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A44BC5">
        <w:rPr>
          <w:rFonts w:ascii="Times New Roman" w:hAnsi="Times New Roman"/>
          <w:b/>
          <w:sz w:val="24"/>
        </w:rPr>
        <w:t>96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4-1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A44BC5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11 апреля 2024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844063" w:rsidP="0060032F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60032F">
              <w:rPr>
                <w:rFonts w:ascii="Times New Roman" w:hAnsi="Times New Roman"/>
                <w:sz w:val="24"/>
              </w:rPr>
              <w:t>15:</w:t>
            </w:r>
            <w:r w:rsidR="0060032F" w:rsidRPr="0060032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Каратеев Д.С. (ген. директор ООО «КАДЭС»).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Плотников А.П. (директор ООО «СМУ - 17»).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Рухадзе Г.Т. (зам. ген. директора АО «Фатежское ДРСУ»).</w:t>
      </w:r>
    </w:p>
    <w:p w:rsidR="00A44BC5" w:rsidRPr="0060032F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A44BC5" w:rsidRPr="00A44BC5" w:rsidRDefault="00A44BC5" w:rsidP="00102A84">
      <w:pPr>
        <w:ind w:firstLine="709"/>
        <w:jc w:val="both"/>
        <w:rPr>
          <w:rFonts w:ascii="Times New Roman" w:hAnsi="Times New Roman"/>
          <w:sz w:val="24"/>
        </w:rPr>
      </w:pPr>
      <w:r w:rsidRPr="0060032F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102A84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  <w:r w:rsidR="00E61429">
        <w:rPr>
          <w:rFonts w:ascii="Times New Roman" w:hAnsi="Times New Roman"/>
          <w:sz w:val="24"/>
        </w:rPr>
        <w:t xml:space="preserve"> </w:t>
      </w:r>
      <w:r w:rsidR="00FC0D87" w:rsidRPr="00FC0D87">
        <w:rPr>
          <w:rFonts w:ascii="Times New Roman" w:hAnsi="Times New Roman"/>
          <w:sz w:val="24"/>
        </w:rPr>
        <w:t>(в режиме видеоконференции Zoom)</w:t>
      </w:r>
      <w:r w:rsidR="00FC0D87">
        <w:rPr>
          <w:rFonts w:ascii="Times New Roman" w:hAnsi="Times New Roman"/>
          <w:sz w:val="24"/>
        </w:rPr>
        <w:t>.</w:t>
      </w:r>
    </w:p>
    <w:p w:rsidR="00CE48D6" w:rsidRPr="00023D57" w:rsidRDefault="00CE48D6" w:rsidP="00102A84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023D57" w:rsidRDefault="003E286E" w:rsidP="00102A84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Бухгалтер Ассоциации </w:t>
      </w:r>
      <w:r w:rsidR="009E6A20" w:rsidRPr="00023D57">
        <w:rPr>
          <w:rFonts w:ascii="Times New Roman" w:hAnsi="Times New Roman"/>
          <w:sz w:val="24"/>
        </w:rPr>
        <w:t>Ломейко О.И.</w:t>
      </w:r>
    </w:p>
    <w:p w:rsidR="000C2C9D" w:rsidRPr="009B1F2C" w:rsidRDefault="000C2C9D" w:rsidP="00102A84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102A8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A44BC5" w:rsidRP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D2374E" w:rsidRPr="00806E93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О назначении даты, времени, места проведения 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очередного Общего собрания членов Ассоциации.</w:t>
      </w:r>
    </w:p>
    <w:p w:rsidR="00806E93" w:rsidRPr="00806E93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 утверждении проекта повестки дня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очередного Общего собрания членов Ассоциации.</w:t>
      </w:r>
    </w:p>
    <w:p w:rsidR="00806E93" w:rsidRPr="00806E93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5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Рассмотрение отчета Президента и Совета Ассоциации за </w:t>
      </w:r>
      <w:r w:rsidR="0019005B">
        <w:rPr>
          <w:rFonts w:ascii="Times New Roman" w:eastAsia="Times New Roman" w:hAnsi="Times New Roman"/>
          <w:bCs/>
          <w:kern w:val="0"/>
          <w:sz w:val="24"/>
          <w:lang w:eastAsia="ru-RU"/>
        </w:rPr>
        <w:t>2023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71045B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6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отчета ген</w:t>
      </w:r>
      <w:r w:rsidR="003E286E">
        <w:rPr>
          <w:rFonts w:ascii="Times New Roman" w:eastAsia="Times New Roman" w:hAnsi="Times New Roman"/>
          <w:bCs/>
          <w:kern w:val="0"/>
          <w:sz w:val="24"/>
          <w:lang w:eastAsia="ru-RU"/>
        </w:rPr>
        <w:t>ерального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директора Ассоциации за </w:t>
      </w:r>
      <w:r w:rsidR="0019005B">
        <w:rPr>
          <w:rFonts w:ascii="Times New Roman" w:eastAsia="Times New Roman" w:hAnsi="Times New Roman"/>
          <w:bCs/>
          <w:kern w:val="0"/>
          <w:sz w:val="24"/>
          <w:lang w:eastAsia="ru-RU"/>
        </w:rPr>
        <w:t>2023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525BA8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7</w:t>
      </w:r>
      <w:r w:rsidR="0052378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Рассмотрение годовой бухгалтерской отчетности за </w:t>
      </w:r>
      <w:r w:rsidR="0019005B">
        <w:rPr>
          <w:rFonts w:ascii="Times New Roman" w:eastAsia="Times New Roman" w:hAnsi="Times New Roman"/>
          <w:bCs/>
          <w:kern w:val="0"/>
          <w:sz w:val="24"/>
          <w:lang w:eastAsia="ru-RU"/>
        </w:rPr>
        <w:t>2023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824BA6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8</w:t>
      </w:r>
      <w:r w:rsidR="00824BA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Рассмотрение отчета по смете доходов и расходов за </w:t>
      </w:r>
      <w:r w:rsidR="0019005B">
        <w:rPr>
          <w:rFonts w:ascii="Times New Roman" w:eastAsia="Times New Roman" w:hAnsi="Times New Roman"/>
          <w:bCs/>
          <w:kern w:val="0"/>
          <w:sz w:val="24"/>
          <w:lang w:eastAsia="ru-RU"/>
        </w:rPr>
        <w:t>2023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824BA6" w:rsidRDefault="00A44BC5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9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Рассмотрение сметы доходов и расходов на </w:t>
      </w:r>
      <w:r w:rsidR="0019005B">
        <w:rPr>
          <w:rFonts w:ascii="Times New Roman" w:eastAsia="Times New Roman" w:hAnsi="Times New Roman"/>
          <w:bCs/>
          <w:kern w:val="0"/>
          <w:sz w:val="24"/>
          <w:lang w:eastAsia="ru-RU"/>
        </w:rPr>
        <w:t>2024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D2374E" w:rsidRPr="004873FC" w:rsidRDefault="00824BA6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1</w:t>
      </w:r>
      <w:r w:rsid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0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D2374E" w:rsidRP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Утверждение </w:t>
      </w:r>
      <w:r w:rsid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формы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>бюллетеня для тайного</w:t>
      </w:r>
      <w:r w:rsid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 голосования по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избранию </w:t>
      </w:r>
      <w:r w:rsidR="0042485E" w:rsidRPr="00102A84">
        <w:rPr>
          <w:rFonts w:ascii="Times New Roman" w:eastAsia="Times New Roman" w:hAnsi="Times New Roman"/>
          <w:kern w:val="0"/>
          <w:sz w:val="24"/>
          <w:lang w:eastAsia="ru-RU"/>
        </w:rPr>
        <w:t>Президента Ассоциации</w:t>
      </w:r>
      <w:r w:rsidR="00D2374E" w:rsidRPr="004873FC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1396D" w:rsidRPr="004873FC" w:rsidRDefault="00D2374E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1</w:t>
      </w:r>
      <w:r w:rsid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1</w:t>
      </w:r>
      <w:r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A44BC5" w:rsidRP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Отчет о работе Контрольной комиссии Ас</w:t>
      </w:r>
      <w:r w:rsid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с</w:t>
      </w:r>
      <w:r w:rsidR="00A44BC5" w:rsidRPr="00A44BC5">
        <w:rPr>
          <w:rFonts w:ascii="Times New Roman" w:eastAsia="Times New Roman" w:hAnsi="Times New Roman"/>
          <w:bCs/>
          <w:kern w:val="0"/>
          <w:sz w:val="24"/>
          <w:lang w:eastAsia="ru-RU"/>
        </w:rPr>
        <w:t>оциации</w:t>
      </w:r>
      <w:r w:rsidR="00A44B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 2023 год.</w:t>
      </w:r>
    </w:p>
    <w:p w:rsidR="00A03F44" w:rsidRPr="004873FC" w:rsidRDefault="00A03F44" w:rsidP="00102A8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873FC" w:rsidRDefault="009D67FE" w:rsidP="00102A8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>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4873FC">
        <w:rPr>
          <w:rFonts w:ascii="Times New Roman" w:hAnsi="Times New Roman"/>
          <w:sz w:val="24"/>
        </w:rPr>
        <w:t xml:space="preserve"> Д.С. Каратеева</w:t>
      </w:r>
      <w:r w:rsidR="00CE48D6" w:rsidRPr="004873FC">
        <w:rPr>
          <w:rFonts w:ascii="Times New Roman" w:hAnsi="Times New Roman"/>
          <w:sz w:val="24"/>
        </w:rPr>
        <w:t>,</w:t>
      </w:r>
      <w:r w:rsidR="004574CE"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4873FC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E61429">
        <w:rPr>
          <w:rFonts w:ascii="Times New Roman" w:hAnsi="Times New Roman"/>
          <w:sz w:val="24"/>
        </w:rPr>
        <w:t>Ильинова Н.Н</w:t>
      </w:r>
      <w:r w:rsidR="009E6A20" w:rsidRPr="004873FC">
        <w:rPr>
          <w:rFonts w:ascii="Times New Roman" w:hAnsi="Times New Roman"/>
          <w:sz w:val="24"/>
        </w:rPr>
        <w:t>.</w:t>
      </w:r>
      <w:r w:rsidR="00C2764D" w:rsidRPr="004873FC">
        <w:rPr>
          <w:rFonts w:ascii="Times New Roman" w:hAnsi="Times New Roman"/>
          <w:sz w:val="24"/>
        </w:rPr>
        <w:t xml:space="preserve"> </w:t>
      </w:r>
      <w:r w:rsidR="00DB2358" w:rsidRPr="004873FC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4873FC">
        <w:rPr>
          <w:rFonts w:ascii="Times New Roman" w:hAnsi="Times New Roman"/>
          <w:sz w:val="24"/>
        </w:rPr>
        <w:t xml:space="preserve"> </w:t>
      </w:r>
      <w:r w:rsidR="009E6A20" w:rsidRPr="004873FC">
        <w:rPr>
          <w:rFonts w:ascii="Times New Roman" w:hAnsi="Times New Roman"/>
          <w:sz w:val="24"/>
        </w:rPr>
        <w:t>Плотникова А.П.</w:t>
      </w:r>
    </w:p>
    <w:p w:rsidR="00DB2358" w:rsidRPr="004873FC" w:rsidRDefault="00DB2358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DB2358" w:rsidRPr="004873FC">
        <w:rPr>
          <w:rFonts w:ascii="Times New Roman" w:hAnsi="Times New Roman"/>
          <w:sz w:val="24"/>
        </w:rPr>
        <w:t xml:space="preserve">Избрать </w:t>
      </w:r>
      <w:r w:rsidR="009E6A20" w:rsidRPr="004873FC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E61429">
        <w:rPr>
          <w:rFonts w:ascii="Times New Roman" w:hAnsi="Times New Roman"/>
          <w:sz w:val="24"/>
        </w:rPr>
        <w:t>Ильинова Н.Н</w:t>
      </w:r>
      <w:r w:rsidR="006D52B3" w:rsidRPr="004873FC">
        <w:rPr>
          <w:rFonts w:ascii="Times New Roman" w:hAnsi="Times New Roman"/>
          <w:sz w:val="24"/>
        </w:rPr>
        <w:t>.</w:t>
      </w:r>
      <w:r w:rsidR="009E6A20" w:rsidRPr="004873FC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="00C2764D" w:rsidRPr="00CB7880">
        <w:rPr>
          <w:rFonts w:ascii="Times New Roman" w:eastAsia="Arial" w:hAnsi="Times New Roman" w:cs="Courier New"/>
          <w:sz w:val="24"/>
          <w:szCs w:val="20"/>
        </w:rPr>
        <w:t>)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E61429" w:rsidRPr="00E61429">
        <w:rPr>
          <w:rFonts w:ascii="Times New Roman" w:hAnsi="Times New Roman"/>
          <w:b/>
          <w:sz w:val="24"/>
        </w:rPr>
        <w:t>Избрать Председателем заседания Совета Ассоциации – Ильинова Н.Н.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804D1" w:rsidRDefault="00806E93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804D1" w:rsidRPr="009C47D9">
        <w:rPr>
          <w:rFonts w:ascii="Times New Roman" w:hAnsi="Times New Roman"/>
          <w:sz w:val="24"/>
        </w:rPr>
        <w:t xml:space="preserve">слушали </w:t>
      </w:r>
      <w:r w:rsidR="00E61429">
        <w:rPr>
          <w:rFonts w:ascii="Times New Roman" w:hAnsi="Times New Roman"/>
          <w:sz w:val="24"/>
        </w:rPr>
        <w:t>Н.Н. Ильинова</w:t>
      </w:r>
      <w:r w:rsidR="008804D1" w:rsidRPr="00D3121F">
        <w:rPr>
          <w:rFonts w:ascii="Times New Roman" w:hAnsi="Times New Roman"/>
          <w:sz w:val="24"/>
        </w:rPr>
        <w:t>, который сообщил присутствующим о поступивших заявлениях о приеме в число членов Ассоциации от следующих кандидатов:</w:t>
      </w:r>
    </w:p>
    <w:p w:rsidR="008804D1" w:rsidRPr="00D3121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2.1. </w:t>
      </w:r>
      <w:r w:rsidR="0033574A" w:rsidRPr="0033574A">
        <w:rPr>
          <w:rFonts w:ascii="Times New Roman" w:hAnsi="Times New Roman"/>
          <w:sz w:val="24"/>
          <w:szCs w:val="26"/>
        </w:rPr>
        <w:t xml:space="preserve">Общество с ограниченной ответственностью </w:t>
      </w:r>
      <w:r w:rsidR="00EF7A7D">
        <w:rPr>
          <w:rFonts w:ascii="Times New Roman" w:hAnsi="Times New Roman"/>
          <w:sz w:val="24"/>
          <w:szCs w:val="26"/>
        </w:rPr>
        <w:t>«</w:t>
      </w:r>
      <w:r w:rsidR="0033574A" w:rsidRPr="0033574A">
        <w:rPr>
          <w:rFonts w:ascii="Times New Roman" w:hAnsi="Times New Roman"/>
          <w:sz w:val="24"/>
          <w:szCs w:val="26"/>
        </w:rPr>
        <w:t>Бетонный завод № 4</w:t>
      </w:r>
      <w:r w:rsidR="00EF7A7D">
        <w:rPr>
          <w:rFonts w:ascii="Times New Roman" w:hAnsi="Times New Roman"/>
          <w:sz w:val="24"/>
          <w:szCs w:val="26"/>
        </w:rPr>
        <w:t>»</w:t>
      </w:r>
      <w:r w:rsidRPr="00D3121F">
        <w:rPr>
          <w:rFonts w:ascii="Times New Roman" w:hAnsi="Times New Roman"/>
          <w:sz w:val="24"/>
          <w:szCs w:val="26"/>
        </w:rPr>
        <w:t xml:space="preserve"> (ИНН </w:t>
      </w:r>
      <w:r w:rsidR="0033574A" w:rsidRPr="0033574A">
        <w:rPr>
          <w:rFonts w:ascii="Times New Roman" w:hAnsi="Times New Roman"/>
          <w:sz w:val="24"/>
          <w:szCs w:val="26"/>
        </w:rPr>
        <w:t>4611012448</w:t>
      </w:r>
      <w:r w:rsidRPr="00D3121F">
        <w:rPr>
          <w:rFonts w:ascii="Times New Roman" w:hAnsi="Times New Roman"/>
          <w:sz w:val="24"/>
          <w:szCs w:val="26"/>
        </w:rPr>
        <w:t xml:space="preserve"> ОГРН </w:t>
      </w:r>
      <w:r w:rsidR="0033574A" w:rsidRPr="0033574A">
        <w:rPr>
          <w:rFonts w:ascii="Times New Roman" w:hAnsi="Times New Roman"/>
          <w:sz w:val="24"/>
          <w:szCs w:val="26"/>
        </w:rPr>
        <w:t>1134611000480</w:t>
      </w:r>
      <w:r w:rsidRPr="00D3121F">
        <w:rPr>
          <w:rFonts w:ascii="Times New Roman" w:hAnsi="Times New Roman"/>
          <w:sz w:val="24"/>
          <w:szCs w:val="26"/>
        </w:rPr>
        <w:t>).</w:t>
      </w:r>
    </w:p>
    <w:p w:rsidR="008804D1" w:rsidRPr="00E44978" w:rsidRDefault="008804D1" w:rsidP="00102A8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D3121F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04D1" w:rsidRPr="0097615D" w:rsidRDefault="008804D1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804D1" w:rsidRPr="004A00F8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="00102AC5" w:rsidRPr="0033574A">
        <w:rPr>
          <w:rFonts w:ascii="Times New Roman" w:hAnsi="Times New Roman"/>
          <w:sz w:val="24"/>
          <w:szCs w:val="26"/>
        </w:rPr>
        <w:t xml:space="preserve">Общество с ограниченной ответственностью </w:t>
      </w:r>
      <w:r w:rsidR="00EF7A7D">
        <w:rPr>
          <w:rFonts w:ascii="Times New Roman" w:hAnsi="Times New Roman"/>
          <w:sz w:val="24"/>
          <w:szCs w:val="26"/>
        </w:rPr>
        <w:t>«</w:t>
      </w:r>
      <w:r w:rsidR="00102AC5" w:rsidRPr="0033574A">
        <w:rPr>
          <w:rFonts w:ascii="Times New Roman" w:hAnsi="Times New Roman"/>
          <w:sz w:val="24"/>
          <w:szCs w:val="26"/>
        </w:rPr>
        <w:t>Бетонный завод № 4</w:t>
      </w:r>
      <w:r w:rsidR="00EF7A7D">
        <w:rPr>
          <w:rFonts w:ascii="Times New Roman" w:hAnsi="Times New Roman"/>
          <w:sz w:val="24"/>
          <w:szCs w:val="26"/>
        </w:rPr>
        <w:t>»</w:t>
      </w:r>
      <w:r w:rsidR="00102AC5" w:rsidRPr="00D3121F">
        <w:rPr>
          <w:rFonts w:ascii="Times New Roman" w:hAnsi="Times New Roman"/>
          <w:sz w:val="24"/>
          <w:szCs w:val="26"/>
        </w:rPr>
        <w:t xml:space="preserve"> (ИНН </w:t>
      </w:r>
      <w:r w:rsidR="00102AC5" w:rsidRPr="0033574A">
        <w:rPr>
          <w:rFonts w:ascii="Times New Roman" w:hAnsi="Times New Roman"/>
          <w:sz w:val="24"/>
          <w:szCs w:val="26"/>
        </w:rPr>
        <w:t>4611012448</w:t>
      </w:r>
      <w:r w:rsidR="00102AC5" w:rsidRPr="00D3121F">
        <w:rPr>
          <w:rFonts w:ascii="Times New Roman" w:hAnsi="Times New Roman"/>
          <w:sz w:val="24"/>
          <w:szCs w:val="26"/>
        </w:rPr>
        <w:t xml:space="preserve"> ОГРН </w:t>
      </w:r>
      <w:r w:rsidR="00102AC5" w:rsidRPr="0033574A">
        <w:rPr>
          <w:rFonts w:ascii="Times New Roman" w:hAnsi="Times New Roman"/>
          <w:sz w:val="24"/>
          <w:szCs w:val="26"/>
        </w:rPr>
        <w:t>1134611000480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8804D1" w:rsidRPr="00CB48A0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04D1" w:rsidRPr="004732AE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>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</w:t>
      </w:r>
      <w:r>
        <w:rPr>
          <w:rFonts w:ascii="Times New Roman" w:hAnsi="Times New Roman"/>
          <w:sz w:val="24"/>
        </w:rPr>
        <w:t>етствии с частью 12 статьи 55.6</w:t>
      </w:r>
      <w:r w:rsidRPr="004732AE">
        <w:rPr>
          <w:rFonts w:ascii="Times New Roman" w:hAnsi="Times New Roman"/>
          <w:sz w:val="24"/>
        </w:rPr>
        <w:t xml:space="preserve">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8804D1" w:rsidRPr="0047470F" w:rsidRDefault="008804D1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804D1" w:rsidRPr="001734F3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734F3">
        <w:rPr>
          <w:rFonts w:ascii="Times New Roman" w:hAnsi="Times New Roman"/>
          <w:sz w:val="24"/>
          <w:szCs w:val="26"/>
        </w:rPr>
        <w:t>ГОЛОСОВАЛИ: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CB7880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0670A" w:rsidRPr="0090670A" w:rsidRDefault="008804D1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«Бетонный завод № 4» (ИНН 4611012448 ОГРН 1134611000480).</w:t>
      </w:r>
    </w:p>
    <w:p w:rsidR="0090670A" w:rsidRPr="0090670A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</w:t>
      </w:r>
      <w:r w:rsidRPr="0090670A">
        <w:rPr>
          <w:rFonts w:ascii="Times New Roman" w:hAnsi="Times New Roman"/>
          <w:b/>
          <w:sz w:val="24"/>
        </w:rPr>
        <w:lastRenderedPageBreak/>
        <w:t>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670A" w:rsidRPr="0090670A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8804D1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8804D1" w:rsidRPr="0047470F">
        <w:rPr>
          <w:rFonts w:ascii="Times New Roman" w:hAnsi="Times New Roman"/>
          <w:b/>
          <w:sz w:val="24"/>
        </w:rPr>
        <w:t>».</w:t>
      </w:r>
    </w:p>
    <w:p w:rsidR="008804D1" w:rsidRDefault="008804D1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804D1" w:rsidRPr="00D3121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2.2. </w:t>
      </w:r>
      <w:r w:rsidRPr="00D3121F">
        <w:rPr>
          <w:rFonts w:ascii="Times New Roman" w:hAnsi="Times New Roman"/>
          <w:sz w:val="24"/>
          <w:szCs w:val="26"/>
        </w:rPr>
        <w:t>Общество с ограниченной ответственностью «</w:t>
      </w:r>
      <w:r w:rsidR="00102AC5" w:rsidRPr="00102AC5">
        <w:rPr>
          <w:rFonts w:ascii="Times New Roman" w:hAnsi="Times New Roman"/>
          <w:sz w:val="24"/>
          <w:szCs w:val="26"/>
        </w:rPr>
        <w:t>СПЕЦСТРОЙ</w:t>
      </w:r>
      <w:r w:rsidRPr="00D3121F">
        <w:rPr>
          <w:rFonts w:ascii="Times New Roman" w:hAnsi="Times New Roman"/>
          <w:sz w:val="24"/>
          <w:szCs w:val="26"/>
        </w:rPr>
        <w:t xml:space="preserve">» (ИНН </w:t>
      </w:r>
      <w:r w:rsidR="00102AC5" w:rsidRPr="00102AC5">
        <w:rPr>
          <w:rFonts w:ascii="Times New Roman" w:hAnsi="Times New Roman"/>
          <w:sz w:val="24"/>
          <w:szCs w:val="26"/>
        </w:rPr>
        <w:t>4632242675</w:t>
      </w:r>
      <w:r w:rsidRPr="00D3121F">
        <w:rPr>
          <w:rFonts w:ascii="Times New Roman" w:hAnsi="Times New Roman"/>
          <w:sz w:val="24"/>
          <w:szCs w:val="26"/>
        </w:rPr>
        <w:t xml:space="preserve"> ОГРН </w:t>
      </w:r>
      <w:r w:rsidR="00102AC5" w:rsidRPr="00102AC5">
        <w:rPr>
          <w:rFonts w:ascii="Times New Roman" w:hAnsi="Times New Roman"/>
          <w:sz w:val="24"/>
          <w:szCs w:val="26"/>
        </w:rPr>
        <w:t>1184632005524</w:t>
      </w:r>
      <w:r w:rsidRPr="00D3121F">
        <w:rPr>
          <w:rFonts w:ascii="Times New Roman" w:hAnsi="Times New Roman"/>
          <w:sz w:val="24"/>
          <w:szCs w:val="26"/>
        </w:rPr>
        <w:t xml:space="preserve">). </w:t>
      </w:r>
    </w:p>
    <w:p w:rsidR="008804D1" w:rsidRPr="00D3121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D3121F">
        <w:rPr>
          <w:rFonts w:ascii="Times New Roman" w:hAnsi="Times New Roman"/>
          <w:sz w:val="24"/>
          <w:szCs w:val="26"/>
        </w:rPr>
        <w:t xml:space="preserve">Заявление на </w:t>
      </w:r>
      <w:r w:rsidR="00102AC5">
        <w:rPr>
          <w:rFonts w:ascii="Times New Roman" w:hAnsi="Times New Roman"/>
          <w:sz w:val="24"/>
          <w:szCs w:val="26"/>
        </w:rPr>
        <w:t>1</w:t>
      </w:r>
      <w:r w:rsidRPr="00D3121F">
        <w:rPr>
          <w:rFonts w:ascii="Times New Roman" w:hAnsi="Times New Roman"/>
          <w:sz w:val="24"/>
          <w:szCs w:val="26"/>
        </w:rPr>
        <w:t xml:space="preserve"> уровень ответственности компенсационного фонда возмещения вреда и </w:t>
      </w:r>
      <w:r w:rsidR="00102AC5">
        <w:rPr>
          <w:rFonts w:ascii="Times New Roman" w:hAnsi="Times New Roman"/>
          <w:sz w:val="24"/>
          <w:szCs w:val="26"/>
        </w:rPr>
        <w:t>1</w:t>
      </w:r>
      <w:r w:rsidRPr="00D3121F">
        <w:rPr>
          <w:rFonts w:ascii="Times New Roman" w:hAnsi="Times New Roman"/>
          <w:sz w:val="24"/>
          <w:szCs w:val="26"/>
        </w:rPr>
        <w:t xml:space="preserve">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 </w:t>
      </w:r>
    </w:p>
    <w:p w:rsidR="008804D1" w:rsidRPr="0097615D" w:rsidRDefault="008804D1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804D1" w:rsidRPr="004A00F8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="00C338E1" w:rsidRPr="00D3121F">
        <w:rPr>
          <w:rFonts w:ascii="Times New Roman" w:hAnsi="Times New Roman"/>
          <w:sz w:val="24"/>
          <w:szCs w:val="26"/>
        </w:rPr>
        <w:t>Общество с ограниченной ответственностью «</w:t>
      </w:r>
      <w:r w:rsidR="00C338E1" w:rsidRPr="00102AC5">
        <w:rPr>
          <w:rFonts w:ascii="Times New Roman" w:hAnsi="Times New Roman"/>
          <w:sz w:val="24"/>
          <w:szCs w:val="26"/>
        </w:rPr>
        <w:t>СПЕЦСТРОЙ</w:t>
      </w:r>
      <w:r w:rsidR="00C338E1" w:rsidRPr="00D3121F">
        <w:rPr>
          <w:rFonts w:ascii="Times New Roman" w:hAnsi="Times New Roman"/>
          <w:sz w:val="24"/>
          <w:szCs w:val="26"/>
        </w:rPr>
        <w:t xml:space="preserve">» (ИНН </w:t>
      </w:r>
      <w:r w:rsidR="00C338E1" w:rsidRPr="00102AC5">
        <w:rPr>
          <w:rFonts w:ascii="Times New Roman" w:hAnsi="Times New Roman"/>
          <w:sz w:val="24"/>
          <w:szCs w:val="26"/>
        </w:rPr>
        <w:t>4632242675</w:t>
      </w:r>
      <w:r w:rsidR="00C338E1" w:rsidRPr="00D3121F">
        <w:rPr>
          <w:rFonts w:ascii="Times New Roman" w:hAnsi="Times New Roman"/>
          <w:sz w:val="24"/>
          <w:szCs w:val="26"/>
        </w:rPr>
        <w:t xml:space="preserve"> ОГРН </w:t>
      </w:r>
      <w:r w:rsidR="00C338E1" w:rsidRPr="00102AC5">
        <w:rPr>
          <w:rFonts w:ascii="Times New Roman" w:hAnsi="Times New Roman"/>
          <w:sz w:val="24"/>
          <w:szCs w:val="26"/>
        </w:rPr>
        <w:t>1184632005524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8804D1" w:rsidRPr="00CB48A0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04D1" w:rsidRPr="004732AE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 xml:space="preserve">заявлением: </w:t>
      </w:r>
      <w:r w:rsidR="00102AC5">
        <w:rPr>
          <w:rFonts w:ascii="Times New Roman" w:hAnsi="Times New Roman"/>
          <w:sz w:val="24"/>
        </w:rPr>
        <w:t>1</w:t>
      </w:r>
      <w:r w:rsidRPr="004732AE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 w:rsidR="00102AC5">
        <w:rPr>
          <w:rFonts w:ascii="Times New Roman" w:hAnsi="Times New Roman"/>
          <w:sz w:val="24"/>
        </w:rPr>
        <w:t>1</w:t>
      </w:r>
      <w:r w:rsidRPr="004732AE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соответствии с частью 12 статьи 55.6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8804D1" w:rsidRPr="0047470F" w:rsidRDefault="008804D1" w:rsidP="00102A8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804D1" w:rsidRPr="001734F3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734F3">
        <w:rPr>
          <w:rFonts w:ascii="Times New Roman" w:hAnsi="Times New Roman"/>
          <w:sz w:val="24"/>
          <w:szCs w:val="26"/>
        </w:rPr>
        <w:t>ГОЛОСОВАЛИ: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CB7880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804D1" w:rsidRPr="0047470F" w:rsidRDefault="008804D1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804D1" w:rsidRPr="0047470F" w:rsidRDefault="008804D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0670A" w:rsidRPr="0090670A" w:rsidRDefault="008804D1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«СПЕЦСТРОЙ» (ИНН 4632242675 ОГРН 1184632005524).</w:t>
      </w:r>
    </w:p>
    <w:p w:rsidR="0090670A" w:rsidRPr="0090670A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670A" w:rsidRPr="0090670A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8804D1" w:rsidRDefault="0090670A" w:rsidP="009067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lastRenderedPageBreak/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8804D1" w:rsidRPr="0047470F">
        <w:rPr>
          <w:rFonts w:ascii="Times New Roman" w:hAnsi="Times New Roman"/>
          <w:b/>
          <w:sz w:val="24"/>
        </w:rPr>
        <w:t>».</w:t>
      </w:r>
    </w:p>
    <w:p w:rsidR="00A12F98" w:rsidRDefault="00A12F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F4B5E" w:rsidRPr="004873FC" w:rsidRDefault="00C338E1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6D52B3" w:rsidRPr="004873FC">
        <w:rPr>
          <w:rFonts w:ascii="Times New Roman" w:hAnsi="Times New Roman"/>
          <w:b/>
          <w:sz w:val="24"/>
        </w:rPr>
        <w:t>.</w:t>
      </w:r>
      <w:r w:rsidR="006D52B3" w:rsidRPr="004873FC">
        <w:rPr>
          <w:rFonts w:ascii="Times New Roman" w:hAnsi="Times New Roman"/>
          <w:sz w:val="24"/>
        </w:rPr>
        <w:t xml:space="preserve"> </w:t>
      </w:r>
      <w:r w:rsidR="006D52B3" w:rsidRPr="004873FC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6D52B3" w:rsidRPr="004873FC">
        <w:rPr>
          <w:rFonts w:ascii="Times New Roman" w:hAnsi="Times New Roman"/>
          <w:b/>
          <w:sz w:val="24"/>
        </w:rPr>
        <w:t xml:space="preserve"> вопросу повестки дня </w:t>
      </w:r>
      <w:r w:rsidR="00AF4B5E" w:rsidRPr="004873FC">
        <w:rPr>
          <w:rFonts w:ascii="Times New Roman" w:hAnsi="Times New Roman"/>
          <w:sz w:val="24"/>
        </w:rPr>
        <w:t xml:space="preserve">слушали </w:t>
      </w:r>
      <w:r w:rsidR="00E61429">
        <w:rPr>
          <w:rFonts w:ascii="Times New Roman" w:hAnsi="Times New Roman"/>
          <w:sz w:val="24"/>
        </w:rPr>
        <w:t>Н.Н. Ильинова</w:t>
      </w:r>
      <w:r w:rsidR="00AF4B5E" w:rsidRPr="004873FC">
        <w:rPr>
          <w:rFonts w:ascii="Times New Roman" w:hAnsi="Times New Roman"/>
          <w:sz w:val="24"/>
        </w:rPr>
        <w:t>, который сообщил присутствующим о необходимости проведения 3</w:t>
      </w:r>
      <w:r w:rsidR="0019005B">
        <w:rPr>
          <w:rFonts w:ascii="Times New Roman" w:hAnsi="Times New Roman"/>
          <w:sz w:val="24"/>
        </w:rPr>
        <w:t>4</w:t>
      </w:r>
      <w:r w:rsidR="00AF4B5E" w:rsidRPr="004873FC">
        <w:rPr>
          <w:rFonts w:ascii="Times New Roman" w:hAnsi="Times New Roman"/>
          <w:sz w:val="24"/>
        </w:rPr>
        <w:t xml:space="preserve">-го Общего собрания членов Ассоциации и предложил назначить дату проведения Общего собрания – </w:t>
      </w:r>
      <w:r w:rsidR="0019005B">
        <w:rPr>
          <w:rFonts w:ascii="Times New Roman" w:hAnsi="Times New Roman"/>
          <w:sz w:val="24"/>
        </w:rPr>
        <w:t>25 апреля 2024</w:t>
      </w:r>
      <w:r w:rsidR="00AF4B5E" w:rsidRPr="004873FC">
        <w:rPr>
          <w:rFonts w:ascii="Times New Roman" w:hAnsi="Times New Roman"/>
          <w:sz w:val="24"/>
        </w:rPr>
        <w:t xml:space="preserve"> года, время проведения Общего собрания – 11 часов 00 минут, место проведения Общего собрания: г. Курск, ул. Бойцов 9-й дивизии, 179а (2-й подъезд).</w:t>
      </w:r>
    </w:p>
    <w:p w:rsidR="00AF4B5E" w:rsidRPr="004873FC" w:rsidRDefault="00AF4B5E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«Назначить дату проведения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 xml:space="preserve">-го очередного Общего собрания членов Ассоциации – </w:t>
      </w:r>
      <w:r w:rsidR="0019005B">
        <w:rPr>
          <w:rFonts w:ascii="Times New Roman" w:hAnsi="Times New Roman"/>
          <w:sz w:val="24"/>
        </w:rPr>
        <w:t>25 апреля 2024 года</w:t>
      </w:r>
      <w:r w:rsidRPr="004873FC">
        <w:rPr>
          <w:rFonts w:ascii="Times New Roman" w:hAnsi="Times New Roman"/>
          <w:sz w:val="24"/>
        </w:rPr>
        <w:t>, время проведения Общего собрания – 11 часов 00 минут, место проведения Общего собрания: г. Курск, ул. Бойцов 9-й дивизии, 179а (2-й подъезд)».</w:t>
      </w:r>
    </w:p>
    <w:p w:rsidR="00AF4B5E" w:rsidRPr="004873FC" w:rsidRDefault="00AF4B5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102A84">
      <w:pPr>
        <w:widowControl/>
        <w:autoSpaceDE w:val="0"/>
        <w:ind w:firstLine="709"/>
        <w:jc w:val="both"/>
        <w:rPr>
          <w:rFonts w:ascii="Times New Roman" w:eastAsia="Arial" w:hAnsi="Times New Roman"/>
          <w:b/>
          <w:sz w:val="24"/>
        </w:rPr>
      </w:pPr>
      <w:r w:rsidRPr="004873FC">
        <w:rPr>
          <w:rFonts w:ascii="Times New Roman" w:eastAsia="Arial" w:hAnsi="Times New Roman"/>
          <w:b/>
          <w:sz w:val="24"/>
        </w:rPr>
        <w:t>ГОЛОСОВАЛИ:</w:t>
      </w:r>
    </w:p>
    <w:p w:rsidR="00AF4B5E" w:rsidRPr="004873FC" w:rsidRDefault="00AF4B5E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AF4B5E" w:rsidRPr="004873FC" w:rsidRDefault="00AF4B5E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4873FC" w:rsidRDefault="00AF4B5E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4873FC" w:rsidRDefault="00AF4B5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4873FC" w:rsidRDefault="00AF4B5E" w:rsidP="00102A84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AF4B5E" w:rsidRPr="004873FC" w:rsidRDefault="00AF4B5E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4873FC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4873FC">
        <w:rPr>
          <w:rFonts w:ascii="Times New Roman" w:eastAsia="Arial" w:hAnsi="Times New Roman"/>
          <w:b/>
          <w:bCs/>
          <w:sz w:val="24"/>
        </w:rPr>
        <w:t>«</w:t>
      </w:r>
      <w:r w:rsidR="0019005B" w:rsidRPr="0019005B">
        <w:rPr>
          <w:rFonts w:ascii="Times New Roman" w:eastAsia="Arial" w:hAnsi="Times New Roman"/>
          <w:b/>
          <w:bCs/>
          <w:sz w:val="24"/>
        </w:rPr>
        <w:t xml:space="preserve">Назначить дату проведения </w:t>
      </w:r>
      <w:r w:rsidR="0019005B">
        <w:rPr>
          <w:rFonts w:ascii="Times New Roman" w:eastAsia="Arial" w:hAnsi="Times New Roman"/>
          <w:b/>
          <w:bCs/>
          <w:sz w:val="24"/>
        </w:rPr>
        <w:t>34</w:t>
      </w:r>
      <w:r w:rsidR="0019005B" w:rsidRPr="0019005B">
        <w:rPr>
          <w:rFonts w:ascii="Times New Roman" w:eastAsia="Arial" w:hAnsi="Times New Roman"/>
          <w:b/>
          <w:bCs/>
          <w:sz w:val="24"/>
        </w:rPr>
        <w:t>-го очередного Общего собрания членов Ассоциации – 25 апреля 2024 года, время проведения Общего собрания – 11 часов 00 минут, место проведения Общего собрания: г. Курск, ул. Бойцов 9-й дивизии, 179а (2-й подъезд)</w:t>
      </w:r>
      <w:r w:rsidRPr="004873FC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4873FC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806E93" w:rsidRPr="004873FC" w:rsidRDefault="00806E93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762E8" w:rsidRPr="004873FC" w:rsidRDefault="00DD6BA8" w:rsidP="00102A84">
      <w:pPr>
        <w:widowControl/>
        <w:suppressAutoHyphens w:val="0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kern w:val="0"/>
          <w:sz w:val="24"/>
          <w:lang w:eastAsia="en-US" w:bidi="ru-RU"/>
        </w:rPr>
      </w:pPr>
      <w:r>
        <w:rPr>
          <w:rFonts w:ascii="Times New Roman" w:hAnsi="Times New Roman"/>
          <w:b/>
          <w:sz w:val="24"/>
        </w:rPr>
        <w:t>4</w:t>
      </w:r>
      <w:r w:rsidR="006D52B3"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6D52B3" w:rsidRPr="004873FC">
        <w:rPr>
          <w:rFonts w:ascii="Times New Roman" w:hAnsi="Times New Roman"/>
          <w:b/>
          <w:sz w:val="24"/>
        </w:rPr>
        <w:t xml:space="preserve"> вопросу повестки дня </w:t>
      </w:r>
      <w:r w:rsidR="007762E8" w:rsidRPr="004873FC">
        <w:rPr>
          <w:rFonts w:ascii="Times New Roman" w:hAnsi="Times New Roman"/>
          <w:sz w:val="24"/>
        </w:rPr>
        <w:t>слушали</w:t>
      </w:r>
      <w:r w:rsidR="007762E8" w:rsidRPr="004873FC">
        <w:rPr>
          <w:rFonts w:ascii="Times New Roman" w:hAnsi="Times New Roman"/>
          <w:b/>
          <w:sz w:val="24"/>
        </w:rPr>
        <w:t xml:space="preserve"> </w:t>
      </w:r>
      <w:r w:rsidR="00E61429">
        <w:rPr>
          <w:rFonts w:ascii="Times New Roman" w:hAnsi="Times New Roman"/>
          <w:sz w:val="24"/>
        </w:rPr>
        <w:t>Н.Н. Ильинова</w:t>
      </w:r>
      <w:r w:rsidR="007762E8" w:rsidRPr="004873FC">
        <w:rPr>
          <w:rFonts w:ascii="Times New Roman" w:hAnsi="Times New Roman"/>
          <w:sz w:val="24"/>
        </w:rPr>
        <w:t xml:space="preserve">, который представил членам Совета Ассоциации для рассмотрения проект повестки дня </w:t>
      </w:r>
      <w:r w:rsidR="0019005B">
        <w:rPr>
          <w:rFonts w:ascii="Times New Roman" w:hAnsi="Times New Roman"/>
          <w:sz w:val="24"/>
        </w:rPr>
        <w:t>34</w:t>
      </w:r>
      <w:r w:rsidR="007762E8" w:rsidRPr="004873FC">
        <w:rPr>
          <w:rFonts w:ascii="Times New Roman" w:hAnsi="Times New Roman"/>
          <w:sz w:val="24"/>
        </w:rPr>
        <w:t>-го Общего собрания членов Ассоциации «СРО «СДСКО».</w:t>
      </w:r>
      <w:r w:rsidR="007762E8" w:rsidRPr="004873FC">
        <w:rPr>
          <w:rFonts w:ascii="Times New Roman" w:eastAsiaTheme="minorHAnsi" w:hAnsi="Times New Roman"/>
          <w:color w:val="FF0000"/>
          <w:kern w:val="0"/>
          <w:sz w:val="24"/>
          <w:lang w:eastAsia="en-US" w:bidi="ru-RU"/>
        </w:rPr>
        <w:t xml:space="preserve"> </w:t>
      </w: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873FC">
        <w:rPr>
          <w:rFonts w:ascii="Times New Roman" w:hAnsi="Times New Roman"/>
          <w:color w:val="000000" w:themeColor="text1"/>
          <w:sz w:val="24"/>
        </w:rPr>
        <w:t>Предлагаемая повестка дня: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1. Утверждение отчета Президента и Совета Ассоциации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2. Утверждение отчета Генерального директора Ассоциации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3. Утверждение годовой бухгалтерской отчетности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4. Утверждение отчета по смете доходов и расходов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5. </w:t>
      </w:r>
      <w:r w:rsidRPr="00854DD2">
        <w:rPr>
          <w:rFonts w:ascii="Times New Roman" w:eastAsiaTheme="minorHAnsi" w:hAnsi="Times New Roman"/>
          <w:kern w:val="0"/>
          <w:sz w:val="24"/>
          <w:lang w:eastAsia="en-US" w:bidi="ru-RU"/>
        </w:rPr>
        <w:t>О членских взносах в Ассоциацию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Pr="00854DD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Утверждение сметы доходов и расходов на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2024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7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. Внесение изменений во внутренние документы Ассоциации.</w:t>
      </w:r>
    </w:p>
    <w:p w:rsidR="00854DD2" w:rsidRPr="006C2960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Pr="006C2960">
        <w:rPr>
          <w:rFonts w:ascii="Times New Roman" w:eastAsiaTheme="minorHAnsi" w:hAnsi="Times New Roman"/>
          <w:kern w:val="0"/>
          <w:sz w:val="24"/>
          <w:lang w:eastAsia="en-US" w:bidi="ru-RU"/>
        </w:rPr>
        <w:t>Избрание Президента Ассоциации.</w:t>
      </w:r>
    </w:p>
    <w:p w:rsidR="00C34DF4" w:rsidRPr="004873FC" w:rsidRDefault="00854DD2" w:rsidP="00854DD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Pr="006C296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Разное</w:t>
      </w:r>
      <w:r w:rsidR="00C34DF4" w:rsidRPr="006C2960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="00FE56C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7762E8" w:rsidRPr="004873FC" w:rsidRDefault="007762E8" w:rsidP="00102A84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«Утвердить проект повестки дня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-го Общего собрания членов Ассоциации:</w:t>
      </w:r>
    </w:p>
    <w:p w:rsidR="006C2960" w:rsidRPr="004873FC" w:rsidRDefault="006C2960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1. Утверждение отчета Президента и Совета Ассоциации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6C2960" w:rsidRPr="004873FC" w:rsidRDefault="006C2960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2. Утверждение отчета Генерального директора Ассоциации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6C2960" w:rsidRPr="004873FC" w:rsidRDefault="006C2960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3. Утверждение годовой бухгалтерской отчетности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6C2960" w:rsidRPr="004873FC" w:rsidRDefault="006C2960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4. Утверждение отчета по смете доходов и расходов за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2023</w:t>
      </w: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854DD2" w:rsidRDefault="006C2960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5. </w:t>
      </w:r>
      <w:r w:rsidR="00854DD2" w:rsidRPr="00854DD2">
        <w:rPr>
          <w:rFonts w:ascii="Times New Roman" w:eastAsiaTheme="minorHAnsi" w:hAnsi="Times New Roman"/>
          <w:kern w:val="0"/>
          <w:sz w:val="24"/>
          <w:lang w:eastAsia="en-US" w:bidi="ru-RU"/>
        </w:rPr>
        <w:t>О членских взносах в Ассоциацию</w:t>
      </w:r>
      <w:r w:rsidR="00854DD2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="00854DD2" w:rsidRPr="00854DD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6C2960" w:rsidRPr="004873FC" w:rsidRDefault="00854DD2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="006C2960"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Утверждение сметы доходов и расходов на </w:t>
      </w:r>
      <w:r w:rsidR="006C2960">
        <w:rPr>
          <w:rFonts w:ascii="Times New Roman" w:eastAsiaTheme="minorHAnsi" w:hAnsi="Times New Roman"/>
          <w:kern w:val="0"/>
          <w:sz w:val="24"/>
          <w:lang w:eastAsia="en-US" w:bidi="ru-RU"/>
        </w:rPr>
        <w:t>2024</w:t>
      </w:r>
      <w:r w:rsidR="006C2960"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6C2960" w:rsidRPr="004873FC" w:rsidRDefault="00854DD2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7</w:t>
      </w:r>
      <w:r w:rsidR="006C2960"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. Внесение изменений во внутренние документы Ассоциации.</w:t>
      </w:r>
    </w:p>
    <w:p w:rsidR="006C2960" w:rsidRPr="006C2960" w:rsidRDefault="00854DD2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="006C2960"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6C2960" w:rsidRPr="006C2960">
        <w:rPr>
          <w:rFonts w:ascii="Times New Roman" w:eastAsiaTheme="minorHAnsi" w:hAnsi="Times New Roman"/>
          <w:kern w:val="0"/>
          <w:sz w:val="24"/>
          <w:lang w:eastAsia="en-US" w:bidi="ru-RU"/>
        </w:rPr>
        <w:t>Избрание Президента Ассоциации.</w:t>
      </w:r>
    </w:p>
    <w:p w:rsidR="007762E8" w:rsidRPr="004873FC" w:rsidRDefault="00854DD2" w:rsidP="006C29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="006C2960" w:rsidRPr="006C296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6C2960">
        <w:rPr>
          <w:rFonts w:ascii="Times New Roman" w:eastAsiaTheme="minorHAnsi" w:hAnsi="Times New Roman"/>
          <w:kern w:val="0"/>
          <w:sz w:val="24"/>
          <w:lang w:eastAsia="en-US" w:bidi="ru-RU"/>
        </w:rPr>
        <w:t>Разное</w:t>
      </w:r>
      <w:r w:rsidR="007762E8" w:rsidRPr="004873FC">
        <w:rPr>
          <w:rFonts w:ascii="Times New Roman" w:hAnsi="Times New Roman"/>
          <w:sz w:val="24"/>
        </w:rPr>
        <w:t>».</w:t>
      </w: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7762E8" w:rsidRPr="004873FC" w:rsidRDefault="007762E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4873FC">
        <w:rPr>
          <w:rFonts w:ascii="Times New Roman" w:eastAsia="Arial" w:hAnsi="Times New Roman" w:cs="Courier New"/>
          <w:sz w:val="24"/>
          <w:szCs w:val="20"/>
        </w:rPr>
        <w:t>.</w:t>
      </w:r>
    </w:p>
    <w:p w:rsidR="007762E8" w:rsidRPr="004873FC" w:rsidRDefault="007762E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7762E8" w:rsidRPr="004873FC" w:rsidRDefault="007762E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54DD2" w:rsidRPr="00854DD2" w:rsidRDefault="007762E8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854DD2" w:rsidRPr="00854DD2">
        <w:rPr>
          <w:rFonts w:ascii="Times New Roman" w:hAnsi="Times New Roman"/>
          <w:b/>
          <w:sz w:val="24"/>
        </w:rPr>
        <w:t>Утвердить проект повестки дня 34-го Общего собрания членов Ассоциации: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1. Утверждение отчета Президента и Совета Ассоциации за 2023 год.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2023 год.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3. Утверждение годовой бухгалтерской отчетности за 2023 год.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4. Утверждение отчета по смете доходов и расходов за 2023 год.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 xml:space="preserve">5. О членских взносах в Ассоциацию. 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6. Утверждение сметы доходов и расходов на 2024 год.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7. Внесение изменений во внутренние документы Ассоциации.</w:t>
      </w:r>
    </w:p>
    <w:p w:rsidR="00854DD2" w:rsidRPr="00854DD2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54DD2">
        <w:rPr>
          <w:rFonts w:ascii="Times New Roman" w:hAnsi="Times New Roman"/>
          <w:b/>
          <w:sz w:val="24"/>
        </w:rPr>
        <w:t>8. Избрание Президента Ассоциации.</w:t>
      </w:r>
    </w:p>
    <w:p w:rsidR="007762E8" w:rsidRPr="004873FC" w:rsidRDefault="00854DD2" w:rsidP="00854D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854DD2">
        <w:rPr>
          <w:rFonts w:ascii="Times New Roman" w:hAnsi="Times New Roman"/>
          <w:b/>
          <w:sz w:val="24"/>
        </w:rPr>
        <w:t>9. Разное</w:t>
      </w:r>
      <w:r w:rsidR="007762E8"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DD6BA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6D52B3"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="006D52B3" w:rsidRPr="004873FC">
        <w:rPr>
          <w:rFonts w:ascii="Times New Roman" w:hAnsi="Times New Roman"/>
          <w:b/>
          <w:sz w:val="24"/>
        </w:rPr>
        <w:t xml:space="preserve"> вопросу повестки дня </w:t>
      </w:r>
      <w:r w:rsidR="00E61429">
        <w:rPr>
          <w:rFonts w:ascii="Times New Roman" w:hAnsi="Times New Roman"/>
          <w:sz w:val="24"/>
        </w:rPr>
        <w:t>слушали</w:t>
      </w:r>
      <w:r w:rsidR="00315898" w:rsidRPr="004873FC">
        <w:rPr>
          <w:rFonts w:ascii="Times New Roman" w:hAnsi="Times New Roman"/>
          <w:sz w:val="24"/>
        </w:rPr>
        <w:t xml:space="preserve"> </w:t>
      </w:r>
      <w:r w:rsidR="00E61429">
        <w:rPr>
          <w:rFonts w:ascii="Times New Roman" w:hAnsi="Times New Roman"/>
          <w:sz w:val="24"/>
        </w:rPr>
        <w:t>Н.Н. Ильинова</w:t>
      </w:r>
      <w:r w:rsidR="00315898" w:rsidRPr="004873FC">
        <w:rPr>
          <w:rFonts w:ascii="Times New Roman" w:hAnsi="Times New Roman"/>
          <w:sz w:val="24"/>
        </w:rPr>
        <w:t xml:space="preserve">, который ознакомил присутствующих с отчетом Президента и Совета Ассоциации за </w:t>
      </w:r>
      <w:r w:rsidR="0019005B">
        <w:rPr>
          <w:rFonts w:ascii="Times New Roman" w:hAnsi="Times New Roman"/>
          <w:sz w:val="24"/>
        </w:rPr>
        <w:t>2023</w:t>
      </w:r>
      <w:r w:rsidR="00315898" w:rsidRPr="004873FC">
        <w:rPr>
          <w:rFonts w:ascii="Times New Roman" w:hAnsi="Times New Roman"/>
          <w:sz w:val="24"/>
        </w:rPr>
        <w:t xml:space="preserve"> год для дальнейшего утверждения на </w:t>
      </w:r>
      <w:r w:rsidR="0019005B">
        <w:rPr>
          <w:rFonts w:ascii="Times New Roman" w:hAnsi="Times New Roman"/>
          <w:sz w:val="24"/>
        </w:rPr>
        <w:t>34</w:t>
      </w:r>
      <w:r w:rsidR="00315898" w:rsidRPr="004873FC">
        <w:rPr>
          <w:rFonts w:ascii="Times New Roman" w:hAnsi="Times New Roman"/>
          <w:sz w:val="24"/>
        </w:rPr>
        <w:t xml:space="preserve">-м Общем собрании членов Ассоциации. 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Президента и Совета Ассоциации за </w:t>
      </w:r>
      <w:r w:rsidR="0019005B">
        <w:rPr>
          <w:rFonts w:ascii="Times New Roman" w:hAnsi="Times New Roman"/>
          <w:sz w:val="24"/>
        </w:rPr>
        <w:t>2023</w:t>
      </w:r>
      <w:r w:rsidRPr="004873FC">
        <w:rPr>
          <w:rFonts w:ascii="Times New Roman" w:hAnsi="Times New Roman"/>
          <w:sz w:val="24"/>
        </w:rPr>
        <w:t xml:space="preserve"> год и вынести для утверждения на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-м Общем собрании членов Ассоциации».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4873FC">
        <w:rPr>
          <w:rFonts w:ascii="Times New Roman" w:eastAsia="Arial" w:hAnsi="Times New Roman" w:cs="Courier New"/>
          <w:sz w:val="24"/>
          <w:szCs w:val="20"/>
        </w:rPr>
        <w:t>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Одобрить отчет Президента и Совета Ассоциации за 2023 год и вынести для утверждения на 34-м Общем собрании членов Ассоциации</w:t>
      </w:r>
      <w:r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DD6BA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6. По шестому </w:t>
      </w:r>
      <w:r w:rsidR="006D52B3" w:rsidRPr="004873FC">
        <w:rPr>
          <w:rFonts w:ascii="Times New Roman" w:hAnsi="Times New Roman"/>
          <w:b/>
          <w:sz w:val="24"/>
        </w:rPr>
        <w:t>вопросу повестки дня</w:t>
      </w:r>
      <w:r w:rsidR="006D52B3" w:rsidRPr="004873FC">
        <w:rPr>
          <w:rFonts w:ascii="Times New Roman" w:hAnsi="Times New Roman"/>
          <w:sz w:val="24"/>
        </w:rPr>
        <w:t xml:space="preserve"> </w:t>
      </w:r>
      <w:r w:rsidR="00E61429">
        <w:rPr>
          <w:rFonts w:ascii="Times New Roman" w:hAnsi="Times New Roman"/>
          <w:sz w:val="24"/>
        </w:rPr>
        <w:t>слушали</w:t>
      </w:r>
      <w:r w:rsidR="00315898" w:rsidRPr="004873FC">
        <w:rPr>
          <w:rFonts w:ascii="Times New Roman" w:hAnsi="Times New Roman"/>
          <w:sz w:val="24"/>
        </w:rPr>
        <w:t xml:space="preserve"> И.Н. Умеренков</w:t>
      </w:r>
      <w:r w:rsidR="00E61429">
        <w:rPr>
          <w:rFonts w:ascii="Times New Roman" w:hAnsi="Times New Roman"/>
          <w:sz w:val="24"/>
        </w:rPr>
        <w:t>у</w:t>
      </w:r>
      <w:r w:rsidR="00315898" w:rsidRPr="004873FC">
        <w:rPr>
          <w:rFonts w:ascii="Times New Roman" w:hAnsi="Times New Roman"/>
          <w:sz w:val="24"/>
        </w:rPr>
        <w:t xml:space="preserve">, которая ознакомила присутствующих с отчетом генерального директора Ассоциации за </w:t>
      </w:r>
      <w:r w:rsidR="0019005B">
        <w:rPr>
          <w:rFonts w:ascii="Times New Roman" w:hAnsi="Times New Roman"/>
          <w:sz w:val="24"/>
        </w:rPr>
        <w:t>2023</w:t>
      </w:r>
      <w:r w:rsidR="00315898" w:rsidRPr="004873FC">
        <w:rPr>
          <w:rFonts w:ascii="Times New Roman" w:hAnsi="Times New Roman"/>
          <w:sz w:val="24"/>
        </w:rPr>
        <w:t xml:space="preserve"> год для дальнейшего утверждения на </w:t>
      </w:r>
      <w:r w:rsidR="0019005B">
        <w:rPr>
          <w:rFonts w:ascii="Times New Roman" w:hAnsi="Times New Roman"/>
          <w:sz w:val="24"/>
        </w:rPr>
        <w:t>34</w:t>
      </w:r>
      <w:r w:rsidR="00315898" w:rsidRPr="004873FC">
        <w:rPr>
          <w:rFonts w:ascii="Times New Roman" w:hAnsi="Times New Roman"/>
          <w:sz w:val="24"/>
        </w:rPr>
        <w:t>-м Общем собрании членов Ассоциации.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генерального директора Ассоциации за </w:t>
      </w:r>
      <w:r w:rsidR="0019005B">
        <w:rPr>
          <w:rFonts w:ascii="Times New Roman" w:hAnsi="Times New Roman"/>
          <w:sz w:val="24"/>
        </w:rPr>
        <w:t>2023</w:t>
      </w:r>
      <w:r w:rsidRPr="004873FC">
        <w:rPr>
          <w:rFonts w:ascii="Times New Roman" w:hAnsi="Times New Roman"/>
          <w:sz w:val="24"/>
        </w:rPr>
        <w:t xml:space="preserve"> год и вынести для утверждения на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-м Общем собрании членов Ассоциации».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Одобрить отчет генерального директора Ассоциации за 2023 год и вынести для утверждения на 34-м Общем собрании членов Ассоциации</w:t>
      </w:r>
      <w:r w:rsidRPr="004873FC">
        <w:rPr>
          <w:rFonts w:ascii="Times New Roman" w:hAnsi="Times New Roman"/>
          <w:b/>
          <w:sz w:val="24"/>
        </w:rPr>
        <w:t>».</w:t>
      </w:r>
    </w:p>
    <w:p w:rsidR="00525BA8" w:rsidRPr="004873FC" w:rsidRDefault="00525BA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762E8" w:rsidRPr="004873FC" w:rsidRDefault="00DD6BA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lastRenderedPageBreak/>
        <w:t xml:space="preserve">7. По седьмому </w:t>
      </w:r>
      <w:r w:rsidR="00525BA8" w:rsidRPr="004873FC">
        <w:rPr>
          <w:rFonts w:ascii="Times New Roman" w:hAnsi="Times New Roman"/>
          <w:b/>
          <w:sz w:val="24"/>
        </w:rPr>
        <w:t>вопросу повестки дня</w:t>
      </w:r>
      <w:r w:rsidR="00525BA8"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 xml:space="preserve">слушали бухгалтера Ассоциации О.И. Ломейко, которая ознакомила присутствующих с годовой бухгалтерской отчетностью Ассоциации за </w:t>
      </w:r>
      <w:r w:rsidR="0019005B">
        <w:rPr>
          <w:rFonts w:ascii="Times New Roman" w:hAnsi="Times New Roman"/>
          <w:sz w:val="24"/>
        </w:rPr>
        <w:t>2023</w:t>
      </w:r>
      <w:r w:rsidR="00315898" w:rsidRPr="004873FC">
        <w:rPr>
          <w:rFonts w:ascii="Times New Roman" w:hAnsi="Times New Roman"/>
          <w:sz w:val="24"/>
        </w:rPr>
        <w:t xml:space="preserve"> год.</w:t>
      </w:r>
    </w:p>
    <w:p w:rsidR="007762E8" w:rsidRPr="004873FC" w:rsidRDefault="007762E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25BA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4873FC">
        <w:rPr>
          <w:rFonts w:ascii="Times New Roman" w:hAnsi="Times New Roman"/>
          <w:sz w:val="24"/>
        </w:rPr>
        <w:t xml:space="preserve">«Одобрить годовую бухгалтерскую отчетность Ассоциации за </w:t>
      </w:r>
      <w:r w:rsidR="0019005B">
        <w:rPr>
          <w:rFonts w:ascii="Times New Roman" w:hAnsi="Times New Roman"/>
          <w:sz w:val="24"/>
        </w:rPr>
        <w:t>2023</w:t>
      </w:r>
      <w:r w:rsidRPr="004873FC">
        <w:rPr>
          <w:rFonts w:ascii="Times New Roman" w:hAnsi="Times New Roman"/>
          <w:sz w:val="24"/>
        </w:rPr>
        <w:t xml:space="preserve"> год и вынести для утверждения на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-м Общем собрании членов Ассоциации».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4873FC">
        <w:rPr>
          <w:rFonts w:ascii="Times New Roman" w:eastAsia="Arial" w:hAnsi="Times New Roman" w:cs="Courier New"/>
          <w:sz w:val="24"/>
          <w:szCs w:val="20"/>
        </w:rPr>
        <w:t>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Cs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bCs/>
          <w:sz w:val="24"/>
        </w:rPr>
        <w:t>«</w:t>
      </w:r>
      <w:r w:rsidR="0090670A" w:rsidRPr="0090670A">
        <w:rPr>
          <w:rFonts w:ascii="Times New Roman" w:hAnsi="Times New Roman"/>
          <w:b/>
          <w:bCs/>
          <w:sz w:val="24"/>
        </w:rPr>
        <w:t>Одобрить годовую бухгалтерскую отчетность Ассоциации за 2023 год и вынести для утверждения на 34-м Общем собрании членов Ассоциации</w:t>
      </w:r>
      <w:r w:rsidRPr="004873FC">
        <w:rPr>
          <w:rFonts w:ascii="Times New Roman" w:hAnsi="Times New Roman"/>
          <w:b/>
          <w:sz w:val="24"/>
        </w:rPr>
        <w:t>».</w:t>
      </w:r>
    </w:p>
    <w:p w:rsidR="001204A9" w:rsidRPr="004873FC" w:rsidRDefault="001204A9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DD6BA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8. По восьмому </w:t>
      </w:r>
      <w:r w:rsidR="006D52B3" w:rsidRPr="004873FC">
        <w:rPr>
          <w:rFonts w:ascii="Times New Roman" w:hAnsi="Times New Roman"/>
          <w:b/>
          <w:sz w:val="24"/>
        </w:rPr>
        <w:t xml:space="preserve">вопросу повестки дня </w:t>
      </w:r>
      <w:r w:rsidR="00354A7B" w:rsidRPr="004B4589">
        <w:rPr>
          <w:rFonts w:ascii="Times New Roman" w:hAnsi="Times New Roman"/>
          <w:sz w:val="24"/>
        </w:rPr>
        <w:t>слушали бухгалтера Ассоциации О.И. Ломейко</w:t>
      </w:r>
      <w:r w:rsidR="00315898" w:rsidRPr="004B4589">
        <w:rPr>
          <w:rFonts w:ascii="Times New Roman" w:hAnsi="Times New Roman"/>
          <w:sz w:val="24"/>
        </w:rPr>
        <w:t>, которая ознакомила присутствующих с отчетом</w:t>
      </w:r>
      <w:r w:rsidR="00315898" w:rsidRPr="004873FC">
        <w:rPr>
          <w:rFonts w:ascii="Times New Roman" w:hAnsi="Times New Roman"/>
          <w:sz w:val="24"/>
        </w:rPr>
        <w:t xml:space="preserve"> по смете доходов и расходов Ассоциации за </w:t>
      </w:r>
      <w:r w:rsidR="0019005B">
        <w:rPr>
          <w:rFonts w:ascii="Times New Roman" w:hAnsi="Times New Roman"/>
          <w:sz w:val="24"/>
        </w:rPr>
        <w:t>2023</w:t>
      </w:r>
      <w:r w:rsidR="00315898" w:rsidRPr="004873FC">
        <w:rPr>
          <w:rFonts w:ascii="Times New Roman" w:hAnsi="Times New Roman"/>
          <w:sz w:val="24"/>
        </w:rPr>
        <w:t xml:space="preserve"> год.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по смете доходов и расходов Ассоциации за </w:t>
      </w:r>
      <w:r w:rsidR="0019005B">
        <w:rPr>
          <w:rFonts w:ascii="Times New Roman" w:hAnsi="Times New Roman"/>
          <w:sz w:val="24"/>
        </w:rPr>
        <w:t>2023</w:t>
      </w:r>
      <w:r w:rsidRPr="004873FC">
        <w:rPr>
          <w:rFonts w:ascii="Times New Roman" w:hAnsi="Times New Roman"/>
          <w:sz w:val="24"/>
        </w:rPr>
        <w:t xml:space="preserve"> год и вынести для утверждения на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-м Общем собрании членов Ассоциации».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CB7880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</w:t>
      </w:r>
      <w:r w:rsidRPr="00CB7880">
        <w:rPr>
          <w:rFonts w:ascii="Times New Roman" w:eastAsia="Arial" w:hAnsi="Times New Roman" w:cs="Courier New"/>
          <w:sz w:val="24"/>
          <w:szCs w:val="20"/>
        </w:rPr>
        <w:t xml:space="preserve">» 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B7880">
        <w:rPr>
          <w:rFonts w:ascii="Times New Roman" w:eastAsia="Arial" w:hAnsi="Times New Roman" w:cs="Courier New"/>
          <w:sz w:val="24"/>
          <w:szCs w:val="20"/>
        </w:rPr>
        <w:t>«Против» - нет голосов</w:t>
      </w:r>
      <w:r w:rsidRPr="004873FC">
        <w:rPr>
          <w:rFonts w:ascii="Times New Roman" w:eastAsia="Arial" w:hAnsi="Times New Roman" w:cs="Courier New"/>
          <w:sz w:val="24"/>
          <w:szCs w:val="20"/>
        </w:rPr>
        <w:t>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7762E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762E8" w:rsidRPr="004873FC" w:rsidRDefault="007762E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</w:p>
    <w:p w:rsidR="000C7DAA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Одобрить отчет по смете доходов и расходов Ассоциации за 2023 год и вынести для утверждения на 34-м Общем собрании членов Ассоциации</w:t>
      </w:r>
      <w:r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sz w:val="24"/>
        </w:rPr>
        <w:t>.</w:t>
      </w:r>
    </w:p>
    <w:p w:rsidR="00824BA6" w:rsidRPr="004873FC" w:rsidRDefault="00824BA6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DD6BA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9. По девятому </w:t>
      </w:r>
      <w:r w:rsidR="00824BA6" w:rsidRPr="004873FC">
        <w:rPr>
          <w:rFonts w:ascii="Times New Roman" w:hAnsi="Times New Roman"/>
          <w:b/>
          <w:sz w:val="24"/>
        </w:rPr>
        <w:t xml:space="preserve">вопросу повестки дня </w:t>
      </w:r>
      <w:r w:rsidR="00354A7B" w:rsidRPr="004B4589">
        <w:rPr>
          <w:rFonts w:ascii="Times New Roman" w:hAnsi="Times New Roman"/>
          <w:sz w:val="24"/>
        </w:rPr>
        <w:t>слушали бухгалтера Ассоциации О.И. Ломейко</w:t>
      </w:r>
      <w:r w:rsidR="00315898" w:rsidRPr="004B4589">
        <w:rPr>
          <w:rFonts w:ascii="Times New Roman" w:hAnsi="Times New Roman"/>
          <w:sz w:val="24"/>
        </w:rPr>
        <w:t>, которая ознакомила присутствующих со сметой</w:t>
      </w:r>
      <w:r w:rsidR="00315898" w:rsidRPr="004873FC">
        <w:rPr>
          <w:rFonts w:ascii="Times New Roman" w:hAnsi="Times New Roman"/>
          <w:sz w:val="24"/>
        </w:rPr>
        <w:t xml:space="preserve"> доходов и расходов Ассоциации на </w:t>
      </w:r>
      <w:r w:rsidR="0019005B">
        <w:rPr>
          <w:rFonts w:ascii="Times New Roman" w:hAnsi="Times New Roman"/>
          <w:sz w:val="24"/>
        </w:rPr>
        <w:t>2024</w:t>
      </w:r>
      <w:r w:rsidR="00315898" w:rsidRPr="004873FC">
        <w:rPr>
          <w:rFonts w:ascii="Times New Roman" w:hAnsi="Times New Roman"/>
          <w:sz w:val="24"/>
        </w:rPr>
        <w:t xml:space="preserve"> год. 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смету доходов и расходов Ассоциации на </w:t>
      </w:r>
      <w:r w:rsidR="0019005B">
        <w:rPr>
          <w:rFonts w:ascii="Times New Roman" w:hAnsi="Times New Roman"/>
          <w:sz w:val="24"/>
        </w:rPr>
        <w:t>2024</w:t>
      </w:r>
      <w:r w:rsidRPr="004873FC">
        <w:rPr>
          <w:rFonts w:ascii="Times New Roman" w:hAnsi="Times New Roman"/>
          <w:sz w:val="24"/>
        </w:rPr>
        <w:t xml:space="preserve"> год и вынести для утверждения на </w:t>
      </w:r>
      <w:r w:rsidR="0019005B">
        <w:rPr>
          <w:rFonts w:ascii="Times New Roman" w:hAnsi="Times New Roman"/>
          <w:sz w:val="24"/>
        </w:rPr>
        <w:t>34</w:t>
      </w:r>
      <w:r w:rsidRPr="004873FC">
        <w:rPr>
          <w:rFonts w:ascii="Times New Roman" w:hAnsi="Times New Roman"/>
          <w:sz w:val="24"/>
        </w:rPr>
        <w:t>-м Общем собрании членов Ассоциации».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E61429">
        <w:rPr>
          <w:rFonts w:ascii="Times New Roman" w:eastAsia="Arial" w:hAnsi="Times New Roman" w:cs="Courier New"/>
          <w:sz w:val="24"/>
          <w:szCs w:val="20"/>
        </w:rPr>
        <w:t>7 (семь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Одобрить смету доходов и расходов Ассоциации на 2024 год и вынести для утверждения на 34-м Общем собрании членов Ассоциации</w:t>
      </w:r>
      <w:r w:rsidRPr="004873FC">
        <w:rPr>
          <w:rFonts w:ascii="Times New Roman" w:hAnsi="Times New Roman"/>
          <w:b/>
          <w:sz w:val="24"/>
        </w:rPr>
        <w:t>».</w:t>
      </w:r>
    </w:p>
    <w:p w:rsidR="000C7DAA" w:rsidRPr="004873FC" w:rsidRDefault="000C7DAA" w:rsidP="00102A84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23E00" w:rsidRPr="00775A11" w:rsidRDefault="00DD6BA8" w:rsidP="004502E3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10. По десятому </w:t>
      </w:r>
      <w:r w:rsidR="00824BA6" w:rsidRPr="004873FC">
        <w:rPr>
          <w:rFonts w:ascii="Times New Roman" w:hAnsi="Times New Roman"/>
          <w:b/>
          <w:sz w:val="24"/>
        </w:rPr>
        <w:t xml:space="preserve">вопросу повестки дня </w:t>
      </w:r>
      <w:r w:rsidR="00315898" w:rsidRPr="004873FC">
        <w:rPr>
          <w:rFonts w:ascii="Times New Roman" w:hAnsi="Times New Roman"/>
          <w:sz w:val="24"/>
        </w:rPr>
        <w:t xml:space="preserve">слушали </w:t>
      </w:r>
      <w:r w:rsidR="00E61429">
        <w:rPr>
          <w:rFonts w:ascii="Times New Roman" w:hAnsi="Times New Roman"/>
          <w:sz w:val="24"/>
        </w:rPr>
        <w:t>г</w:t>
      </w:r>
      <w:r w:rsidR="00323E00" w:rsidRPr="00775A11">
        <w:rPr>
          <w:rFonts w:ascii="Times New Roman" w:hAnsi="Times New Roman"/>
          <w:sz w:val="24"/>
        </w:rPr>
        <w:t xml:space="preserve">енерального директора Ассоциации И.Н. Умеренкову, которая проинформировала присутствующих о том, что 14.02.2024г. от Президента Ассоциации В.А. Глущенко в Ассоциацию поступило заявление (вх. от 14.02.2024г. № 33) о прекращении полномочий Президента по состоянию здоровья. </w:t>
      </w:r>
      <w:r w:rsidR="00323E00">
        <w:rPr>
          <w:rFonts w:ascii="Times New Roman" w:hAnsi="Times New Roman"/>
          <w:sz w:val="24"/>
        </w:rPr>
        <w:t xml:space="preserve">На заседании Совета Ассоциации (протокол от </w:t>
      </w:r>
      <w:r w:rsidR="004502E3">
        <w:rPr>
          <w:rFonts w:ascii="Times New Roman" w:hAnsi="Times New Roman"/>
          <w:sz w:val="24"/>
        </w:rPr>
        <w:t>21.02.2024г. №293</w:t>
      </w:r>
      <w:r w:rsidR="004502E3" w:rsidRPr="004502E3">
        <w:rPr>
          <w:rFonts w:ascii="Times New Roman" w:hAnsi="Times New Roman"/>
          <w:sz w:val="24"/>
        </w:rPr>
        <w:t>)</w:t>
      </w:r>
      <w:r w:rsidR="00323E00" w:rsidRPr="004502E3">
        <w:rPr>
          <w:rFonts w:ascii="Times New Roman" w:hAnsi="Times New Roman"/>
          <w:sz w:val="24"/>
        </w:rPr>
        <w:t xml:space="preserve"> </w:t>
      </w:r>
      <w:r w:rsidR="004502E3" w:rsidRPr="004502E3">
        <w:rPr>
          <w:rFonts w:ascii="Times New Roman" w:hAnsi="Times New Roman"/>
          <w:sz w:val="24"/>
        </w:rPr>
        <w:t xml:space="preserve">было принято решение: </w:t>
      </w:r>
      <w:r w:rsidR="00323E00" w:rsidRPr="004502E3">
        <w:rPr>
          <w:rFonts w:ascii="Times New Roman" w:hAnsi="Times New Roman"/>
          <w:sz w:val="24"/>
        </w:rPr>
        <w:t>«Принять к сведению заявление Глущенко В.А. от 14.02.2024 г.</w:t>
      </w:r>
      <w:r w:rsidR="00323E00" w:rsidRPr="00775A11">
        <w:rPr>
          <w:rFonts w:ascii="Times New Roman" w:hAnsi="Times New Roman"/>
          <w:sz w:val="24"/>
        </w:rPr>
        <w:t xml:space="preserve"> о прекращении полномочий Президента Ассоциации. В повестку дня очередного общего собрания Ассоциации включить вопрос о прекращении полномочий Глущенко В.А., как Президента Ассоциации, и об избрании Президента Ассоциации из состава действующих членов Совета Ассоциации, в порядке, согласно внутренних документов Ассоциации».</w:t>
      </w:r>
    </w:p>
    <w:p w:rsidR="00315898" w:rsidRPr="004873FC" w:rsidRDefault="00315898" w:rsidP="004502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Таким образом, </w:t>
      </w:r>
      <w:r w:rsidR="004502E3">
        <w:rPr>
          <w:rFonts w:ascii="Times New Roman" w:hAnsi="Times New Roman"/>
          <w:sz w:val="24"/>
        </w:rPr>
        <w:t>н</w:t>
      </w:r>
      <w:r w:rsidRPr="004873FC">
        <w:rPr>
          <w:rFonts w:ascii="Times New Roman" w:hAnsi="Times New Roman"/>
          <w:sz w:val="24"/>
        </w:rPr>
        <w:t xml:space="preserve">еобходимо утвердить форму бюллетеня для тайного голосования по избранию </w:t>
      </w:r>
      <w:r w:rsidR="0042485E">
        <w:rPr>
          <w:rFonts w:ascii="Times New Roman" w:hAnsi="Times New Roman"/>
          <w:sz w:val="24"/>
        </w:rPr>
        <w:t>Президента</w:t>
      </w:r>
      <w:r w:rsidRPr="004873FC">
        <w:rPr>
          <w:rFonts w:ascii="Times New Roman" w:hAnsi="Times New Roman"/>
          <w:sz w:val="24"/>
        </w:rPr>
        <w:t xml:space="preserve"> Ассоциации 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19005B">
        <w:rPr>
          <w:rFonts w:ascii="Times New Roman" w:eastAsia="Times New Roman" w:hAnsi="Times New Roman"/>
          <w:kern w:val="0"/>
          <w:sz w:val="24"/>
          <w:lang w:eastAsia="ru-RU"/>
        </w:rPr>
        <w:t>34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очередном Общем собрании членов Ассоциации</w:t>
      </w:r>
      <w:r w:rsidRPr="004873FC">
        <w:rPr>
          <w:rFonts w:ascii="Times New Roman" w:hAnsi="Times New Roman"/>
          <w:sz w:val="24"/>
        </w:rPr>
        <w:t>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4873FC">
        <w:rPr>
          <w:rFonts w:ascii="Times New Roman" w:hAnsi="Times New Roman"/>
          <w:sz w:val="24"/>
        </w:rPr>
        <w:t xml:space="preserve">Утвердить форму бюллетеня для тайного голосования </w:t>
      </w:r>
      <w:r w:rsidR="0042485E" w:rsidRPr="004873FC">
        <w:rPr>
          <w:rFonts w:ascii="Times New Roman" w:hAnsi="Times New Roman"/>
          <w:sz w:val="24"/>
        </w:rPr>
        <w:t xml:space="preserve">по избранию </w:t>
      </w:r>
      <w:r w:rsidR="0042485E">
        <w:rPr>
          <w:rFonts w:ascii="Times New Roman" w:hAnsi="Times New Roman"/>
          <w:sz w:val="24"/>
        </w:rPr>
        <w:t>Президента</w:t>
      </w:r>
      <w:r w:rsidR="0042485E" w:rsidRPr="004873FC">
        <w:rPr>
          <w:rFonts w:ascii="Times New Roman" w:hAnsi="Times New Roman"/>
          <w:sz w:val="24"/>
        </w:rPr>
        <w:t xml:space="preserve"> Ассоциации</w:t>
      </w:r>
      <w:r w:rsidR="0042485E" w:rsidRPr="004873F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19005B">
        <w:rPr>
          <w:rFonts w:ascii="Times New Roman" w:eastAsia="Times New Roman" w:hAnsi="Times New Roman"/>
          <w:kern w:val="0"/>
          <w:sz w:val="24"/>
          <w:lang w:eastAsia="ru-RU"/>
        </w:rPr>
        <w:t>34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очередном Общем собрании членов Ассоциации</w:t>
      </w:r>
      <w:r w:rsidRPr="004873FC">
        <w:rPr>
          <w:rFonts w:ascii="Times New Roman" w:hAnsi="Times New Roman"/>
          <w:sz w:val="24"/>
        </w:rPr>
        <w:t>».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E61429">
        <w:rPr>
          <w:rFonts w:ascii="Times New Roman" w:eastAsia="Arial" w:hAnsi="Times New Roman" w:cs="Courier New"/>
          <w:sz w:val="24"/>
          <w:szCs w:val="20"/>
        </w:rPr>
        <w:t>7 (семь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102A8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315898" w:rsidRPr="004873FC" w:rsidRDefault="00315898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873FC">
        <w:rPr>
          <w:rFonts w:ascii="Times New Roman" w:hAnsi="Times New Roman"/>
          <w:sz w:val="24"/>
        </w:rPr>
        <w:t>Принятое решение:</w:t>
      </w:r>
      <w:r w:rsidRPr="004873FC">
        <w:rPr>
          <w:rFonts w:ascii="Times New Roman" w:hAnsi="Times New Roman"/>
          <w:b/>
          <w:bCs/>
          <w:sz w:val="24"/>
        </w:rPr>
        <w:t xml:space="preserve"> «</w:t>
      </w:r>
      <w:r w:rsidR="0090670A" w:rsidRPr="0090670A">
        <w:rPr>
          <w:rFonts w:ascii="Times New Roman" w:hAnsi="Times New Roman"/>
          <w:b/>
          <w:bCs/>
          <w:sz w:val="24"/>
        </w:rPr>
        <w:t>Утвердить форму бюллетеня для тайного голосования по избранию Президента Ассоциации на 34 очередном Общем собрании членов Ассоциации</w:t>
      </w:r>
      <w:r w:rsidRPr="004873FC">
        <w:rPr>
          <w:rFonts w:ascii="Times New Roman" w:hAnsi="Times New Roman"/>
          <w:b/>
          <w:bCs/>
          <w:sz w:val="24"/>
        </w:rPr>
        <w:t>».</w:t>
      </w:r>
    </w:p>
    <w:p w:rsidR="00781D23" w:rsidRPr="004873FC" w:rsidRDefault="00781D23" w:rsidP="00102A84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86F64" w:rsidRDefault="00DD6BA8" w:rsidP="00102A84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hAnsi="Times New Roman"/>
          <w:b/>
          <w:sz w:val="24"/>
        </w:rPr>
        <w:t xml:space="preserve">11. По одиннадцатому </w:t>
      </w:r>
      <w:r w:rsidR="00781D23" w:rsidRPr="004873FC">
        <w:rPr>
          <w:rFonts w:ascii="Times New Roman" w:hAnsi="Times New Roman"/>
          <w:b/>
          <w:sz w:val="24"/>
        </w:rPr>
        <w:t xml:space="preserve">вопросу повестки дня </w:t>
      </w:r>
      <w:r w:rsidR="00FF43BE" w:rsidRPr="004873FC">
        <w:rPr>
          <w:rFonts w:ascii="Times New Roman" w:hAnsi="Times New Roman"/>
          <w:sz w:val="24"/>
        </w:rPr>
        <w:t xml:space="preserve">слушали 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члена Совета, председателя Контрольной комиссии Ассоциации </w:t>
      </w:r>
      <w:r w:rsidR="00A86F64" w:rsidRPr="005A6ED0">
        <w:rPr>
          <w:rFonts w:ascii="Times New Roman" w:eastAsia="Arial" w:hAnsi="Times New Roman" w:cs="Courier New"/>
          <w:sz w:val="24"/>
          <w:szCs w:val="20"/>
        </w:rPr>
        <w:t>А.П.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5A6ED0">
        <w:rPr>
          <w:rFonts w:ascii="Times New Roman" w:eastAsia="Arial" w:hAnsi="Times New Roman" w:cs="Courier New"/>
          <w:sz w:val="24"/>
          <w:szCs w:val="20"/>
        </w:rPr>
        <w:t>Плотникова, который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отчитался о результатах деятельности Контрольной комиссии в 2023 году.</w:t>
      </w:r>
    </w:p>
    <w:p w:rsidR="00A86F64" w:rsidRDefault="00A86F64" w:rsidP="00102A84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К</w:t>
      </w:r>
      <w:r w:rsidRPr="0089484B">
        <w:rPr>
          <w:rFonts w:ascii="Times New Roman" w:eastAsia="Arial" w:hAnsi="Times New Roman" w:cs="Courier New"/>
          <w:sz w:val="24"/>
          <w:szCs w:val="20"/>
        </w:rPr>
        <w:t>омисси</w:t>
      </w:r>
      <w:r>
        <w:rPr>
          <w:rFonts w:ascii="Times New Roman" w:eastAsia="Arial" w:hAnsi="Times New Roman" w:cs="Courier New"/>
          <w:sz w:val="24"/>
          <w:szCs w:val="20"/>
        </w:rPr>
        <w:t>ей</w:t>
      </w:r>
      <w:r w:rsidRPr="0089484B">
        <w:rPr>
          <w:rFonts w:ascii="Times New Roman" w:eastAsia="Arial" w:hAnsi="Times New Roman" w:cs="Courier New"/>
          <w:sz w:val="24"/>
          <w:szCs w:val="20"/>
        </w:rPr>
        <w:t xml:space="preserve"> по контролю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за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соблюдением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членами</w:t>
      </w:r>
      <w:r>
        <w:rPr>
          <w:rFonts w:ascii="Times New Roman" w:eastAsia="Arial" w:hAnsi="Times New Roman" w:cs="Courier New"/>
          <w:sz w:val="24"/>
          <w:szCs w:val="20"/>
        </w:rPr>
        <w:t xml:space="preserve"> Ассоциации</w:t>
      </w:r>
      <w:r w:rsidRPr="0089484B">
        <w:rPr>
          <w:rFonts w:ascii="Times New Roman" w:eastAsia="Arial" w:hAnsi="Times New Roman" w:cs="Courier New"/>
          <w:sz w:val="24"/>
          <w:szCs w:val="20"/>
        </w:rPr>
        <w:t xml:space="preserve"> требований,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правил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и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89484B">
        <w:rPr>
          <w:rFonts w:ascii="Times New Roman" w:eastAsia="Arial" w:hAnsi="Times New Roman" w:cs="Courier New"/>
          <w:sz w:val="24"/>
          <w:szCs w:val="20"/>
        </w:rPr>
        <w:t>стандартов</w:t>
      </w:r>
      <w:r>
        <w:rPr>
          <w:rFonts w:ascii="Times New Roman" w:eastAsia="Arial" w:hAnsi="Times New Roman" w:cs="Courier New"/>
          <w:sz w:val="24"/>
          <w:szCs w:val="20"/>
        </w:rPr>
        <w:t xml:space="preserve"> (далее – Комиссия), созданной </w:t>
      </w:r>
      <w:r>
        <w:rPr>
          <w:rFonts w:ascii="Times New Roman" w:hAnsi="Times New Roman"/>
          <w:sz w:val="24"/>
        </w:rPr>
        <w:t xml:space="preserve">приказом генерального директора </w:t>
      </w:r>
      <w:r>
        <w:rPr>
          <w:rFonts w:ascii="Times New Roman" w:eastAsia="Arial" w:hAnsi="Times New Roman" w:cs="Courier New"/>
          <w:sz w:val="24"/>
          <w:szCs w:val="20"/>
        </w:rPr>
        <w:t>Ассоциации</w:t>
      </w:r>
      <w:r>
        <w:rPr>
          <w:rFonts w:ascii="Times New Roman" w:hAnsi="Times New Roman"/>
          <w:sz w:val="24"/>
        </w:rPr>
        <w:t xml:space="preserve"> от 01.03.2010г. №7 в соответствии с </w:t>
      </w:r>
      <w:r>
        <w:rPr>
          <w:rFonts w:ascii="Times New Roman" w:eastAsia="Arial" w:hAnsi="Times New Roman" w:cs="Courier New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</w:rPr>
        <w:t xml:space="preserve">совета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color w:val="000000"/>
          <w:sz w:val="24"/>
        </w:rPr>
        <w:t>25 февраля 2010г. №10</w:t>
      </w:r>
      <w:r>
        <w:rPr>
          <w:rFonts w:ascii="Times New Roman" w:eastAsia="Arial" w:hAnsi="Times New Roman" w:cs="Courier New"/>
          <w:sz w:val="24"/>
          <w:szCs w:val="20"/>
        </w:rPr>
        <w:t xml:space="preserve"> были проведены 207 плановых проверок, а также 25 внеплановых проверок (в том числе 24 п</w:t>
      </w:r>
      <w:r w:rsidRPr="00716305">
        <w:rPr>
          <w:rFonts w:ascii="Times New Roman" w:eastAsia="Arial" w:hAnsi="Times New Roman" w:cs="Courier New"/>
          <w:sz w:val="24"/>
          <w:szCs w:val="20"/>
        </w:rPr>
        <w:t>роверки при поступлении заявления и документов о приеме индивидуального предпринимателя или юридического лица в члены Ассоциации – в части соблюдения требований к условиям членства в Ассоциации</w:t>
      </w:r>
      <w:r>
        <w:rPr>
          <w:rFonts w:ascii="Times New Roman" w:eastAsia="Arial" w:hAnsi="Times New Roman" w:cs="Courier New"/>
          <w:sz w:val="24"/>
          <w:szCs w:val="20"/>
        </w:rPr>
        <w:t xml:space="preserve">, 1 проверка </w:t>
      </w:r>
      <w:r w:rsidRPr="00716305">
        <w:rPr>
          <w:rFonts w:ascii="Times New Roman" w:eastAsia="Arial" w:hAnsi="Times New Roman" w:cs="Courier New"/>
          <w:sz w:val="24"/>
          <w:szCs w:val="20"/>
        </w:rPr>
        <w:t>при поступлении заявления члена Ассоциации об увеличен</w:t>
      </w:r>
      <w:r>
        <w:rPr>
          <w:rFonts w:ascii="Times New Roman" w:eastAsia="Arial" w:hAnsi="Times New Roman" w:cs="Courier New"/>
          <w:sz w:val="24"/>
          <w:szCs w:val="20"/>
        </w:rPr>
        <w:t>и</w:t>
      </w:r>
      <w:r w:rsidRPr="00716305">
        <w:rPr>
          <w:rFonts w:ascii="Times New Roman" w:eastAsia="Arial" w:hAnsi="Times New Roman" w:cs="Courier New"/>
          <w:sz w:val="24"/>
          <w:szCs w:val="20"/>
        </w:rPr>
        <w:t>и уровня ответств</w:t>
      </w:r>
      <w:r>
        <w:rPr>
          <w:rFonts w:ascii="Times New Roman" w:eastAsia="Arial" w:hAnsi="Times New Roman" w:cs="Courier New"/>
          <w:sz w:val="24"/>
          <w:szCs w:val="20"/>
        </w:rPr>
        <w:t>енности</w:t>
      </w:r>
      <w:r w:rsidRPr="00716305">
        <w:rPr>
          <w:rFonts w:ascii="Times New Roman" w:eastAsia="Arial" w:hAnsi="Times New Roman" w:cs="Courier New"/>
          <w:sz w:val="24"/>
          <w:szCs w:val="20"/>
        </w:rPr>
        <w:t xml:space="preserve"> </w:t>
      </w:r>
      <w:r>
        <w:rPr>
          <w:rFonts w:ascii="Times New Roman" w:eastAsia="Arial" w:hAnsi="Times New Roman" w:cs="Courier New"/>
          <w:sz w:val="24"/>
          <w:szCs w:val="20"/>
        </w:rPr>
        <w:t>компенсационного фонда возмещения вреда).</w:t>
      </w:r>
    </w:p>
    <w:p w:rsidR="00A86F64" w:rsidRDefault="00A86F64" w:rsidP="00102A84">
      <w:pPr>
        <w:widowControl/>
        <w:autoSpaceDE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результатам проверок оформлены соответствующие акты, переданные для дальнейшего рассмотрения Контрольной комиссии Ассоциации. </w:t>
      </w:r>
    </w:p>
    <w:p w:rsidR="00A86F64" w:rsidRDefault="00A86F64" w:rsidP="00102A84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Также А.П. Плотников сообщил</w:t>
      </w:r>
      <w:r w:rsidRPr="005A6ED0">
        <w:rPr>
          <w:rFonts w:ascii="Times New Roman" w:eastAsia="Arial" w:hAnsi="Times New Roman" w:cs="Courier New"/>
          <w:sz w:val="24"/>
          <w:szCs w:val="20"/>
        </w:rPr>
        <w:t xml:space="preserve"> присутствующим о том, что в связи с изменениями в законодательстве и внутренних документах Ассоциации в области контроля за деятельностью её членов, для обеспечения деятельности Контрольной комиссии</w:t>
      </w:r>
      <w:r>
        <w:rPr>
          <w:rFonts w:ascii="Times New Roman" w:eastAsia="Arial" w:hAnsi="Times New Roman" w:cs="Courier New"/>
          <w:sz w:val="24"/>
          <w:szCs w:val="20"/>
        </w:rPr>
        <w:t xml:space="preserve"> Ассоциации</w:t>
      </w:r>
      <w:r w:rsidRPr="005A6ED0">
        <w:rPr>
          <w:rFonts w:ascii="Times New Roman" w:eastAsia="Arial" w:hAnsi="Times New Roman" w:cs="Courier New"/>
          <w:sz w:val="24"/>
          <w:szCs w:val="20"/>
        </w:rPr>
        <w:t xml:space="preserve">, необходимо </w:t>
      </w:r>
      <w:r>
        <w:rPr>
          <w:rFonts w:ascii="Times New Roman" w:eastAsia="Arial" w:hAnsi="Times New Roman" w:cs="Courier New"/>
          <w:sz w:val="24"/>
          <w:szCs w:val="20"/>
        </w:rPr>
        <w:t xml:space="preserve">внести изменения в приказ о формировании Комиссии </w:t>
      </w:r>
      <w:r>
        <w:rPr>
          <w:rFonts w:ascii="Times New Roman" w:hAnsi="Times New Roman"/>
          <w:sz w:val="24"/>
        </w:rPr>
        <w:t>от 01.03.2010г. №7</w:t>
      </w:r>
      <w:r w:rsidRPr="005A6ED0">
        <w:rPr>
          <w:rFonts w:ascii="Times New Roman" w:eastAsia="Arial" w:hAnsi="Times New Roman" w:cs="Courier New"/>
          <w:sz w:val="24"/>
          <w:szCs w:val="20"/>
        </w:rPr>
        <w:t xml:space="preserve">. </w:t>
      </w:r>
    </w:p>
    <w:p w:rsidR="00A86F64" w:rsidRPr="005A6ED0" w:rsidRDefault="00A86F64" w:rsidP="00102A84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5A6ED0">
        <w:rPr>
          <w:rFonts w:ascii="Times New Roman" w:eastAsia="Arial" w:hAnsi="Times New Roman" w:cs="Courier New"/>
          <w:sz w:val="24"/>
          <w:szCs w:val="20"/>
        </w:rPr>
        <w:t>В соответствии с п. 3.</w:t>
      </w:r>
      <w:r>
        <w:rPr>
          <w:rFonts w:ascii="Times New Roman" w:eastAsia="Arial" w:hAnsi="Times New Roman" w:cs="Courier New"/>
          <w:sz w:val="24"/>
          <w:szCs w:val="20"/>
        </w:rPr>
        <w:t>8</w:t>
      </w:r>
      <w:r w:rsidRPr="005A6ED0">
        <w:rPr>
          <w:rFonts w:ascii="Times New Roman" w:eastAsia="Arial" w:hAnsi="Times New Roman" w:cs="Courier New"/>
          <w:sz w:val="24"/>
          <w:szCs w:val="20"/>
        </w:rPr>
        <w:t>. Положения о К</w:t>
      </w:r>
      <w:r>
        <w:rPr>
          <w:rFonts w:ascii="Times New Roman" w:eastAsia="Arial" w:hAnsi="Times New Roman" w:cs="Courier New"/>
          <w:sz w:val="24"/>
          <w:szCs w:val="20"/>
        </w:rPr>
        <w:t>онтрольной к</w:t>
      </w:r>
      <w:r w:rsidRPr="005A6ED0">
        <w:rPr>
          <w:rFonts w:ascii="Times New Roman" w:eastAsia="Arial" w:hAnsi="Times New Roman" w:cs="Courier New"/>
          <w:sz w:val="24"/>
          <w:szCs w:val="20"/>
        </w:rPr>
        <w:t xml:space="preserve">омиссии (утв. Совета протоколом </w:t>
      </w:r>
      <w:r>
        <w:rPr>
          <w:rFonts w:ascii="Times New Roman" w:eastAsia="Arial" w:hAnsi="Times New Roman" w:cs="Courier New"/>
          <w:sz w:val="24"/>
          <w:szCs w:val="20"/>
        </w:rPr>
        <w:t>№</w:t>
      </w:r>
      <w:r w:rsidRPr="000B598F">
        <w:rPr>
          <w:rFonts w:ascii="Times New Roman" w:eastAsia="Arial" w:hAnsi="Times New Roman" w:cs="Courier New"/>
          <w:sz w:val="24"/>
          <w:szCs w:val="20"/>
        </w:rPr>
        <w:t>249 от 12.05.2022г.</w:t>
      </w:r>
      <w:r w:rsidRPr="005A6ED0">
        <w:rPr>
          <w:rFonts w:ascii="Times New Roman" w:eastAsia="Arial" w:hAnsi="Times New Roman" w:cs="Courier New"/>
          <w:sz w:val="24"/>
          <w:szCs w:val="20"/>
        </w:rPr>
        <w:t xml:space="preserve">) для </w:t>
      </w:r>
      <w:r w:rsidRPr="000B598F">
        <w:rPr>
          <w:rFonts w:ascii="Times New Roman" w:eastAsia="Arial" w:hAnsi="Times New Roman" w:cs="Courier New"/>
          <w:sz w:val="24"/>
          <w:szCs w:val="20"/>
        </w:rPr>
        <w:t>обеспечения деятельности Контрольной комиссии Совет Ассоциации вправе сформировать рабочие группы по контролю, в состав которых могут входить штатные сотрудники Ассоциации, либо возложить обязанности по их формированию на Генерального директора.</w:t>
      </w:r>
    </w:p>
    <w:p w:rsidR="00A86F64" w:rsidRDefault="00A86F64" w:rsidP="00102A84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5A6ED0">
        <w:rPr>
          <w:rFonts w:ascii="Times New Roman" w:eastAsia="Arial" w:hAnsi="Times New Roman" w:cs="Courier New"/>
          <w:sz w:val="24"/>
          <w:szCs w:val="20"/>
        </w:rPr>
        <w:t>В соответствии с п. 5.1 Положения</w:t>
      </w:r>
      <w:r w:rsidRPr="000B598F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5A6ED0">
        <w:rPr>
          <w:rFonts w:ascii="Times New Roman" w:eastAsia="Arial" w:hAnsi="Times New Roman" w:cs="Courier New"/>
          <w:sz w:val="24"/>
          <w:szCs w:val="20"/>
        </w:rPr>
        <w:t>о К</w:t>
      </w:r>
      <w:r>
        <w:rPr>
          <w:rFonts w:ascii="Times New Roman" w:eastAsia="Arial" w:hAnsi="Times New Roman" w:cs="Courier New"/>
          <w:sz w:val="24"/>
          <w:szCs w:val="20"/>
        </w:rPr>
        <w:t>онтрольной к</w:t>
      </w:r>
      <w:r w:rsidRPr="005A6ED0">
        <w:rPr>
          <w:rFonts w:ascii="Times New Roman" w:eastAsia="Arial" w:hAnsi="Times New Roman" w:cs="Courier New"/>
          <w:sz w:val="24"/>
          <w:szCs w:val="20"/>
        </w:rPr>
        <w:t>омиссии</w:t>
      </w:r>
      <w:r>
        <w:rPr>
          <w:rFonts w:ascii="Times New Roman" w:eastAsia="Arial" w:hAnsi="Times New Roman" w:cs="Courier New"/>
          <w:sz w:val="24"/>
          <w:szCs w:val="20"/>
        </w:rPr>
        <w:t xml:space="preserve">, </w:t>
      </w:r>
      <w:r w:rsidRPr="005A6ED0">
        <w:rPr>
          <w:rFonts w:ascii="Times New Roman" w:eastAsia="Arial" w:hAnsi="Times New Roman" w:cs="Courier New"/>
          <w:sz w:val="24"/>
          <w:szCs w:val="20"/>
        </w:rPr>
        <w:t>контрольная комиссия осуществляет свои функции самостоятельно или через создаваемые рабочие группы.</w:t>
      </w:r>
    </w:p>
    <w:p w:rsidR="00FF43BE" w:rsidRPr="004873FC" w:rsidRDefault="00A86F64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А.П. Плотников предложил поручить генеральному директору </w:t>
      </w:r>
      <w:r w:rsidR="003B1422">
        <w:rPr>
          <w:rFonts w:ascii="Times New Roman" w:eastAsia="Arial" w:hAnsi="Times New Roman" w:cs="Courier New"/>
          <w:sz w:val="24"/>
          <w:szCs w:val="20"/>
        </w:rPr>
        <w:t xml:space="preserve">И.Н. </w:t>
      </w:r>
      <w:r>
        <w:rPr>
          <w:rFonts w:ascii="Times New Roman" w:eastAsia="Arial" w:hAnsi="Times New Roman" w:cs="Courier New"/>
          <w:sz w:val="24"/>
          <w:szCs w:val="20"/>
        </w:rPr>
        <w:t xml:space="preserve">Умеренковой внести изменения в приказ </w:t>
      </w:r>
      <w:r>
        <w:rPr>
          <w:rFonts w:ascii="Times New Roman" w:hAnsi="Times New Roman"/>
          <w:sz w:val="24"/>
        </w:rPr>
        <w:t xml:space="preserve">от 1.03.2010г. №7 в части формулировки о формировании постоянно действующей рабочей группы </w:t>
      </w:r>
      <w:r w:rsidRPr="005A6ED0">
        <w:rPr>
          <w:rFonts w:ascii="Times New Roman" w:hAnsi="Times New Roman"/>
          <w:sz w:val="24"/>
        </w:rPr>
        <w:t>по контролю из числа штатных сотрудников Ассоциации</w:t>
      </w:r>
      <w:r>
        <w:rPr>
          <w:rFonts w:ascii="Times New Roman" w:hAnsi="Times New Roman"/>
          <w:sz w:val="24"/>
        </w:rPr>
        <w:t>.</w:t>
      </w:r>
    </w:p>
    <w:p w:rsidR="00FF43BE" w:rsidRPr="004873FC" w:rsidRDefault="00FF43BE" w:rsidP="00102A84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A86F64" w:rsidRDefault="00FF43B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Признать работу Комиссии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по контролю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за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соблюдением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членами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Ассоциации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 xml:space="preserve"> требований,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правил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и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86F64" w:rsidRPr="0089484B">
        <w:rPr>
          <w:rFonts w:ascii="Times New Roman" w:eastAsia="Arial" w:hAnsi="Times New Roman" w:cs="Courier New"/>
          <w:sz w:val="24"/>
          <w:szCs w:val="20"/>
        </w:rPr>
        <w:t>стандартов</w:t>
      </w:r>
      <w:r w:rsidR="00A86F64">
        <w:rPr>
          <w:rFonts w:ascii="Times New Roman" w:eastAsia="Arial" w:hAnsi="Times New Roman" w:cs="Courier New"/>
          <w:sz w:val="24"/>
          <w:szCs w:val="20"/>
        </w:rPr>
        <w:t xml:space="preserve"> по итогам 2023 года удовлетворительной.</w:t>
      </w:r>
    </w:p>
    <w:p w:rsidR="00FF43BE" w:rsidRPr="004873FC" w:rsidRDefault="00A86F64" w:rsidP="00102A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A6ED0">
        <w:rPr>
          <w:rFonts w:ascii="Times New Roman" w:hAnsi="Times New Roman"/>
          <w:sz w:val="24"/>
        </w:rPr>
        <w:t xml:space="preserve">В целях обеспечения деятельности Контрольной комиссии, для осуществления контрольных мероприятий в отношении членов Ассоциации, </w:t>
      </w:r>
      <w:r>
        <w:rPr>
          <w:rFonts w:ascii="Times New Roman" w:eastAsia="Arial" w:hAnsi="Times New Roman" w:cs="Courier New"/>
          <w:sz w:val="24"/>
          <w:szCs w:val="20"/>
        </w:rPr>
        <w:t xml:space="preserve">поручить Генеральному директору Ассоциации И.Н. Умеренковой внести изменения в приказ </w:t>
      </w:r>
      <w:r>
        <w:rPr>
          <w:rFonts w:ascii="Times New Roman" w:hAnsi="Times New Roman"/>
          <w:sz w:val="24"/>
        </w:rPr>
        <w:t>от 01.03.2010г. №7 «</w:t>
      </w:r>
      <w:r w:rsidRPr="000C471E">
        <w:rPr>
          <w:rFonts w:ascii="Times New Roman" w:hAnsi="Times New Roman"/>
          <w:sz w:val="24"/>
        </w:rPr>
        <w:t>О создании комиссии по контролю</w:t>
      </w:r>
      <w:r>
        <w:rPr>
          <w:rFonts w:ascii="Times New Roman" w:hAnsi="Times New Roman"/>
          <w:sz w:val="24"/>
        </w:rPr>
        <w:t xml:space="preserve"> за соблюдением </w:t>
      </w:r>
      <w:r w:rsidRPr="000C471E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Партнерства требований, </w:t>
      </w:r>
      <w:r w:rsidRPr="000C471E"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 w:rsidRPr="000C471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0C471E">
        <w:rPr>
          <w:rFonts w:ascii="Times New Roman" w:hAnsi="Times New Roman"/>
          <w:sz w:val="24"/>
        </w:rPr>
        <w:t>стандартов, разработке плана и акта производимых проверок</w:t>
      </w:r>
      <w:r>
        <w:rPr>
          <w:rFonts w:ascii="Times New Roman" w:hAnsi="Times New Roman"/>
          <w:sz w:val="24"/>
        </w:rPr>
        <w:t>»</w:t>
      </w:r>
      <w:r w:rsidRPr="000C47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связи с актуализацией данных</w:t>
      </w:r>
      <w:r w:rsidR="00FF43BE"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FF43BE" w:rsidRPr="004873FC" w:rsidRDefault="00FF43BE" w:rsidP="00102A84">
      <w:pPr>
        <w:ind w:firstLine="709"/>
        <w:rPr>
          <w:rFonts w:ascii="Times New Roman" w:hAnsi="Times New Roman"/>
          <w:sz w:val="24"/>
        </w:rPr>
      </w:pPr>
    </w:p>
    <w:p w:rsidR="00FF43BE" w:rsidRPr="004873FC" w:rsidRDefault="00FF43B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FF43BE" w:rsidRPr="004873FC" w:rsidRDefault="00FF43BE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CB7880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E61429" w:rsidRPr="00CB7880">
        <w:rPr>
          <w:rFonts w:ascii="Times New Roman" w:eastAsia="Arial" w:hAnsi="Times New Roman" w:cs="Courier New"/>
          <w:sz w:val="24"/>
          <w:szCs w:val="20"/>
        </w:rPr>
        <w:t>7 (семь</w:t>
      </w:r>
      <w:r w:rsidRPr="00CB7880">
        <w:rPr>
          <w:rFonts w:ascii="Times New Roman" w:eastAsia="Arial" w:hAnsi="Times New Roman" w:cs="Courier New"/>
          <w:sz w:val="24"/>
          <w:szCs w:val="26"/>
        </w:rPr>
        <w:t>)</w:t>
      </w:r>
      <w:r w:rsidRPr="004873FC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FF43BE" w:rsidRPr="004873FC" w:rsidRDefault="00FF43BE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FF43BE" w:rsidRPr="004873FC" w:rsidRDefault="00FF43BE" w:rsidP="00102A8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F43BE" w:rsidRPr="004873FC" w:rsidRDefault="00FF43B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FF43BE" w:rsidRPr="004873FC" w:rsidRDefault="00FF43BE" w:rsidP="00102A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0670A" w:rsidRPr="0090670A" w:rsidRDefault="00FF43BE" w:rsidP="0090670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90670A" w:rsidRPr="0090670A">
        <w:rPr>
          <w:rFonts w:ascii="Times New Roman" w:hAnsi="Times New Roman"/>
          <w:b/>
          <w:sz w:val="24"/>
        </w:rPr>
        <w:t>Признать работу Комиссии по контролю за соблюдением членами Ассоциации требований, правил и стандартов по итогам 2023 года удовлетворительной.</w:t>
      </w:r>
    </w:p>
    <w:p w:rsidR="00FF43BE" w:rsidRPr="004873FC" w:rsidRDefault="0090670A" w:rsidP="0090670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90670A">
        <w:rPr>
          <w:rFonts w:ascii="Times New Roman" w:hAnsi="Times New Roman"/>
          <w:b/>
          <w:sz w:val="24"/>
        </w:rPr>
        <w:t>В целях обеспечения деятельности Контрольной комиссии, для осуществления контрольных мероприятий в отношении членов Ассоциации, поручить Генеральному директору Ассоциации И.Н. Умеренковой внести изменения в приказ от 01.03.2010г. №7 «О создании комиссии по контролю за соблюдением членами Партнерства требований, правил и стандартов, разработке плана и акта производимых проверок» в связи с актуализацией данных</w:t>
      </w:r>
      <w:r w:rsidR="00FF43BE"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FF43BE" w:rsidRPr="004873FC">
        <w:rPr>
          <w:rFonts w:ascii="Times New Roman" w:hAnsi="Times New Roman"/>
          <w:b/>
          <w:sz w:val="24"/>
        </w:rPr>
        <w:t>.</w:t>
      </w:r>
    </w:p>
    <w:p w:rsidR="000731FB" w:rsidRPr="004873FC" w:rsidRDefault="000731FB" w:rsidP="00102A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1E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102A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FD3E20" w:rsidRPr="00D56089" w:rsidRDefault="00CB788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Н.Н. Ильинов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B66C45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BA3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7057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213"/>
    <w:rsid w:val="00101C96"/>
    <w:rsid w:val="00101DB6"/>
    <w:rsid w:val="001025CC"/>
    <w:rsid w:val="00102A84"/>
    <w:rsid w:val="00102AC5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005B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784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3E00"/>
    <w:rsid w:val="00324B9F"/>
    <w:rsid w:val="0032541E"/>
    <w:rsid w:val="003267B7"/>
    <w:rsid w:val="003268F2"/>
    <w:rsid w:val="00326A77"/>
    <w:rsid w:val="00327DF2"/>
    <w:rsid w:val="00330BDF"/>
    <w:rsid w:val="003312FB"/>
    <w:rsid w:val="003322B8"/>
    <w:rsid w:val="00334525"/>
    <w:rsid w:val="0033574A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4A7B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1422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85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69E3"/>
    <w:rsid w:val="004502E3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29D"/>
    <w:rsid w:val="004B17BE"/>
    <w:rsid w:val="004B1E13"/>
    <w:rsid w:val="004B25D9"/>
    <w:rsid w:val="004B2C28"/>
    <w:rsid w:val="004B2DF6"/>
    <w:rsid w:val="004B4589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32F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14F4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433F"/>
    <w:rsid w:val="006750E6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2960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0DC1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7F7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4DD2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4715"/>
    <w:rsid w:val="008753A9"/>
    <w:rsid w:val="00875500"/>
    <w:rsid w:val="0087551B"/>
    <w:rsid w:val="00876066"/>
    <w:rsid w:val="008762DE"/>
    <w:rsid w:val="00876BFF"/>
    <w:rsid w:val="00876FF3"/>
    <w:rsid w:val="008772C1"/>
    <w:rsid w:val="008804D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670A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3983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1CC4"/>
    <w:rsid w:val="009D2366"/>
    <w:rsid w:val="009D292D"/>
    <w:rsid w:val="009D3445"/>
    <w:rsid w:val="009D3F92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2F98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BC5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86F64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4F5E"/>
    <w:rsid w:val="00AD5AE3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077ED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461C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C45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3E40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38E1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3E9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880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DBF"/>
    <w:rsid w:val="00D2374E"/>
    <w:rsid w:val="00D23D36"/>
    <w:rsid w:val="00D272CE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D6BA8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52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429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5C9E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EF7A7D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57A6B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0D87"/>
    <w:rsid w:val="00FC10B0"/>
    <w:rsid w:val="00FC1855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56C3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3BDC-3946-45E9-81A4-E05CAF84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22</cp:revision>
  <cp:lastPrinted>2024-04-16T07:31:00Z</cp:lastPrinted>
  <dcterms:created xsi:type="dcterms:W3CDTF">2024-04-04T11:17:00Z</dcterms:created>
  <dcterms:modified xsi:type="dcterms:W3CDTF">2024-04-16T07:33:00Z</dcterms:modified>
</cp:coreProperties>
</file>