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1E6364">
        <w:rPr>
          <w:rFonts w:ascii="Times New Roman" w:hAnsi="Times New Roman"/>
          <w:b/>
          <w:sz w:val="24"/>
        </w:rPr>
        <w:t>9</w:t>
      </w:r>
      <w:r w:rsidR="00337A64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12-26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337A64" w:rsidP="00337A64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декабря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FB26B5" w:rsidP="00CD4F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D4FEF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 w:rsidR="00CD4FEF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BC5FF7" w:rsidRPr="007F344C" w:rsidRDefault="00BC5FF7" w:rsidP="009874C4">
      <w:pPr>
        <w:ind w:firstLine="567"/>
        <w:rPr>
          <w:rFonts w:ascii="Times New Roman" w:hAnsi="Times New Roman"/>
          <w:sz w:val="24"/>
        </w:rPr>
      </w:pPr>
    </w:p>
    <w:p w:rsidR="006505EA" w:rsidRDefault="006505EA" w:rsidP="009874C4">
      <w:pPr>
        <w:ind w:firstLine="567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2F4312" w:rsidRDefault="006E3E49" w:rsidP="009874C4">
      <w:pPr>
        <w:ind w:firstLine="567"/>
        <w:rPr>
          <w:rFonts w:ascii="Times New Roman" w:hAnsi="Times New Roman"/>
          <w:sz w:val="24"/>
        </w:rPr>
      </w:pPr>
    </w:p>
    <w:p w:rsidR="00CD4FEF" w:rsidRPr="000B564B" w:rsidRDefault="00CD4FEF" w:rsidP="00CD4FEF">
      <w:pPr>
        <w:pStyle w:val="ConsPlusNormal"/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Плотников А.П. (директор ООО «СМУ - 17»);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proofErr w:type="spellStart"/>
      <w:r w:rsidRPr="000B564B">
        <w:rPr>
          <w:rFonts w:ascii="Times New Roman" w:eastAsia="Arial" w:hAnsi="Times New Roman" w:cs="Arial"/>
          <w:sz w:val="24"/>
          <w:szCs w:val="20"/>
        </w:rPr>
        <w:t>Каратеев</w:t>
      </w:r>
      <w:proofErr w:type="spellEnd"/>
      <w:r w:rsidRPr="000B564B">
        <w:rPr>
          <w:rFonts w:ascii="Times New Roman" w:eastAsia="Arial" w:hAnsi="Times New Roman" w:cs="Arial"/>
          <w:sz w:val="24"/>
          <w:szCs w:val="20"/>
        </w:rPr>
        <w:t xml:space="preserve"> Д.С. (ген. директор ООО «КАДЭС»);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Пархоменко А.В. (директор ОБУОУ «Курский монтажный техникум»);</w:t>
      </w:r>
    </w:p>
    <w:p w:rsidR="000B564B" w:rsidRPr="000B564B" w:rsidRDefault="000B564B" w:rsidP="000B564B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</w:rPr>
      </w:pPr>
      <w:r w:rsidRPr="000B564B">
        <w:rPr>
          <w:rFonts w:ascii="Times New Roman" w:eastAsia="Arial" w:hAnsi="Times New Roman" w:cs="Arial"/>
          <w:sz w:val="24"/>
          <w:szCs w:val="20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CD4FEF" w:rsidRPr="000B564B" w:rsidRDefault="00CD4FEF" w:rsidP="00CD4FEF">
      <w:pPr>
        <w:autoSpaceDE w:val="0"/>
        <w:adjustRightInd/>
        <w:ind w:firstLine="567"/>
        <w:jc w:val="left"/>
        <w:textAlignment w:val="auto"/>
        <w:rPr>
          <w:rFonts w:ascii="Times New Roman" w:eastAsia="Arial" w:hAnsi="Times New Roman" w:cs="Arial"/>
          <w:sz w:val="24"/>
          <w:szCs w:val="20"/>
          <w:highlight w:val="yellow"/>
        </w:rPr>
      </w:pPr>
      <w:proofErr w:type="spellStart"/>
      <w:r w:rsidRPr="000B564B">
        <w:rPr>
          <w:rFonts w:ascii="Times New Roman" w:eastAsia="Arial" w:hAnsi="Times New Roman" w:cs="Arial"/>
          <w:sz w:val="24"/>
          <w:szCs w:val="20"/>
        </w:rPr>
        <w:t>Переверзев</w:t>
      </w:r>
      <w:proofErr w:type="spellEnd"/>
      <w:r w:rsidRPr="000B564B">
        <w:rPr>
          <w:rFonts w:ascii="Times New Roman" w:eastAsia="Arial" w:hAnsi="Times New Roman" w:cs="Arial"/>
          <w:sz w:val="24"/>
          <w:szCs w:val="20"/>
        </w:rPr>
        <w:t xml:space="preserve"> В.И. (директор ООО «АНОД»);</w:t>
      </w:r>
    </w:p>
    <w:p w:rsidR="000B564B" w:rsidRPr="000B564B" w:rsidRDefault="000B564B" w:rsidP="008B4471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0B564B">
        <w:rPr>
          <w:rFonts w:ascii="Times New Roman" w:hAnsi="Times New Roman"/>
          <w:sz w:val="24"/>
        </w:rPr>
        <w:t>Никитченков</w:t>
      </w:r>
      <w:proofErr w:type="spellEnd"/>
      <w:r w:rsidRPr="000B564B">
        <w:rPr>
          <w:rFonts w:ascii="Times New Roman" w:hAnsi="Times New Roman"/>
          <w:sz w:val="24"/>
        </w:rPr>
        <w:t xml:space="preserve"> В.И.</w:t>
      </w:r>
      <w:r w:rsidR="008C39EE">
        <w:rPr>
          <w:rFonts w:ascii="Times New Roman" w:hAnsi="Times New Roman"/>
          <w:sz w:val="24"/>
        </w:rPr>
        <w:t xml:space="preserve"> – независимый член Совета Ассоциации.</w:t>
      </w:r>
    </w:p>
    <w:p w:rsidR="00D1021B" w:rsidRPr="008F1E58" w:rsidRDefault="00D1021B" w:rsidP="009874C4">
      <w:pPr>
        <w:pStyle w:val="ConsPlusNormal"/>
        <w:widowControl/>
        <w:ind w:firstLine="567"/>
        <w:rPr>
          <w:rFonts w:ascii="Times New Roman" w:hAnsi="Times New Roman"/>
          <w:sz w:val="24"/>
          <w:szCs w:val="24"/>
        </w:rPr>
      </w:pP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Кворум имеется.</w:t>
      </w: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</w:p>
    <w:p w:rsidR="0036119C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Присутствовали:</w:t>
      </w:r>
    </w:p>
    <w:p w:rsidR="009D6471" w:rsidRPr="008F1E58" w:rsidRDefault="009D6471" w:rsidP="009874C4">
      <w:pPr>
        <w:ind w:firstLine="567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 </w:t>
      </w:r>
    </w:p>
    <w:p w:rsidR="000B564B" w:rsidRDefault="000B564B" w:rsidP="009874C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директора ОКУ «УКС Курской области» - </w:t>
      </w:r>
      <w:proofErr w:type="spellStart"/>
      <w:r>
        <w:rPr>
          <w:rFonts w:ascii="Times New Roman" w:hAnsi="Times New Roman"/>
          <w:sz w:val="24"/>
        </w:rPr>
        <w:t>Лытнев</w:t>
      </w:r>
      <w:proofErr w:type="spellEnd"/>
      <w:r>
        <w:rPr>
          <w:rFonts w:ascii="Times New Roman" w:hAnsi="Times New Roman"/>
          <w:sz w:val="24"/>
        </w:rPr>
        <w:t xml:space="preserve"> А.Е.</w:t>
      </w:r>
      <w:r w:rsidR="008C39EE">
        <w:rPr>
          <w:rFonts w:ascii="Times New Roman" w:hAnsi="Times New Roman"/>
          <w:sz w:val="24"/>
        </w:rPr>
        <w:t xml:space="preserve"> по доверенности от 23.12.2019 года № 16.</w:t>
      </w:r>
    </w:p>
    <w:p w:rsidR="000B564B" w:rsidRDefault="000B564B" w:rsidP="009874C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 ООО предприятие «Прометей» - Калашников Н.Н.</w:t>
      </w:r>
    </w:p>
    <w:p w:rsidR="000B564B" w:rsidRDefault="000B564B" w:rsidP="009874C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предприниматель Летягин Ю.А.</w:t>
      </w:r>
    </w:p>
    <w:p w:rsidR="000B564B" w:rsidRDefault="000B564B" w:rsidP="009874C4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ООО «</w:t>
      </w:r>
      <w:proofErr w:type="spellStart"/>
      <w:r>
        <w:rPr>
          <w:rFonts w:ascii="Times New Roman" w:hAnsi="Times New Roman"/>
          <w:sz w:val="24"/>
        </w:rPr>
        <w:t>Курскреставрация</w:t>
      </w:r>
      <w:proofErr w:type="spellEnd"/>
      <w:r>
        <w:rPr>
          <w:rFonts w:ascii="Times New Roman" w:hAnsi="Times New Roman"/>
          <w:sz w:val="24"/>
        </w:rPr>
        <w:t>» - Литвинов Е.М.</w:t>
      </w:r>
    </w:p>
    <w:p w:rsidR="009D6471" w:rsidRPr="000B564B" w:rsidRDefault="009D6471" w:rsidP="009874C4">
      <w:pPr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0B564B">
        <w:rPr>
          <w:rFonts w:ascii="Times New Roman" w:hAnsi="Times New Roman"/>
          <w:sz w:val="24"/>
        </w:rPr>
        <w:t>Умеренкова</w:t>
      </w:r>
      <w:proofErr w:type="spellEnd"/>
      <w:r w:rsidRPr="000B564B">
        <w:rPr>
          <w:rFonts w:ascii="Times New Roman" w:hAnsi="Times New Roman"/>
          <w:sz w:val="24"/>
        </w:rPr>
        <w:t xml:space="preserve"> И.Н.</w:t>
      </w:r>
    </w:p>
    <w:p w:rsidR="00DB5CA6" w:rsidRPr="000B564B" w:rsidRDefault="00DB5CA6" w:rsidP="009874C4">
      <w:pPr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Зам</w:t>
      </w:r>
      <w:proofErr w:type="gramStart"/>
      <w:r w:rsidRPr="000B564B">
        <w:rPr>
          <w:rFonts w:ascii="Times New Roman" w:hAnsi="Times New Roman"/>
          <w:sz w:val="24"/>
        </w:rPr>
        <w:t>.г</w:t>
      </w:r>
      <w:proofErr w:type="gramEnd"/>
      <w:r w:rsidRPr="000B564B">
        <w:rPr>
          <w:rFonts w:ascii="Times New Roman" w:hAnsi="Times New Roman"/>
          <w:sz w:val="24"/>
        </w:rPr>
        <w:t xml:space="preserve">енерального директора Ассоциации – </w:t>
      </w:r>
      <w:proofErr w:type="spellStart"/>
      <w:r w:rsidRPr="000B564B">
        <w:rPr>
          <w:rFonts w:ascii="Times New Roman" w:hAnsi="Times New Roman"/>
          <w:sz w:val="24"/>
        </w:rPr>
        <w:t>Ашихмин</w:t>
      </w:r>
      <w:proofErr w:type="spellEnd"/>
      <w:r w:rsidRPr="000B564B">
        <w:rPr>
          <w:rFonts w:ascii="Times New Roman" w:hAnsi="Times New Roman"/>
          <w:sz w:val="24"/>
        </w:rPr>
        <w:t xml:space="preserve"> В.И.</w:t>
      </w:r>
    </w:p>
    <w:p w:rsidR="00A215C8" w:rsidRPr="000B564B" w:rsidRDefault="009C603E" w:rsidP="009874C4">
      <w:pPr>
        <w:ind w:firstLine="567"/>
        <w:rPr>
          <w:rFonts w:ascii="Times New Roman" w:hAnsi="Times New Roman"/>
          <w:sz w:val="24"/>
        </w:rPr>
      </w:pPr>
      <w:r w:rsidRPr="000B564B">
        <w:rPr>
          <w:rFonts w:ascii="Times New Roman" w:hAnsi="Times New Roman"/>
          <w:sz w:val="24"/>
        </w:rPr>
        <w:t>Гл. инженер Ассоциации</w:t>
      </w:r>
      <w:r w:rsidR="00A215C8" w:rsidRPr="000B564B">
        <w:rPr>
          <w:rFonts w:ascii="Times New Roman" w:hAnsi="Times New Roman"/>
          <w:sz w:val="24"/>
        </w:rPr>
        <w:t xml:space="preserve"> – </w:t>
      </w:r>
      <w:r w:rsidRPr="000B564B">
        <w:rPr>
          <w:rFonts w:ascii="Times New Roman" w:hAnsi="Times New Roman"/>
          <w:sz w:val="24"/>
        </w:rPr>
        <w:t>Корж А.Ю</w:t>
      </w:r>
      <w:r w:rsidR="00A215C8" w:rsidRPr="000B564B">
        <w:rPr>
          <w:rFonts w:ascii="Times New Roman" w:hAnsi="Times New Roman"/>
          <w:sz w:val="24"/>
        </w:rPr>
        <w:t>.</w:t>
      </w:r>
    </w:p>
    <w:p w:rsidR="00F23855" w:rsidRPr="008F1E58" w:rsidRDefault="00F23855" w:rsidP="009874C4">
      <w:pPr>
        <w:ind w:firstLine="567"/>
        <w:rPr>
          <w:rFonts w:ascii="Times New Roman" w:hAnsi="Times New Roman"/>
          <w:sz w:val="24"/>
        </w:rPr>
      </w:pPr>
    </w:p>
    <w:p w:rsidR="009B47DE" w:rsidRPr="008F1E58" w:rsidRDefault="00F23855" w:rsidP="00893411">
      <w:pPr>
        <w:ind w:firstLine="567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rPr>
          <w:rFonts w:ascii="Times New Roman" w:hAnsi="Times New Roman"/>
          <w:sz w:val="24"/>
        </w:rPr>
      </w:pP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новых организаций в число членов Ассоциации.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3. Об исполнении ООО «Престиж» решения заседания Совета Ассоциации от </w:t>
      </w:r>
      <w:r w:rsidR="002F16C5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.1</w:t>
      </w:r>
      <w:r w:rsidR="002F16C5">
        <w:rPr>
          <w:rFonts w:ascii="Times New Roman" w:eastAsia="Times New Roman" w:hAnsi="Times New Roman"/>
          <w:kern w:val="0"/>
          <w:sz w:val="24"/>
          <w:lang w:eastAsia="ru-RU"/>
        </w:rPr>
        <w:t>1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.2019г. №19</w:t>
      </w:r>
      <w:r w:rsidR="002F16C5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по вопросу № </w:t>
      </w:r>
      <w:r w:rsidR="002F16C5">
        <w:rPr>
          <w:rFonts w:ascii="Times New Roman" w:eastAsia="Times New Roman" w:hAnsi="Times New Roman"/>
          <w:kern w:val="0"/>
          <w:sz w:val="24"/>
          <w:lang w:eastAsia="ru-RU"/>
        </w:rPr>
        <w:t>3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4. Об исполнении ООО «</w:t>
      </w:r>
      <w:proofErr w:type="spellStart"/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АгроСтройМонтаж</w:t>
      </w:r>
      <w:proofErr w:type="spellEnd"/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» решения заседания Совета Ассоциации от 10.12.2019г. №19</w:t>
      </w:r>
      <w:r w:rsidR="00A40FF3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по вопросу № 5.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5. Об исполнении ООО «</w:t>
      </w:r>
      <w:proofErr w:type="spellStart"/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Курскреставрация</w:t>
      </w:r>
      <w:proofErr w:type="spellEnd"/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» решения заседания Совета Ассоциации от 26.09.2019 г.</w:t>
      </w:r>
      <w:r w:rsidR="00A40FF3">
        <w:rPr>
          <w:rFonts w:ascii="Times New Roman" w:eastAsia="Times New Roman" w:hAnsi="Times New Roman"/>
          <w:kern w:val="0"/>
          <w:sz w:val="24"/>
          <w:lang w:eastAsia="ru-RU"/>
        </w:rPr>
        <w:t xml:space="preserve"> № 193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по вопросу № </w:t>
      </w:r>
      <w:r w:rsidR="00A40FF3"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081F" w:rsidRPr="008A081F" w:rsidRDefault="004D7AFD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6. </w:t>
      </w:r>
      <w:r w:rsidRPr="00AE03D6">
        <w:rPr>
          <w:rFonts w:ascii="Times New Roman" w:eastAsia="Times New Roman" w:hAnsi="Times New Roman"/>
          <w:kern w:val="0"/>
          <w:sz w:val="24"/>
          <w:lang w:eastAsia="ru-RU"/>
        </w:rPr>
        <w:t xml:space="preserve">Об устранении </w:t>
      </w:r>
      <w:r w:rsidR="008A081F" w:rsidRPr="00AE03D6">
        <w:rPr>
          <w:rFonts w:ascii="Times New Roman" w:eastAsia="Times New Roman" w:hAnsi="Times New Roman"/>
          <w:kern w:val="0"/>
          <w:sz w:val="24"/>
          <w:lang w:eastAsia="ru-RU"/>
        </w:rPr>
        <w:t>ООО ПКФ «</w:t>
      </w:r>
      <w:proofErr w:type="spellStart"/>
      <w:r w:rsidR="008A081F" w:rsidRPr="00AE03D6">
        <w:rPr>
          <w:rFonts w:ascii="Times New Roman" w:eastAsia="Times New Roman" w:hAnsi="Times New Roman"/>
          <w:kern w:val="0"/>
          <w:sz w:val="24"/>
          <w:lang w:eastAsia="ru-RU"/>
        </w:rPr>
        <w:t>ИнкомИндустрия</w:t>
      </w:r>
      <w:proofErr w:type="spellEnd"/>
      <w:r w:rsidR="008A081F" w:rsidRPr="00AE03D6">
        <w:rPr>
          <w:rFonts w:ascii="Times New Roman" w:eastAsia="Times New Roman" w:hAnsi="Times New Roman"/>
          <w:kern w:val="0"/>
          <w:sz w:val="24"/>
          <w:lang w:eastAsia="ru-RU"/>
        </w:rPr>
        <w:t xml:space="preserve">» и ООО «Простор» </w:t>
      </w:r>
      <w:r w:rsidRPr="00AE03D6">
        <w:rPr>
          <w:rFonts w:ascii="Times New Roman" w:eastAsia="Times New Roman" w:hAnsi="Times New Roman"/>
          <w:kern w:val="0"/>
          <w:sz w:val="24"/>
          <w:lang w:eastAsia="ru-RU"/>
        </w:rPr>
        <w:t xml:space="preserve">нарушений, повлекших применение </w:t>
      </w:r>
      <w:r w:rsidR="008A081F" w:rsidRPr="00AE03D6">
        <w:rPr>
          <w:rFonts w:ascii="Times New Roman" w:eastAsia="Times New Roman" w:hAnsi="Times New Roman"/>
          <w:kern w:val="0"/>
          <w:sz w:val="24"/>
          <w:lang w:eastAsia="ru-RU"/>
        </w:rPr>
        <w:t>мер дисциплинарного воздействия.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7. Рассмотрение обращений ООО предприятие «Прометей» от 9 декабря 2019 года № 178 и от 9 декабря 2019 года № 179.</w:t>
      </w:r>
    </w:p>
    <w:p w:rsidR="008A081F" w:rsidRPr="00F62C4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F62C4F">
        <w:rPr>
          <w:rFonts w:ascii="Times New Roman" w:eastAsia="Times New Roman" w:hAnsi="Times New Roman"/>
          <w:kern w:val="0"/>
          <w:sz w:val="24"/>
          <w:lang w:eastAsia="ru-RU"/>
        </w:rPr>
        <w:t xml:space="preserve">8. О </w:t>
      </w:r>
      <w:r w:rsidR="00F62C4F" w:rsidRPr="00F62C4F">
        <w:rPr>
          <w:rFonts w:ascii="Times New Roman" w:eastAsia="Times New Roman" w:hAnsi="Times New Roman"/>
          <w:kern w:val="0"/>
          <w:sz w:val="24"/>
          <w:lang w:eastAsia="ru-RU"/>
        </w:rPr>
        <w:t>внесении изменений в персональный состав Дисциплинарной комиссии Ассоциации</w:t>
      </w:r>
      <w:r w:rsidRPr="00F62C4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081F" w:rsidRPr="008A081F" w:rsidRDefault="008A081F" w:rsidP="008A081F">
      <w:pPr>
        <w:snapToGrid w:val="0"/>
        <w:ind w:firstLine="567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9. Об утверждении годового плана проверок соблюдения членами Ассоциации требований внутренних документов Ассоциации на 2020 год.</w:t>
      </w:r>
    </w:p>
    <w:p w:rsidR="00ED61E0" w:rsidRPr="008F1E58" w:rsidRDefault="008A081F" w:rsidP="00567F70">
      <w:pPr>
        <w:snapToGrid w:val="0"/>
        <w:ind w:firstLine="567"/>
        <w:rPr>
          <w:rFonts w:ascii="Times New Roman" w:hAnsi="Times New Roman"/>
          <w:sz w:val="24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10. Информация о</w:t>
      </w:r>
      <w:r w:rsidR="00252B26">
        <w:rPr>
          <w:rFonts w:ascii="Times New Roman" w:eastAsia="Times New Roman" w:hAnsi="Times New Roman"/>
          <w:kern w:val="0"/>
          <w:sz w:val="24"/>
          <w:lang w:eastAsia="ru-RU"/>
        </w:rPr>
        <w:t xml:space="preserve"> первом заседании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экспертно</w:t>
      </w:r>
      <w:r w:rsidR="00252B26">
        <w:rPr>
          <w:rFonts w:ascii="Times New Roman" w:eastAsia="Times New Roman" w:hAnsi="Times New Roman"/>
          <w:kern w:val="0"/>
          <w:sz w:val="24"/>
          <w:lang w:eastAsia="ru-RU"/>
        </w:rPr>
        <w:t>го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совет</w:t>
      </w:r>
      <w:r w:rsidR="00252B26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при Губернаторе Курской области</w:t>
      </w:r>
      <w:r w:rsidR="00252B26">
        <w:rPr>
          <w:rFonts w:ascii="Times New Roman" w:eastAsia="Times New Roman" w:hAnsi="Times New Roman"/>
          <w:kern w:val="0"/>
          <w:sz w:val="24"/>
          <w:lang w:eastAsia="ru-RU"/>
        </w:rPr>
        <w:t xml:space="preserve"> 10 декабря 2019 года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A081F" w:rsidRDefault="008A081F" w:rsidP="00893411">
      <w:pPr>
        <w:tabs>
          <w:tab w:val="left" w:pos="720"/>
        </w:tabs>
        <w:ind w:firstLine="567"/>
        <w:rPr>
          <w:rFonts w:ascii="Times New Roman" w:hAnsi="Times New Roman"/>
          <w:b/>
          <w:sz w:val="24"/>
        </w:rPr>
      </w:pPr>
    </w:p>
    <w:p w:rsidR="0073591D" w:rsidRPr="00192D02" w:rsidRDefault="009D6471" w:rsidP="00FE17B9">
      <w:pPr>
        <w:tabs>
          <w:tab w:val="left" w:pos="720"/>
        </w:tabs>
        <w:ind w:firstLine="567"/>
        <w:outlineLvl w:val="0"/>
        <w:rPr>
          <w:rFonts w:ascii="Times New Roman" w:eastAsia="Times New Roman" w:hAnsi="Times New Roman"/>
          <w:sz w:val="23"/>
          <w:szCs w:val="23"/>
        </w:rPr>
      </w:pPr>
      <w:r w:rsidRPr="008F1E58">
        <w:rPr>
          <w:rFonts w:ascii="Times New Roman" w:hAnsi="Times New Roman"/>
          <w:b/>
          <w:sz w:val="24"/>
        </w:rPr>
        <w:t>1.</w:t>
      </w:r>
      <w:r w:rsidR="00A91E1D" w:rsidRPr="008F1E58">
        <w:rPr>
          <w:rFonts w:ascii="Times New Roman" w:hAnsi="Times New Roman"/>
          <w:b/>
          <w:sz w:val="24"/>
        </w:rPr>
        <w:t xml:space="preserve"> </w:t>
      </w:r>
      <w:r w:rsidRPr="008F1E58">
        <w:rPr>
          <w:rFonts w:ascii="Times New Roman" w:hAnsi="Times New Roman"/>
          <w:b/>
          <w:sz w:val="24"/>
        </w:rPr>
        <w:t>По первому вопросу</w:t>
      </w:r>
      <w:r w:rsidRPr="008F1E58">
        <w:rPr>
          <w:rFonts w:ascii="Times New Roman" w:hAnsi="Times New Roman"/>
          <w:sz w:val="24"/>
        </w:rPr>
        <w:t xml:space="preserve"> </w:t>
      </w:r>
      <w:r w:rsidRPr="008F1E58">
        <w:rPr>
          <w:rFonts w:ascii="Times New Roman" w:eastAsia="Times New Roman" w:hAnsi="Times New Roman"/>
          <w:sz w:val="24"/>
        </w:rPr>
        <w:t>с предложением избрания Председателя и Секретаря заседания Совета Ассоциации</w:t>
      </w:r>
      <w:r w:rsidRPr="00192D02">
        <w:rPr>
          <w:rFonts w:ascii="Times New Roman" w:eastAsia="Times New Roman" w:hAnsi="Times New Roman"/>
          <w:sz w:val="24"/>
        </w:rPr>
        <w:t xml:space="preserve"> слушали </w:t>
      </w:r>
      <w:proofErr w:type="spellStart"/>
      <w:r w:rsidR="00093110" w:rsidRPr="00192D02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093110" w:rsidRPr="00192D02">
        <w:rPr>
          <w:rFonts w:ascii="Times New Roman" w:eastAsia="Times New Roman" w:hAnsi="Times New Roman"/>
          <w:sz w:val="24"/>
        </w:rPr>
        <w:t xml:space="preserve"> В.И</w:t>
      </w:r>
      <w:r w:rsidR="002040EF" w:rsidRPr="00192D02">
        <w:rPr>
          <w:rFonts w:ascii="Times New Roman" w:eastAsia="Times New Roman" w:hAnsi="Times New Roman"/>
          <w:sz w:val="24"/>
        </w:rPr>
        <w:t>.</w:t>
      </w:r>
      <w:r w:rsidRPr="00192D02">
        <w:rPr>
          <w:rFonts w:ascii="Times New Roman" w:eastAsia="Times New Roman" w:hAnsi="Times New Roman"/>
          <w:sz w:val="24"/>
        </w:rPr>
        <w:t xml:space="preserve">, </w:t>
      </w:r>
      <w:r w:rsidR="0073591D" w:rsidRPr="00192D02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192D02">
        <w:rPr>
          <w:rFonts w:ascii="Times New Roman" w:eastAsia="Times New Roman" w:hAnsi="Times New Roman"/>
          <w:sz w:val="23"/>
          <w:szCs w:val="23"/>
        </w:rPr>
        <w:t xml:space="preserve"> </w:t>
      </w:r>
      <w:r w:rsidR="00093110" w:rsidRPr="00192D02">
        <w:rPr>
          <w:rFonts w:ascii="Times New Roman" w:eastAsia="Times New Roman" w:hAnsi="Times New Roman"/>
          <w:sz w:val="23"/>
          <w:szCs w:val="23"/>
        </w:rPr>
        <w:t>Плотникова А.П</w:t>
      </w:r>
      <w:r w:rsidR="00731DC2" w:rsidRPr="00192D02">
        <w:rPr>
          <w:rFonts w:ascii="Times New Roman" w:eastAsia="Times New Roman" w:hAnsi="Times New Roman"/>
          <w:sz w:val="23"/>
          <w:szCs w:val="23"/>
        </w:rPr>
        <w:t xml:space="preserve">. </w:t>
      </w:r>
      <w:r w:rsidR="0073591D" w:rsidRPr="00192D02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 w:rsidRPr="00192D0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093110" w:rsidRPr="00192D02">
        <w:rPr>
          <w:rFonts w:ascii="Times New Roman" w:eastAsia="Times New Roman" w:hAnsi="Times New Roman"/>
          <w:sz w:val="23"/>
          <w:szCs w:val="23"/>
        </w:rPr>
        <w:t>Каратеева</w:t>
      </w:r>
      <w:proofErr w:type="spellEnd"/>
      <w:r w:rsidR="00093110" w:rsidRPr="00192D02">
        <w:rPr>
          <w:rFonts w:ascii="Times New Roman" w:eastAsia="Times New Roman" w:hAnsi="Times New Roman"/>
          <w:sz w:val="23"/>
          <w:szCs w:val="23"/>
        </w:rPr>
        <w:t xml:space="preserve"> Д.С</w:t>
      </w:r>
      <w:r w:rsidR="00731DC2" w:rsidRPr="00192D02">
        <w:rPr>
          <w:rFonts w:ascii="Times New Roman" w:eastAsia="Times New Roman" w:hAnsi="Times New Roman"/>
          <w:sz w:val="23"/>
          <w:szCs w:val="23"/>
        </w:rPr>
        <w:t>.</w:t>
      </w:r>
    </w:p>
    <w:p w:rsidR="009D6471" w:rsidRPr="00192D02" w:rsidRDefault="009D6471" w:rsidP="00FE17B9">
      <w:pPr>
        <w:tabs>
          <w:tab w:val="left" w:pos="720"/>
        </w:tabs>
        <w:ind w:firstLine="567"/>
        <w:rPr>
          <w:rFonts w:ascii="Times New Roman" w:eastAsia="Times New Roman" w:hAnsi="Times New Roman"/>
          <w:sz w:val="24"/>
        </w:rPr>
      </w:pPr>
    </w:p>
    <w:p w:rsidR="009D6471" w:rsidRPr="00192D02" w:rsidRDefault="009D6471" w:rsidP="00FE17B9">
      <w:pPr>
        <w:tabs>
          <w:tab w:val="left" w:pos="720"/>
        </w:tabs>
        <w:ind w:firstLine="567"/>
        <w:rPr>
          <w:rFonts w:ascii="Times New Roman" w:eastAsia="Times New Roman" w:hAnsi="Times New Roman"/>
          <w:sz w:val="24"/>
        </w:rPr>
      </w:pPr>
      <w:r w:rsidRPr="00192D02">
        <w:rPr>
          <w:rFonts w:ascii="Times New Roman" w:hAnsi="Times New Roman"/>
          <w:b/>
          <w:sz w:val="24"/>
        </w:rPr>
        <w:t>На голосование ставится вопрос:</w:t>
      </w:r>
      <w:r w:rsidRPr="00192D02">
        <w:rPr>
          <w:rFonts w:ascii="Times New Roman" w:hAnsi="Times New Roman"/>
          <w:sz w:val="24"/>
        </w:rPr>
        <w:t xml:space="preserve"> «</w:t>
      </w:r>
      <w:r w:rsidR="00483C53" w:rsidRPr="00192D02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192D02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093110" w:rsidRPr="00192D02">
        <w:rPr>
          <w:rFonts w:ascii="Times New Roman" w:eastAsia="Times New Roman" w:hAnsi="Times New Roman"/>
          <w:sz w:val="24"/>
        </w:rPr>
        <w:t xml:space="preserve">Плотникова А.П. Избрать Секретарём заседания Совета Ассоциации – </w:t>
      </w:r>
      <w:proofErr w:type="spellStart"/>
      <w:r w:rsidR="00093110" w:rsidRPr="00192D02">
        <w:rPr>
          <w:rFonts w:ascii="Times New Roman" w:eastAsia="Times New Roman" w:hAnsi="Times New Roman"/>
          <w:sz w:val="24"/>
        </w:rPr>
        <w:t>Каратеева</w:t>
      </w:r>
      <w:proofErr w:type="spellEnd"/>
      <w:r w:rsidR="00093110" w:rsidRPr="00192D02">
        <w:rPr>
          <w:rFonts w:ascii="Times New Roman" w:eastAsia="Times New Roman" w:hAnsi="Times New Roman"/>
          <w:sz w:val="24"/>
        </w:rPr>
        <w:t xml:space="preserve"> Д.С</w:t>
      </w:r>
      <w:r w:rsidR="00731DC2" w:rsidRPr="00192D02">
        <w:rPr>
          <w:rFonts w:ascii="Times New Roman" w:eastAsia="Times New Roman" w:hAnsi="Times New Roman"/>
          <w:sz w:val="23"/>
          <w:szCs w:val="23"/>
        </w:rPr>
        <w:t>.</w:t>
      </w:r>
      <w:r w:rsidR="0073591D" w:rsidRPr="00192D02">
        <w:rPr>
          <w:rFonts w:ascii="Times New Roman" w:hAnsi="Times New Roman"/>
          <w:sz w:val="23"/>
          <w:szCs w:val="23"/>
        </w:rPr>
        <w:t>».</w:t>
      </w:r>
    </w:p>
    <w:p w:rsidR="00F6309A" w:rsidRPr="00192D02" w:rsidRDefault="00F6309A" w:rsidP="00FE17B9">
      <w:pPr>
        <w:tabs>
          <w:tab w:val="left" w:pos="720"/>
        </w:tabs>
        <w:ind w:firstLine="567"/>
        <w:rPr>
          <w:rFonts w:ascii="Times New Roman" w:hAnsi="Times New Roman"/>
          <w:sz w:val="24"/>
        </w:rPr>
      </w:pPr>
    </w:p>
    <w:p w:rsidR="00C555FE" w:rsidRPr="00192D02" w:rsidRDefault="00C555FE" w:rsidP="00FE17B9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735F2A" w:rsidRPr="00192D02" w:rsidRDefault="00735F2A" w:rsidP="00735F2A">
      <w:pPr>
        <w:widowControl/>
        <w:autoSpaceDE w:val="0"/>
        <w:adjustRightInd/>
        <w:ind w:firstLine="567"/>
        <w:textAlignment w:val="auto"/>
        <w:rPr>
          <w:rFonts w:ascii="Times New Roman" w:eastAsia="Arial" w:hAnsi="Times New Roman"/>
          <w:sz w:val="23"/>
          <w:szCs w:val="23"/>
        </w:rPr>
      </w:pPr>
      <w:r w:rsidRPr="00192D02">
        <w:rPr>
          <w:rFonts w:ascii="Times New Roman" w:eastAsia="Arial" w:hAnsi="Times New Roman"/>
          <w:sz w:val="23"/>
          <w:szCs w:val="23"/>
        </w:rPr>
        <w:t xml:space="preserve">«За» -  </w:t>
      </w:r>
      <w:r w:rsidR="000D50EB">
        <w:rPr>
          <w:rFonts w:ascii="Times New Roman" w:eastAsia="Arial" w:hAnsi="Times New Roman"/>
          <w:sz w:val="23"/>
          <w:szCs w:val="23"/>
        </w:rPr>
        <w:t>6</w:t>
      </w:r>
      <w:r w:rsidRPr="00192D02">
        <w:rPr>
          <w:rFonts w:ascii="Times New Roman" w:eastAsia="Arial" w:hAnsi="Times New Roman"/>
          <w:sz w:val="23"/>
          <w:szCs w:val="23"/>
        </w:rPr>
        <w:t xml:space="preserve"> </w:t>
      </w:r>
      <w:r w:rsidR="00192D02" w:rsidRPr="00192D02">
        <w:rPr>
          <w:rFonts w:ascii="Times New Roman" w:eastAsia="Arial" w:hAnsi="Times New Roman"/>
          <w:sz w:val="23"/>
          <w:szCs w:val="23"/>
        </w:rPr>
        <w:t>(</w:t>
      </w:r>
      <w:r w:rsidR="000D50EB">
        <w:rPr>
          <w:rFonts w:ascii="Times New Roman" w:eastAsia="Arial" w:hAnsi="Times New Roman"/>
          <w:sz w:val="23"/>
          <w:szCs w:val="23"/>
        </w:rPr>
        <w:t>шесть</w:t>
      </w:r>
      <w:r w:rsidR="00192D02" w:rsidRPr="00192D02">
        <w:rPr>
          <w:rFonts w:ascii="Times New Roman" w:eastAsia="Arial" w:hAnsi="Times New Roman"/>
          <w:sz w:val="23"/>
          <w:szCs w:val="23"/>
        </w:rPr>
        <w:t>)</w:t>
      </w:r>
      <w:r w:rsidRPr="00192D02">
        <w:rPr>
          <w:rFonts w:ascii="Times New Roman" w:eastAsia="Arial" w:hAnsi="Times New Roman"/>
          <w:sz w:val="23"/>
          <w:szCs w:val="23"/>
        </w:rPr>
        <w:t xml:space="preserve"> голосов.</w:t>
      </w:r>
    </w:p>
    <w:p w:rsidR="00735F2A" w:rsidRPr="00192D02" w:rsidRDefault="00735F2A" w:rsidP="00735F2A">
      <w:pPr>
        <w:widowControl/>
        <w:autoSpaceDE w:val="0"/>
        <w:adjustRightInd/>
        <w:ind w:firstLine="567"/>
        <w:textAlignment w:val="auto"/>
        <w:rPr>
          <w:rFonts w:ascii="Times New Roman" w:eastAsia="Arial" w:hAnsi="Times New Roman"/>
          <w:sz w:val="23"/>
          <w:szCs w:val="23"/>
        </w:rPr>
      </w:pPr>
      <w:r w:rsidRPr="00192D02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735F2A" w:rsidRPr="00192D02" w:rsidRDefault="00735F2A" w:rsidP="00735F2A">
      <w:pPr>
        <w:widowControl/>
        <w:autoSpaceDE w:val="0"/>
        <w:adjustRightInd/>
        <w:ind w:firstLine="567"/>
        <w:textAlignment w:val="auto"/>
        <w:rPr>
          <w:rFonts w:ascii="Times New Roman" w:eastAsia="Arial" w:hAnsi="Times New Roman"/>
          <w:sz w:val="23"/>
          <w:szCs w:val="23"/>
        </w:rPr>
      </w:pPr>
      <w:r w:rsidRPr="00192D02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735F2A" w:rsidRPr="00192D02" w:rsidRDefault="00735F2A" w:rsidP="00735F2A">
      <w:pPr>
        <w:widowControl/>
        <w:autoSpaceDE w:val="0"/>
        <w:adjustRightInd/>
        <w:ind w:firstLine="567"/>
        <w:textAlignment w:val="auto"/>
        <w:rPr>
          <w:rFonts w:ascii="Times New Roman" w:eastAsia="Arial" w:hAnsi="Times New Roman"/>
          <w:sz w:val="23"/>
          <w:szCs w:val="23"/>
        </w:rPr>
      </w:pPr>
      <w:r w:rsidRPr="00192D02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9D6471" w:rsidRPr="00192D02" w:rsidRDefault="009D6471" w:rsidP="00FE17B9">
      <w:pPr>
        <w:pStyle w:val="ConsPlusNonformat"/>
        <w:widowControl/>
        <w:ind w:firstLine="567"/>
        <w:rPr>
          <w:rFonts w:ascii="Times New Roman" w:hAnsi="Times New Roman"/>
          <w:bCs/>
          <w:sz w:val="24"/>
          <w:szCs w:val="24"/>
        </w:rPr>
      </w:pPr>
    </w:p>
    <w:p w:rsidR="009D6471" w:rsidRPr="00192D02" w:rsidRDefault="009D6471" w:rsidP="00FE17B9">
      <w:pPr>
        <w:pStyle w:val="ConsPlusNonformat"/>
        <w:widowControl/>
        <w:ind w:firstLine="567"/>
        <w:rPr>
          <w:rFonts w:ascii="Times New Roman" w:eastAsia="Lucida Sans Unicode" w:hAnsi="Times New Roman"/>
          <w:b/>
          <w:sz w:val="24"/>
          <w:szCs w:val="24"/>
        </w:rPr>
      </w:pPr>
      <w:r w:rsidRPr="00192D02"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192D02">
        <w:rPr>
          <w:rFonts w:ascii="Times New Roman" w:eastAsia="Lucida Sans Unicode" w:hAnsi="Times New Roman"/>
          <w:b/>
          <w:sz w:val="24"/>
          <w:szCs w:val="24"/>
        </w:rPr>
        <w:t>«</w:t>
      </w:r>
      <w:r w:rsidR="00093110" w:rsidRPr="00192D02">
        <w:rPr>
          <w:rFonts w:ascii="Times New Roman" w:eastAsia="Times New Roman" w:hAnsi="Times New Roman"/>
          <w:sz w:val="24"/>
          <w:szCs w:val="24"/>
        </w:rPr>
        <w:t xml:space="preserve"> </w:t>
      </w:r>
      <w:r w:rsidR="00093110" w:rsidRPr="00192D02">
        <w:rPr>
          <w:rFonts w:ascii="Times New Roman" w:eastAsia="Lucida Sans Unicode" w:hAnsi="Times New Roman"/>
          <w:b/>
          <w:sz w:val="24"/>
          <w:szCs w:val="24"/>
        </w:rPr>
        <w:t xml:space="preserve">Избрать Председателем заседания Совета Ассоциации – Плотникова А.П. Избрать Секретарём заседания Совета Ассоциации – </w:t>
      </w:r>
      <w:proofErr w:type="spellStart"/>
      <w:r w:rsidR="00093110" w:rsidRPr="00192D02">
        <w:rPr>
          <w:rFonts w:ascii="Times New Roman" w:eastAsia="Lucida Sans Unicode" w:hAnsi="Times New Roman"/>
          <w:b/>
          <w:sz w:val="24"/>
          <w:szCs w:val="24"/>
        </w:rPr>
        <w:t>Каратеева</w:t>
      </w:r>
      <w:proofErr w:type="spellEnd"/>
      <w:r w:rsidR="00093110" w:rsidRPr="00192D02">
        <w:rPr>
          <w:rFonts w:ascii="Times New Roman" w:eastAsia="Lucida Sans Unicode" w:hAnsi="Times New Roman"/>
          <w:b/>
          <w:sz w:val="24"/>
          <w:szCs w:val="24"/>
        </w:rPr>
        <w:t xml:space="preserve"> Д.С.</w:t>
      </w:r>
      <w:r w:rsidR="0073591D" w:rsidRPr="00192D02">
        <w:rPr>
          <w:rFonts w:ascii="Times New Roman" w:eastAsia="Lucida Sans Unicode" w:hAnsi="Times New Roman"/>
          <w:b/>
          <w:sz w:val="24"/>
          <w:szCs w:val="24"/>
        </w:rPr>
        <w:t>».</w:t>
      </w:r>
    </w:p>
    <w:p w:rsidR="00416E2D" w:rsidRPr="008F1E58" w:rsidRDefault="00416E2D" w:rsidP="00FE17B9">
      <w:pPr>
        <w:pStyle w:val="ConsPlusNonformat"/>
        <w:widowControl/>
        <w:ind w:firstLine="567"/>
        <w:rPr>
          <w:rFonts w:ascii="Times New Roman" w:eastAsia="Lucida Sans Unicode" w:hAnsi="Times New Roman"/>
          <w:b/>
          <w:sz w:val="24"/>
          <w:szCs w:val="24"/>
        </w:rPr>
      </w:pPr>
    </w:p>
    <w:p w:rsidR="009C603E" w:rsidRPr="008F1E58" w:rsidRDefault="009C603E" w:rsidP="00FE17B9">
      <w:pPr>
        <w:pStyle w:val="ConsPlusNonformat"/>
        <w:ind w:firstLine="567"/>
        <w:outlineLvl w:val="0"/>
        <w:rPr>
          <w:rFonts w:ascii="Times New Roman" w:eastAsia="Lucida Sans Unicode" w:hAnsi="Times New Roman"/>
          <w:sz w:val="24"/>
          <w:szCs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proofErr w:type="spellStart"/>
      <w:r w:rsidR="00093110">
        <w:rPr>
          <w:rFonts w:ascii="Times New Roman" w:eastAsia="Times New Roman" w:hAnsi="Times New Roman"/>
          <w:sz w:val="24"/>
        </w:rPr>
        <w:t>Каратеева</w:t>
      </w:r>
      <w:proofErr w:type="spellEnd"/>
      <w:r w:rsidR="00093110">
        <w:rPr>
          <w:rFonts w:ascii="Times New Roman" w:eastAsia="Times New Roman" w:hAnsi="Times New Roman"/>
          <w:sz w:val="24"/>
        </w:rPr>
        <w:t xml:space="preserve"> Д.С</w:t>
      </w:r>
      <w:r w:rsidRPr="008F1E58">
        <w:rPr>
          <w:rFonts w:ascii="Times New Roman" w:eastAsia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, который сообщил присутствующим о поступивш</w:t>
      </w:r>
      <w:r w:rsidR="000F6A73" w:rsidRPr="008F1E58">
        <w:rPr>
          <w:rFonts w:ascii="Times New Roman" w:hAnsi="Times New Roman"/>
          <w:sz w:val="24"/>
        </w:rPr>
        <w:t>ем</w:t>
      </w:r>
      <w:r w:rsidRPr="008F1E58">
        <w:rPr>
          <w:rFonts w:ascii="Times New Roman" w:hAnsi="Times New Roman"/>
          <w:sz w:val="24"/>
        </w:rPr>
        <w:t xml:space="preserve"> в Ассоциацию заявлени</w:t>
      </w:r>
      <w:r w:rsidR="000F6A73" w:rsidRPr="008F1E58">
        <w:rPr>
          <w:rFonts w:ascii="Times New Roman" w:hAnsi="Times New Roman"/>
          <w:sz w:val="24"/>
        </w:rPr>
        <w:t>и</w:t>
      </w:r>
      <w:r w:rsidRPr="008F1E58">
        <w:rPr>
          <w:rFonts w:ascii="Times New Roman" w:hAnsi="Times New Roman"/>
          <w:sz w:val="24"/>
        </w:rPr>
        <w:t xml:space="preserve"> о приеме в члены Ассоциации </w:t>
      </w:r>
      <w:r w:rsidR="00337A64">
        <w:rPr>
          <w:rFonts w:ascii="Times New Roman" w:hAnsi="Times New Roman"/>
          <w:sz w:val="24"/>
        </w:rPr>
        <w:t xml:space="preserve">индивидуального предпринимателя </w:t>
      </w:r>
      <w:r w:rsidR="00337A64" w:rsidRPr="00337A64">
        <w:rPr>
          <w:rFonts w:ascii="Times New Roman" w:eastAsia="Lucida Sans Unicode" w:hAnsi="Times New Roman"/>
          <w:sz w:val="24"/>
          <w:szCs w:val="24"/>
        </w:rPr>
        <w:t>Стрелкова Олега Валерьевича (ИНН 461101485289 ОГРН</w:t>
      </w:r>
      <w:r w:rsidR="008E73A7">
        <w:rPr>
          <w:rFonts w:ascii="Times New Roman" w:eastAsia="Lucida Sans Unicode" w:hAnsi="Times New Roman"/>
          <w:sz w:val="24"/>
          <w:szCs w:val="24"/>
        </w:rPr>
        <w:t>ИП</w:t>
      </w:r>
      <w:r w:rsidR="00337A64" w:rsidRPr="00337A64">
        <w:rPr>
          <w:rFonts w:ascii="Times New Roman" w:eastAsia="Lucida Sans Unicode" w:hAnsi="Times New Roman"/>
          <w:sz w:val="24"/>
          <w:szCs w:val="24"/>
        </w:rPr>
        <w:t xml:space="preserve"> 319463200033662)</w:t>
      </w:r>
      <w:r w:rsidRPr="008F1E58">
        <w:rPr>
          <w:rFonts w:ascii="Times New Roman" w:hAnsi="Times New Roman"/>
          <w:sz w:val="24"/>
        </w:rPr>
        <w:t>.</w:t>
      </w:r>
    </w:p>
    <w:p w:rsidR="009C603E" w:rsidRPr="008F1E58" w:rsidRDefault="009C603E" w:rsidP="00FE17B9">
      <w:pPr>
        <w:pStyle w:val="ConsPlusNonformat"/>
        <w:ind w:firstLine="567"/>
        <w:rPr>
          <w:rFonts w:ascii="Times New Roman" w:eastAsia="Lucida Sans Unicode" w:hAnsi="Times New Roman"/>
          <w:sz w:val="24"/>
          <w:szCs w:val="24"/>
        </w:rPr>
      </w:pP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337A64">
        <w:rPr>
          <w:rFonts w:ascii="Times New Roman" w:hAnsi="Times New Roman"/>
          <w:b/>
          <w:sz w:val="24"/>
        </w:rPr>
        <w:t>На голосование ставится вопрос: «</w:t>
      </w:r>
      <w:r w:rsidRPr="00337A64">
        <w:rPr>
          <w:rFonts w:ascii="Times New Roman" w:hAnsi="Times New Roman"/>
          <w:sz w:val="24"/>
        </w:rPr>
        <w:t xml:space="preserve">Принять в члены Ассоциации индивидуального предпринимателя Стрелкова </w:t>
      </w:r>
      <w:r>
        <w:rPr>
          <w:rFonts w:ascii="Times New Roman" w:hAnsi="Times New Roman"/>
          <w:sz w:val="24"/>
        </w:rPr>
        <w:t xml:space="preserve">Олега Валерьевича </w:t>
      </w:r>
      <w:r w:rsidRPr="00337A64">
        <w:rPr>
          <w:rFonts w:ascii="Times New Roman" w:hAnsi="Times New Roman"/>
          <w:sz w:val="24"/>
        </w:rPr>
        <w:t>(ИНН 461101485289 ОГРН</w:t>
      </w:r>
      <w:r w:rsidR="008E73A7">
        <w:rPr>
          <w:rFonts w:ascii="Times New Roman" w:hAnsi="Times New Roman"/>
          <w:sz w:val="24"/>
        </w:rPr>
        <w:t>ИП</w:t>
      </w:r>
      <w:r w:rsidRPr="00337A64">
        <w:rPr>
          <w:rFonts w:ascii="Times New Roman" w:hAnsi="Times New Roman"/>
          <w:sz w:val="24"/>
        </w:rPr>
        <w:t xml:space="preserve"> 319463200033662). 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337A64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337A64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337A64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индивидуально</w:t>
      </w:r>
      <w:r>
        <w:rPr>
          <w:rFonts w:ascii="Times New Roman" w:hAnsi="Times New Roman"/>
          <w:sz w:val="24"/>
        </w:rPr>
        <w:t>м</w:t>
      </w:r>
      <w:r w:rsidRPr="00337A64">
        <w:rPr>
          <w:rFonts w:ascii="Times New Roman" w:hAnsi="Times New Roman"/>
          <w:sz w:val="24"/>
        </w:rPr>
        <w:t xml:space="preserve"> предпринимател</w:t>
      </w:r>
      <w:r>
        <w:rPr>
          <w:rFonts w:ascii="Times New Roman" w:hAnsi="Times New Roman"/>
          <w:sz w:val="24"/>
        </w:rPr>
        <w:t>е</w:t>
      </w:r>
      <w:r w:rsidRPr="00337A64">
        <w:rPr>
          <w:rFonts w:ascii="Times New Roman" w:hAnsi="Times New Roman"/>
          <w:sz w:val="24"/>
        </w:rPr>
        <w:t xml:space="preserve"> Стрелков</w:t>
      </w:r>
      <w:r>
        <w:rPr>
          <w:rFonts w:ascii="Times New Roman" w:hAnsi="Times New Roman"/>
          <w:sz w:val="24"/>
        </w:rPr>
        <w:t>е</w:t>
      </w:r>
      <w:r w:rsidRPr="00337A64">
        <w:rPr>
          <w:rFonts w:ascii="Times New Roman" w:hAnsi="Times New Roman"/>
          <w:sz w:val="24"/>
        </w:rPr>
        <w:t xml:space="preserve"> Олег</w:t>
      </w:r>
      <w:r>
        <w:rPr>
          <w:rFonts w:ascii="Times New Roman" w:hAnsi="Times New Roman"/>
          <w:sz w:val="24"/>
        </w:rPr>
        <w:t>е</w:t>
      </w:r>
      <w:r w:rsidRPr="00337A64">
        <w:rPr>
          <w:rFonts w:ascii="Times New Roman" w:hAnsi="Times New Roman"/>
          <w:sz w:val="24"/>
        </w:rPr>
        <w:t xml:space="preserve"> Валерьевич</w:t>
      </w:r>
      <w:r>
        <w:rPr>
          <w:rFonts w:ascii="Times New Roman" w:hAnsi="Times New Roman"/>
          <w:sz w:val="24"/>
        </w:rPr>
        <w:t>е</w:t>
      </w:r>
      <w:r w:rsidRPr="00337A64">
        <w:rPr>
          <w:rFonts w:ascii="Times New Roman" w:hAnsi="Times New Roman"/>
          <w:sz w:val="24"/>
        </w:rPr>
        <w:t xml:space="preserve"> (ИНН 461101485289 ОГРН</w:t>
      </w:r>
      <w:r w:rsidR="008E73A7">
        <w:rPr>
          <w:rFonts w:ascii="Times New Roman" w:hAnsi="Times New Roman"/>
          <w:sz w:val="24"/>
        </w:rPr>
        <w:t>ИП</w:t>
      </w:r>
      <w:r w:rsidRPr="00337A64">
        <w:rPr>
          <w:rFonts w:ascii="Times New Roman" w:hAnsi="Times New Roman"/>
          <w:sz w:val="24"/>
        </w:rPr>
        <w:t xml:space="preserve"> 319463200033662) со дня уплаты в полном объеме вступительного взноса, взноса в компенсационный фонд возмещения вреда Ассоциации</w:t>
      </w:r>
      <w:r w:rsidRPr="00337A64">
        <w:rPr>
          <w:rFonts w:ascii="Times New Roman" w:hAnsi="Times New Roman"/>
          <w:b/>
          <w:sz w:val="24"/>
        </w:rPr>
        <w:t xml:space="preserve">». 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</w:p>
    <w:p w:rsidR="00192D02" w:rsidRPr="00192D02" w:rsidRDefault="00192D02" w:rsidP="00192D02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39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39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39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39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337A64" w:rsidRPr="00735F2A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sz w:val="24"/>
        </w:rPr>
        <w:t>Принятое решение:</w:t>
      </w:r>
      <w:r w:rsidRPr="00337A64">
        <w:rPr>
          <w:rFonts w:ascii="Times New Roman" w:hAnsi="Times New Roman"/>
          <w:b/>
          <w:sz w:val="24"/>
        </w:rPr>
        <w:t xml:space="preserve"> «Принять в члены Ассоциации индивидуального предпринимателя Стрелкова Олега Валерьевича (ИНН 461101485289 ОГРН</w:t>
      </w:r>
      <w:r w:rsidR="008E73A7">
        <w:rPr>
          <w:rFonts w:ascii="Times New Roman" w:hAnsi="Times New Roman"/>
          <w:b/>
          <w:sz w:val="24"/>
        </w:rPr>
        <w:t>ИП</w:t>
      </w:r>
      <w:r w:rsidRPr="00337A64">
        <w:rPr>
          <w:rFonts w:ascii="Times New Roman" w:hAnsi="Times New Roman"/>
          <w:b/>
          <w:sz w:val="24"/>
        </w:rPr>
        <w:t xml:space="preserve"> 319463200033662). 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b/>
          <w:sz w:val="24"/>
        </w:rPr>
        <w:lastRenderedPageBreak/>
        <w:t>Установить право осуществлять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337A64" w:rsidRPr="00337A64" w:rsidRDefault="00337A64" w:rsidP="00337A6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r w:rsidRPr="00337A64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индивидуальном предпринимателе Стрелкове Олеге Валерьевиче (ИНН 461101485289 ОГРН 319463200033662) со дня уплаты в полном объеме вступительного взноса, взноса в компенсационный фонд возмещения вреда Ассоциации».</w:t>
      </w:r>
    </w:p>
    <w:p w:rsidR="009C603E" w:rsidRPr="00337A64" w:rsidRDefault="009C603E" w:rsidP="00FE17B9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</w:p>
    <w:p w:rsidR="008A081F" w:rsidRPr="008A081F" w:rsidRDefault="00F4697E" w:rsidP="008A081F">
      <w:pPr>
        <w:widowControl/>
        <w:suppressAutoHyphens w:val="0"/>
        <w:autoSpaceDE w:val="0"/>
        <w:autoSpaceDN w:val="0"/>
        <w:ind w:firstLine="539"/>
        <w:outlineLvl w:val="0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b/>
          <w:sz w:val="24"/>
        </w:rPr>
        <w:t xml:space="preserve">3. По третьему вопросу повестки дня </w:t>
      </w:r>
      <w:r w:rsidRPr="00093110">
        <w:rPr>
          <w:rFonts w:ascii="Times New Roman" w:hAnsi="Times New Roman"/>
          <w:sz w:val="24"/>
        </w:rPr>
        <w:t>слушали</w:t>
      </w:r>
      <w:r w:rsidRPr="008A081F">
        <w:rPr>
          <w:rFonts w:ascii="Times New Roman" w:hAnsi="Times New Roman"/>
          <w:b/>
          <w:sz w:val="24"/>
        </w:rPr>
        <w:t xml:space="preserve"> </w:t>
      </w:r>
      <w:r w:rsidR="008F1E58" w:rsidRPr="008A081F">
        <w:rPr>
          <w:rFonts w:ascii="Times New Roman" w:hAnsi="Times New Roman"/>
          <w:sz w:val="24"/>
        </w:rPr>
        <w:t>Плотникова А.П</w:t>
      </w:r>
      <w:r w:rsidRPr="008A081F">
        <w:rPr>
          <w:rFonts w:ascii="Times New Roman" w:hAnsi="Times New Roman"/>
          <w:sz w:val="24"/>
        </w:rPr>
        <w:t xml:space="preserve">., который сообщил присутствующим о том, </w:t>
      </w:r>
      <w:r w:rsidR="008A081F" w:rsidRPr="008A081F">
        <w:rPr>
          <w:rFonts w:ascii="Times New Roman" w:hAnsi="Times New Roman"/>
          <w:sz w:val="24"/>
        </w:rPr>
        <w:t xml:space="preserve">что 10.12.2019 года состоялось заседание Совета Ассоциации, на котором было рассмотрено письмо ООО «Престиж» (ИНН 4632079838) от 09.12.2019 года об исполнении решения заседания Совета Ассоциации от 07.11.2019г. №195 по вопросу № 3. Было принято решение поручить генеральному директору Ассоциации </w:t>
      </w:r>
      <w:proofErr w:type="spellStart"/>
      <w:r w:rsidR="008A081F" w:rsidRPr="008A081F">
        <w:rPr>
          <w:rFonts w:ascii="Times New Roman" w:hAnsi="Times New Roman"/>
          <w:sz w:val="24"/>
        </w:rPr>
        <w:t>Умеренковой</w:t>
      </w:r>
      <w:proofErr w:type="spellEnd"/>
      <w:r w:rsidR="008A081F" w:rsidRPr="008A081F">
        <w:rPr>
          <w:rFonts w:ascii="Times New Roman" w:hAnsi="Times New Roman"/>
          <w:sz w:val="24"/>
        </w:rPr>
        <w:t xml:space="preserve"> И.Н. и председателю </w:t>
      </w:r>
      <w:r w:rsidR="00A8586A">
        <w:rPr>
          <w:rFonts w:ascii="Times New Roman" w:hAnsi="Times New Roman"/>
          <w:sz w:val="24"/>
        </w:rPr>
        <w:t>К</w:t>
      </w:r>
      <w:r w:rsidR="008A081F" w:rsidRPr="008A081F">
        <w:rPr>
          <w:rFonts w:ascii="Times New Roman" w:hAnsi="Times New Roman"/>
          <w:sz w:val="24"/>
        </w:rPr>
        <w:t>онтрольной комиссии Ассоциации Плотникову А.П. осуществить контроль выполненных работ, указанных в письме ООО «Престиж» (ИНН 4632079838) от 09.12.2019 года с выездом на объект, расположенный по адрес</w:t>
      </w:r>
      <w:r w:rsidR="00D37654">
        <w:rPr>
          <w:rFonts w:ascii="Times New Roman" w:hAnsi="Times New Roman"/>
          <w:sz w:val="24"/>
        </w:rPr>
        <w:t xml:space="preserve">у: </w:t>
      </w:r>
      <w:proofErr w:type="gramStart"/>
      <w:r w:rsidR="00D37654">
        <w:rPr>
          <w:rFonts w:ascii="Times New Roman" w:hAnsi="Times New Roman"/>
          <w:sz w:val="24"/>
        </w:rPr>
        <w:t>г</w:t>
      </w:r>
      <w:proofErr w:type="gramEnd"/>
      <w:r w:rsidR="00D37654">
        <w:rPr>
          <w:rFonts w:ascii="Times New Roman" w:hAnsi="Times New Roman"/>
          <w:sz w:val="24"/>
        </w:rPr>
        <w:t>. Курск, ул. Челюскинцев, д</w:t>
      </w:r>
      <w:r w:rsidR="008A081F" w:rsidRPr="008A081F">
        <w:rPr>
          <w:rFonts w:ascii="Times New Roman" w:hAnsi="Times New Roman"/>
          <w:sz w:val="24"/>
        </w:rPr>
        <w:t>.</w:t>
      </w:r>
      <w:r w:rsidR="00D37654">
        <w:rPr>
          <w:rFonts w:ascii="Times New Roman" w:hAnsi="Times New Roman"/>
          <w:sz w:val="24"/>
        </w:rPr>
        <w:t xml:space="preserve"> </w:t>
      </w:r>
      <w:r w:rsidR="008A081F" w:rsidRPr="008A081F">
        <w:rPr>
          <w:rFonts w:ascii="Times New Roman" w:hAnsi="Times New Roman"/>
          <w:sz w:val="24"/>
        </w:rPr>
        <w:t>2.</w:t>
      </w:r>
    </w:p>
    <w:p w:rsidR="00D37654" w:rsidRDefault="008A081F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sz w:val="24"/>
        </w:rPr>
        <w:t xml:space="preserve">11 декабря 2019 года генеральный директор Ассоциации </w:t>
      </w:r>
      <w:proofErr w:type="spellStart"/>
      <w:r w:rsidRPr="008A081F">
        <w:rPr>
          <w:rFonts w:ascii="Times New Roman" w:hAnsi="Times New Roman"/>
          <w:sz w:val="24"/>
        </w:rPr>
        <w:t>Умеренкова</w:t>
      </w:r>
      <w:proofErr w:type="spellEnd"/>
      <w:r w:rsidRPr="008A081F">
        <w:rPr>
          <w:rFonts w:ascii="Times New Roman" w:hAnsi="Times New Roman"/>
          <w:sz w:val="24"/>
        </w:rPr>
        <w:t xml:space="preserve"> И.Н. и председатель </w:t>
      </w:r>
      <w:r w:rsidR="00A8586A">
        <w:rPr>
          <w:rFonts w:ascii="Times New Roman" w:hAnsi="Times New Roman"/>
          <w:sz w:val="24"/>
        </w:rPr>
        <w:t>К</w:t>
      </w:r>
      <w:r w:rsidRPr="008A081F">
        <w:rPr>
          <w:rFonts w:ascii="Times New Roman" w:hAnsi="Times New Roman"/>
          <w:sz w:val="24"/>
        </w:rPr>
        <w:t>онтрольной комиссии Ассоциации Плотников А.П. осуществили выезд на вышеуказанный объект, где было установлено, что в настоящее время ООО «Престиж» осуществляет работы по устранению ранее выявленных недостатков.</w:t>
      </w:r>
    </w:p>
    <w:p w:rsidR="0063712A" w:rsidRPr="0091264F" w:rsidRDefault="0063712A" w:rsidP="0091264F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/>
          <w:sz w:val="24"/>
        </w:rPr>
      </w:pPr>
      <w:proofErr w:type="gramStart"/>
      <w:r w:rsidRPr="0091264F">
        <w:rPr>
          <w:rFonts w:ascii="Times New Roman" w:hAnsi="Times New Roman"/>
          <w:sz w:val="24"/>
        </w:rPr>
        <w:t>25 декабря 2019 года генеральн</w:t>
      </w:r>
      <w:r w:rsidR="00264752" w:rsidRPr="0091264F">
        <w:rPr>
          <w:rFonts w:ascii="Times New Roman" w:hAnsi="Times New Roman"/>
          <w:sz w:val="24"/>
        </w:rPr>
        <w:t>ый</w:t>
      </w:r>
      <w:r w:rsidRPr="0091264F">
        <w:rPr>
          <w:rFonts w:ascii="Times New Roman" w:hAnsi="Times New Roman"/>
          <w:sz w:val="24"/>
        </w:rPr>
        <w:t xml:space="preserve"> директор Ассоциации </w:t>
      </w:r>
      <w:proofErr w:type="spellStart"/>
      <w:r w:rsidRPr="0091264F">
        <w:rPr>
          <w:rFonts w:ascii="Times New Roman" w:hAnsi="Times New Roman"/>
          <w:sz w:val="24"/>
        </w:rPr>
        <w:t>Умеренков</w:t>
      </w:r>
      <w:r w:rsidR="00264752" w:rsidRPr="0091264F">
        <w:rPr>
          <w:rFonts w:ascii="Times New Roman" w:hAnsi="Times New Roman"/>
          <w:sz w:val="24"/>
        </w:rPr>
        <w:t>а</w:t>
      </w:r>
      <w:proofErr w:type="spellEnd"/>
      <w:r w:rsidRPr="0091264F">
        <w:rPr>
          <w:rFonts w:ascii="Times New Roman" w:hAnsi="Times New Roman"/>
          <w:sz w:val="24"/>
        </w:rPr>
        <w:t xml:space="preserve"> И.Н.</w:t>
      </w:r>
      <w:r w:rsidR="00264752" w:rsidRPr="0091264F">
        <w:rPr>
          <w:rFonts w:ascii="Times New Roman" w:hAnsi="Times New Roman"/>
          <w:sz w:val="24"/>
        </w:rPr>
        <w:t xml:space="preserve"> в составе комиссии: </w:t>
      </w:r>
      <w:r w:rsidR="003F5181" w:rsidRPr="0091264F">
        <w:rPr>
          <w:rFonts w:ascii="Times New Roman" w:hAnsi="Times New Roman"/>
          <w:sz w:val="24"/>
        </w:rPr>
        <w:t xml:space="preserve">заместитель Губернатора Курской области </w:t>
      </w:r>
      <w:r w:rsidR="00264752" w:rsidRPr="0091264F">
        <w:rPr>
          <w:rFonts w:ascii="Times New Roman" w:hAnsi="Times New Roman"/>
          <w:sz w:val="24"/>
        </w:rPr>
        <w:t>Чуркин</w:t>
      </w:r>
      <w:r w:rsidR="00C320B5" w:rsidRPr="0091264F">
        <w:rPr>
          <w:rFonts w:ascii="Times New Roman" w:hAnsi="Times New Roman"/>
          <w:sz w:val="24"/>
        </w:rPr>
        <w:t xml:space="preserve"> А.В.</w:t>
      </w:r>
      <w:r w:rsidR="00264752" w:rsidRPr="0091264F">
        <w:rPr>
          <w:rFonts w:ascii="Times New Roman" w:hAnsi="Times New Roman"/>
          <w:sz w:val="24"/>
        </w:rPr>
        <w:t>,</w:t>
      </w:r>
      <w:r w:rsidR="00C320B5" w:rsidRPr="0091264F">
        <w:rPr>
          <w:rFonts w:ascii="Times New Roman" w:hAnsi="Times New Roman"/>
          <w:sz w:val="24"/>
        </w:rPr>
        <w:t xml:space="preserve"> начальник архивного управления Курской области</w:t>
      </w:r>
      <w:r w:rsidR="00264752" w:rsidRPr="0091264F">
        <w:rPr>
          <w:rFonts w:ascii="Times New Roman" w:hAnsi="Times New Roman"/>
          <w:sz w:val="24"/>
        </w:rPr>
        <w:t xml:space="preserve"> Богданов</w:t>
      </w:r>
      <w:r w:rsidR="00C320B5" w:rsidRPr="0091264F">
        <w:rPr>
          <w:rFonts w:ascii="Times New Roman" w:hAnsi="Times New Roman"/>
          <w:sz w:val="24"/>
        </w:rPr>
        <w:t xml:space="preserve"> В.Л.</w:t>
      </w:r>
      <w:r w:rsidR="00264752" w:rsidRPr="0091264F">
        <w:rPr>
          <w:rFonts w:ascii="Times New Roman" w:hAnsi="Times New Roman"/>
          <w:sz w:val="24"/>
        </w:rPr>
        <w:t xml:space="preserve">, </w:t>
      </w:r>
      <w:r w:rsidR="0091264F" w:rsidRPr="0091264F">
        <w:rPr>
          <w:rFonts w:ascii="Times New Roman" w:hAnsi="Times New Roman"/>
          <w:sz w:val="24"/>
        </w:rPr>
        <w:t xml:space="preserve">директор ОКУ «ГАОПИ Курской области» </w:t>
      </w:r>
      <w:proofErr w:type="spellStart"/>
      <w:r w:rsidR="0091264F" w:rsidRPr="0091264F">
        <w:rPr>
          <w:rFonts w:ascii="Times New Roman" w:hAnsi="Times New Roman"/>
          <w:sz w:val="24"/>
        </w:rPr>
        <w:t>Хондарь</w:t>
      </w:r>
      <w:proofErr w:type="spellEnd"/>
      <w:r w:rsidR="0091264F" w:rsidRPr="0091264F">
        <w:rPr>
          <w:rFonts w:ascii="Times New Roman" w:hAnsi="Times New Roman"/>
          <w:sz w:val="24"/>
        </w:rPr>
        <w:t xml:space="preserve"> В.И.</w:t>
      </w:r>
      <w:r w:rsidR="00264752" w:rsidRPr="0091264F">
        <w:rPr>
          <w:rFonts w:ascii="Times New Roman" w:hAnsi="Times New Roman"/>
          <w:sz w:val="24"/>
        </w:rPr>
        <w:t xml:space="preserve">, представитель </w:t>
      </w:r>
      <w:r w:rsidR="0091264F" w:rsidRPr="0091264F">
        <w:rPr>
          <w:rFonts w:ascii="Times New Roman" w:hAnsi="Times New Roman"/>
          <w:sz w:val="24"/>
        </w:rPr>
        <w:t>ГУПКО «</w:t>
      </w:r>
      <w:r w:rsidR="00264752" w:rsidRPr="0091264F">
        <w:rPr>
          <w:rFonts w:ascii="Times New Roman" w:hAnsi="Times New Roman"/>
          <w:sz w:val="24"/>
        </w:rPr>
        <w:t>УКС</w:t>
      </w:r>
      <w:r w:rsidR="0091264F" w:rsidRPr="0091264F">
        <w:rPr>
          <w:rFonts w:ascii="Times New Roman" w:hAnsi="Times New Roman"/>
          <w:sz w:val="24"/>
        </w:rPr>
        <w:t>»</w:t>
      </w:r>
      <w:r w:rsidR="00264752" w:rsidRPr="0091264F">
        <w:rPr>
          <w:rFonts w:ascii="Times New Roman" w:hAnsi="Times New Roman"/>
          <w:sz w:val="24"/>
        </w:rPr>
        <w:t xml:space="preserve">, </w:t>
      </w:r>
      <w:r w:rsidR="0091264F" w:rsidRPr="0091264F">
        <w:rPr>
          <w:rFonts w:ascii="Times New Roman" w:hAnsi="Times New Roman"/>
          <w:sz w:val="24"/>
        </w:rPr>
        <w:t>представитель ОБУ «</w:t>
      </w:r>
      <w:proofErr w:type="spellStart"/>
      <w:r w:rsidR="0091264F" w:rsidRPr="0091264F">
        <w:rPr>
          <w:rFonts w:ascii="Times New Roman" w:hAnsi="Times New Roman"/>
          <w:sz w:val="24"/>
        </w:rPr>
        <w:t>К</w:t>
      </w:r>
      <w:r w:rsidR="00264752" w:rsidRPr="0091264F">
        <w:rPr>
          <w:rFonts w:ascii="Times New Roman" w:hAnsi="Times New Roman"/>
          <w:sz w:val="24"/>
        </w:rPr>
        <w:t>урскгражданпроект</w:t>
      </w:r>
      <w:proofErr w:type="spellEnd"/>
      <w:r w:rsidR="0091264F" w:rsidRPr="0091264F">
        <w:rPr>
          <w:rFonts w:ascii="Times New Roman" w:hAnsi="Times New Roman"/>
          <w:sz w:val="24"/>
        </w:rPr>
        <w:t>»</w:t>
      </w:r>
      <w:r w:rsidR="00264752" w:rsidRPr="0091264F">
        <w:rPr>
          <w:rFonts w:ascii="Times New Roman" w:hAnsi="Times New Roman"/>
          <w:sz w:val="24"/>
        </w:rPr>
        <w:t xml:space="preserve">, произвели осмотр объекта, замечаний по ранее указанным недостаткам не выявлено. </w:t>
      </w:r>
      <w:r w:rsidRPr="0091264F">
        <w:rPr>
          <w:rFonts w:ascii="Times New Roman" w:hAnsi="Times New Roman"/>
          <w:b/>
          <w:sz w:val="24"/>
        </w:rPr>
        <w:t xml:space="preserve"> </w:t>
      </w:r>
      <w:proofErr w:type="gramEnd"/>
    </w:p>
    <w:p w:rsidR="00866B89" w:rsidRPr="0091264F" w:rsidRDefault="00866B89" w:rsidP="004B2C28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A63BB9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A081F">
        <w:rPr>
          <w:rFonts w:ascii="Times New Roman" w:hAnsi="Times New Roman"/>
          <w:sz w:val="24"/>
        </w:rPr>
        <w:t>«</w:t>
      </w:r>
      <w:r w:rsidR="0063712A">
        <w:rPr>
          <w:rFonts w:ascii="Times New Roman" w:hAnsi="Times New Roman"/>
          <w:sz w:val="24"/>
        </w:rPr>
        <w:t xml:space="preserve">Считать </w:t>
      </w:r>
      <w:r w:rsidR="00A63BB9">
        <w:rPr>
          <w:rFonts w:ascii="Times New Roman" w:hAnsi="Times New Roman"/>
          <w:sz w:val="24"/>
        </w:rPr>
        <w:t>решение Совета Ассоциации от 7 ноября 2019 года</w:t>
      </w:r>
      <w:r w:rsidR="00672BC1">
        <w:rPr>
          <w:rFonts w:ascii="Times New Roman" w:hAnsi="Times New Roman"/>
          <w:sz w:val="24"/>
        </w:rPr>
        <w:t xml:space="preserve"> и от 10 декабря 2019 года в отношении ООО «Престиж»</w:t>
      </w:r>
      <w:r w:rsidR="00A63BB9">
        <w:rPr>
          <w:rFonts w:ascii="Times New Roman" w:hAnsi="Times New Roman"/>
          <w:sz w:val="24"/>
        </w:rPr>
        <w:t xml:space="preserve"> </w:t>
      </w:r>
      <w:r w:rsidR="00A63BB9" w:rsidRPr="00A63BB9">
        <w:rPr>
          <w:rFonts w:ascii="Times New Roman" w:hAnsi="Times New Roman"/>
          <w:sz w:val="24"/>
        </w:rPr>
        <w:t xml:space="preserve">об устранении выявленных нарушений </w:t>
      </w:r>
      <w:r w:rsidR="00A63BB9">
        <w:rPr>
          <w:rFonts w:ascii="Times New Roman" w:hAnsi="Times New Roman"/>
          <w:sz w:val="24"/>
        </w:rPr>
        <w:t>исполненным</w:t>
      </w:r>
      <w:r w:rsidR="00672BC1">
        <w:rPr>
          <w:rFonts w:ascii="Times New Roman" w:hAnsi="Times New Roman"/>
          <w:sz w:val="24"/>
        </w:rPr>
        <w:t>и</w:t>
      </w:r>
      <w:r w:rsidR="00A63BB9">
        <w:rPr>
          <w:rFonts w:ascii="Times New Roman" w:hAnsi="Times New Roman"/>
          <w:sz w:val="24"/>
        </w:rPr>
        <w:t xml:space="preserve">. </w:t>
      </w:r>
      <w:r w:rsidR="00E27D8D">
        <w:rPr>
          <w:rFonts w:ascii="Times New Roman" w:hAnsi="Times New Roman"/>
          <w:sz w:val="24"/>
        </w:rPr>
        <w:t>ООО «Престиж» р</w:t>
      </w:r>
      <w:r w:rsidR="00A63BB9">
        <w:rPr>
          <w:rFonts w:ascii="Times New Roman" w:hAnsi="Times New Roman"/>
          <w:sz w:val="24"/>
        </w:rPr>
        <w:t xml:space="preserve">анее выявленные нарушения </w:t>
      </w:r>
      <w:r w:rsidR="00AE03D6">
        <w:rPr>
          <w:rFonts w:ascii="Times New Roman" w:hAnsi="Times New Roman"/>
          <w:sz w:val="24"/>
        </w:rPr>
        <w:t>устранены</w:t>
      </w:r>
      <w:r w:rsidR="00A63BB9">
        <w:rPr>
          <w:rFonts w:ascii="Times New Roman" w:hAnsi="Times New Roman"/>
          <w:sz w:val="24"/>
        </w:rPr>
        <w:t xml:space="preserve"> в полном объеме».</w:t>
      </w:r>
    </w:p>
    <w:p w:rsidR="008A081F" w:rsidRPr="008A081F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color w:val="FF0000"/>
          <w:sz w:val="24"/>
        </w:rPr>
      </w:pPr>
    </w:p>
    <w:p w:rsidR="00192D02" w:rsidRPr="00192D02" w:rsidRDefault="00192D02" w:rsidP="00192D02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8A081F" w:rsidRPr="00735F2A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8A081F" w:rsidRPr="008A081F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8A081F">
        <w:rPr>
          <w:rFonts w:ascii="Times New Roman" w:hAnsi="Times New Roman"/>
          <w:sz w:val="24"/>
        </w:rPr>
        <w:t>Принятое решение:</w:t>
      </w:r>
      <w:r w:rsidRPr="008A081F">
        <w:rPr>
          <w:rFonts w:ascii="Times New Roman" w:hAnsi="Times New Roman"/>
          <w:b/>
          <w:sz w:val="24"/>
        </w:rPr>
        <w:t xml:space="preserve"> «</w:t>
      </w:r>
      <w:r w:rsidR="00000DAD" w:rsidRPr="00000DAD">
        <w:rPr>
          <w:rFonts w:ascii="Times New Roman" w:hAnsi="Times New Roman"/>
          <w:b/>
          <w:sz w:val="24"/>
        </w:rPr>
        <w:t>Считать решение Совета Ассоциации от 7 ноября 2019 года и от 10 декабря 2019 года в отношении ООО «Престиж» об устранении выявленных нарушений исполненными. ООО «Престиж» ранее выявленные нарушения устранены в полном объеме</w:t>
      </w:r>
      <w:r w:rsidRPr="008A081F">
        <w:rPr>
          <w:rFonts w:ascii="Times New Roman" w:hAnsi="Times New Roman"/>
          <w:b/>
          <w:sz w:val="24"/>
        </w:rPr>
        <w:t>».</w:t>
      </w:r>
    </w:p>
    <w:p w:rsidR="008A081F" w:rsidRPr="008A081F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8A081F" w:rsidRPr="008A081F" w:rsidRDefault="008A081F" w:rsidP="00D37654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A081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8A081F">
        <w:rPr>
          <w:rFonts w:ascii="Times New Roman" w:hAnsi="Times New Roman"/>
          <w:b/>
          <w:sz w:val="24"/>
        </w:rPr>
        <w:t xml:space="preserve"> вопросу повестки дня </w:t>
      </w:r>
      <w:r w:rsidRPr="00093110">
        <w:rPr>
          <w:rFonts w:ascii="Times New Roman" w:hAnsi="Times New Roman"/>
          <w:sz w:val="24"/>
        </w:rPr>
        <w:t>слушали</w:t>
      </w:r>
      <w:r w:rsidRPr="008A081F">
        <w:rPr>
          <w:rFonts w:ascii="Times New Roman" w:hAnsi="Times New Roman"/>
          <w:b/>
          <w:sz w:val="24"/>
        </w:rPr>
        <w:t xml:space="preserve"> </w:t>
      </w:r>
      <w:proofErr w:type="spellStart"/>
      <w:r w:rsidR="00093110">
        <w:rPr>
          <w:rFonts w:ascii="Times New Roman" w:hAnsi="Times New Roman"/>
          <w:sz w:val="24"/>
        </w:rPr>
        <w:t>Каратеева</w:t>
      </w:r>
      <w:proofErr w:type="spellEnd"/>
      <w:r w:rsidR="00093110">
        <w:rPr>
          <w:rFonts w:ascii="Times New Roman" w:hAnsi="Times New Roman"/>
          <w:sz w:val="24"/>
        </w:rPr>
        <w:t xml:space="preserve"> Д.С</w:t>
      </w:r>
      <w:r w:rsidRPr="008A081F">
        <w:rPr>
          <w:rFonts w:ascii="Times New Roman" w:hAnsi="Times New Roman"/>
          <w:sz w:val="24"/>
        </w:rPr>
        <w:t xml:space="preserve">., который сообщил присутствующим о том, </w:t>
      </w:r>
      <w:r w:rsidR="00CA11CC">
        <w:rPr>
          <w:rFonts w:ascii="Times New Roman" w:hAnsi="Times New Roman"/>
          <w:sz w:val="24"/>
        </w:rPr>
        <w:t xml:space="preserve">что </w:t>
      </w:r>
      <w:r w:rsidRPr="008A081F">
        <w:rPr>
          <w:rFonts w:ascii="Times New Roman" w:hAnsi="Times New Roman"/>
          <w:sz w:val="24"/>
        </w:rPr>
        <w:t>10.12.2019 года состоялось заседание Совета Ассоциации, на котором было рассмотрено письмо ООО «</w:t>
      </w:r>
      <w:proofErr w:type="spellStart"/>
      <w:r w:rsidRPr="008A081F">
        <w:rPr>
          <w:rFonts w:ascii="Times New Roman" w:hAnsi="Times New Roman"/>
          <w:sz w:val="24"/>
        </w:rPr>
        <w:t>АгроСтройМонтаж</w:t>
      </w:r>
      <w:proofErr w:type="spellEnd"/>
      <w:r w:rsidRPr="008A081F">
        <w:rPr>
          <w:rFonts w:ascii="Times New Roman" w:hAnsi="Times New Roman"/>
          <w:sz w:val="24"/>
        </w:rPr>
        <w:t xml:space="preserve">» (ИНН 4632154122) от 5.12.2019 года об исполнении решения заседания Совета Ассоциации от 24.10.2019г. №194 </w:t>
      </w:r>
      <w:r w:rsidRPr="008A081F">
        <w:rPr>
          <w:rFonts w:ascii="Times New Roman" w:hAnsi="Times New Roman"/>
          <w:sz w:val="24"/>
        </w:rPr>
        <w:lastRenderedPageBreak/>
        <w:t xml:space="preserve">по вопросу № 3. Было принято решение поручить генеральному директору Ассоциации </w:t>
      </w:r>
      <w:proofErr w:type="spellStart"/>
      <w:r w:rsidRPr="008A081F">
        <w:rPr>
          <w:rFonts w:ascii="Times New Roman" w:hAnsi="Times New Roman"/>
          <w:sz w:val="24"/>
        </w:rPr>
        <w:t>Умеренковой</w:t>
      </w:r>
      <w:proofErr w:type="spellEnd"/>
      <w:r w:rsidRPr="008A081F">
        <w:rPr>
          <w:rFonts w:ascii="Times New Roman" w:hAnsi="Times New Roman"/>
          <w:sz w:val="24"/>
        </w:rPr>
        <w:t xml:space="preserve"> И.Н. и председателю </w:t>
      </w:r>
      <w:r w:rsidR="00A8586A">
        <w:rPr>
          <w:rFonts w:ascii="Times New Roman" w:hAnsi="Times New Roman"/>
          <w:sz w:val="24"/>
        </w:rPr>
        <w:t>К</w:t>
      </w:r>
      <w:r w:rsidRPr="008A081F">
        <w:rPr>
          <w:rFonts w:ascii="Times New Roman" w:hAnsi="Times New Roman"/>
          <w:sz w:val="24"/>
        </w:rPr>
        <w:t>онтрольной комиссии Ассоциации Плотникову А.П. осуществить контроль выполненных работ, указанных в письме ООО «</w:t>
      </w:r>
      <w:proofErr w:type="spellStart"/>
      <w:r w:rsidRPr="008A081F">
        <w:rPr>
          <w:rFonts w:ascii="Times New Roman" w:hAnsi="Times New Roman"/>
          <w:sz w:val="24"/>
        </w:rPr>
        <w:t>АгроСтройМонтаж</w:t>
      </w:r>
      <w:proofErr w:type="spellEnd"/>
      <w:r w:rsidRPr="008A081F">
        <w:rPr>
          <w:rFonts w:ascii="Times New Roman" w:hAnsi="Times New Roman"/>
          <w:sz w:val="24"/>
        </w:rPr>
        <w:t>» (ИНН 4632154122) от 5.12.2019 года б/</w:t>
      </w:r>
      <w:proofErr w:type="spellStart"/>
      <w:proofErr w:type="gramStart"/>
      <w:r w:rsidRPr="008A081F">
        <w:rPr>
          <w:rFonts w:ascii="Times New Roman" w:hAnsi="Times New Roman"/>
          <w:sz w:val="24"/>
        </w:rPr>
        <w:t>н</w:t>
      </w:r>
      <w:proofErr w:type="spellEnd"/>
      <w:proofErr w:type="gramEnd"/>
      <w:r w:rsidRPr="008A081F">
        <w:rPr>
          <w:rFonts w:ascii="Times New Roman" w:hAnsi="Times New Roman"/>
          <w:sz w:val="24"/>
        </w:rPr>
        <w:t xml:space="preserve"> с выездом на объект, расположенный по адресу: </w:t>
      </w:r>
      <w:r w:rsidR="003F5181" w:rsidRPr="003F5181">
        <w:rPr>
          <w:rFonts w:ascii="Times New Roman" w:hAnsi="Times New Roman"/>
          <w:sz w:val="24"/>
        </w:rPr>
        <w:t>Курск</w:t>
      </w:r>
      <w:r w:rsidR="003F5181">
        <w:rPr>
          <w:rFonts w:ascii="Times New Roman" w:hAnsi="Times New Roman"/>
          <w:sz w:val="24"/>
        </w:rPr>
        <w:t>ая</w:t>
      </w:r>
      <w:r w:rsidR="003F5181" w:rsidRPr="003F5181">
        <w:rPr>
          <w:rFonts w:ascii="Times New Roman" w:hAnsi="Times New Roman"/>
          <w:sz w:val="24"/>
        </w:rPr>
        <w:t xml:space="preserve"> област</w:t>
      </w:r>
      <w:r w:rsidR="003F5181">
        <w:rPr>
          <w:rFonts w:ascii="Times New Roman" w:hAnsi="Times New Roman"/>
          <w:sz w:val="24"/>
        </w:rPr>
        <w:t xml:space="preserve">ь, </w:t>
      </w:r>
      <w:r w:rsidR="003F5181" w:rsidRPr="003F5181">
        <w:rPr>
          <w:rFonts w:ascii="Times New Roman" w:hAnsi="Times New Roman"/>
          <w:sz w:val="24"/>
        </w:rPr>
        <w:t>Курск</w:t>
      </w:r>
      <w:r w:rsidR="003F5181">
        <w:rPr>
          <w:rFonts w:ascii="Times New Roman" w:hAnsi="Times New Roman"/>
          <w:sz w:val="24"/>
        </w:rPr>
        <w:t>ий</w:t>
      </w:r>
      <w:r w:rsidR="003F5181" w:rsidRPr="003F5181">
        <w:rPr>
          <w:rFonts w:ascii="Times New Roman" w:hAnsi="Times New Roman"/>
          <w:sz w:val="24"/>
        </w:rPr>
        <w:t xml:space="preserve"> район</w:t>
      </w:r>
      <w:r w:rsidR="003F5181">
        <w:rPr>
          <w:rFonts w:ascii="Times New Roman" w:hAnsi="Times New Roman"/>
          <w:sz w:val="24"/>
        </w:rPr>
        <w:t>,</w:t>
      </w:r>
      <w:r w:rsidR="003F5181" w:rsidRPr="003F5181">
        <w:rPr>
          <w:rFonts w:ascii="Times New Roman" w:hAnsi="Times New Roman"/>
          <w:sz w:val="24"/>
        </w:rPr>
        <w:t xml:space="preserve"> </w:t>
      </w:r>
      <w:r w:rsidRPr="008A081F">
        <w:rPr>
          <w:rFonts w:ascii="Times New Roman" w:hAnsi="Times New Roman"/>
          <w:sz w:val="24"/>
        </w:rPr>
        <w:t xml:space="preserve">д. </w:t>
      </w:r>
      <w:proofErr w:type="spellStart"/>
      <w:r w:rsidRPr="008A081F">
        <w:rPr>
          <w:rFonts w:ascii="Times New Roman" w:hAnsi="Times New Roman"/>
          <w:sz w:val="24"/>
        </w:rPr>
        <w:t>Дурнево</w:t>
      </w:r>
      <w:proofErr w:type="spellEnd"/>
      <w:r w:rsidR="003F5181">
        <w:rPr>
          <w:rFonts w:ascii="Times New Roman" w:hAnsi="Times New Roman"/>
          <w:sz w:val="24"/>
        </w:rPr>
        <w:t>, база «Сейм»</w:t>
      </w:r>
      <w:r w:rsidRPr="008A081F">
        <w:rPr>
          <w:rFonts w:ascii="Times New Roman" w:hAnsi="Times New Roman"/>
          <w:sz w:val="24"/>
        </w:rPr>
        <w:t>.</w:t>
      </w:r>
    </w:p>
    <w:p w:rsidR="008A081F" w:rsidRDefault="008A081F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sz w:val="24"/>
        </w:rPr>
        <w:t xml:space="preserve">13 декабря 2019 года генеральный директор Ассоциации </w:t>
      </w:r>
      <w:proofErr w:type="spellStart"/>
      <w:r w:rsidRPr="008A081F">
        <w:rPr>
          <w:rFonts w:ascii="Times New Roman" w:hAnsi="Times New Roman"/>
          <w:sz w:val="24"/>
        </w:rPr>
        <w:t>Умеренкова</w:t>
      </w:r>
      <w:proofErr w:type="spellEnd"/>
      <w:r w:rsidRPr="008A081F">
        <w:rPr>
          <w:rFonts w:ascii="Times New Roman" w:hAnsi="Times New Roman"/>
          <w:sz w:val="24"/>
        </w:rPr>
        <w:t xml:space="preserve"> И.Н. и председатель </w:t>
      </w:r>
      <w:r w:rsidR="00A8586A">
        <w:rPr>
          <w:rFonts w:ascii="Times New Roman" w:hAnsi="Times New Roman"/>
          <w:sz w:val="24"/>
        </w:rPr>
        <w:t>К</w:t>
      </w:r>
      <w:r w:rsidRPr="008A081F">
        <w:rPr>
          <w:rFonts w:ascii="Times New Roman" w:hAnsi="Times New Roman"/>
          <w:sz w:val="24"/>
        </w:rPr>
        <w:t>онтрольной комиссии Ассоциации Плотников А.П. осуществили выезд на вышеуказанный объект, где было установлено, что в настоящее время ООО «</w:t>
      </w:r>
      <w:proofErr w:type="spellStart"/>
      <w:r w:rsidRPr="008A081F">
        <w:rPr>
          <w:rFonts w:ascii="Times New Roman" w:hAnsi="Times New Roman"/>
          <w:sz w:val="24"/>
        </w:rPr>
        <w:t>АгроСтройМонтаж</w:t>
      </w:r>
      <w:proofErr w:type="spellEnd"/>
      <w:r w:rsidRPr="008A081F">
        <w:rPr>
          <w:rFonts w:ascii="Times New Roman" w:hAnsi="Times New Roman"/>
          <w:sz w:val="24"/>
        </w:rPr>
        <w:t>» осуществляет работы по устранению ранее выявленных недостатков.</w:t>
      </w:r>
    </w:p>
    <w:p w:rsidR="005136DD" w:rsidRDefault="00022480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022480">
        <w:rPr>
          <w:rFonts w:ascii="Times New Roman" w:hAnsi="Times New Roman"/>
          <w:sz w:val="24"/>
        </w:rPr>
        <w:t xml:space="preserve">рисутствующий </w:t>
      </w:r>
      <w:r>
        <w:rPr>
          <w:rFonts w:ascii="Times New Roman" w:hAnsi="Times New Roman"/>
          <w:sz w:val="24"/>
        </w:rPr>
        <w:t>на заседании Совета Ассоциации 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 xml:space="preserve">иректора ОКУ «УКС Курской области» </w:t>
      </w:r>
      <w:proofErr w:type="spellStart"/>
      <w:r>
        <w:rPr>
          <w:rFonts w:ascii="Times New Roman" w:hAnsi="Times New Roman"/>
          <w:sz w:val="24"/>
        </w:rPr>
        <w:t>Лытнев</w:t>
      </w:r>
      <w:proofErr w:type="spellEnd"/>
      <w:r>
        <w:rPr>
          <w:rFonts w:ascii="Times New Roman" w:hAnsi="Times New Roman"/>
          <w:sz w:val="24"/>
        </w:rPr>
        <w:t xml:space="preserve"> А.Е.</w:t>
      </w:r>
      <w:r w:rsidR="002D4345">
        <w:rPr>
          <w:rFonts w:ascii="Times New Roman" w:hAnsi="Times New Roman"/>
          <w:sz w:val="24"/>
        </w:rPr>
        <w:t xml:space="preserve"> сообщил о том, что ООО «</w:t>
      </w:r>
      <w:proofErr w:type="spellStart"/>
      <w:r w:rsidR="00DC42C6" w:rsidRPr="00DC42C6">
        <w:rPr>
          <w:rFonts w:ascii="Times New Roman" w:hAnsi="Times New Roman"/>
          <w:sz w:val="24"/>
        </w:rPr>
        <w:t>АгроСтройМонтаж</w:t>
      </w:r>
      <w:proofErr w:type="spellEnd"/>
      <w:r w:rsidR="002D4345">
        <w:rPr>
          <w:rFonts w:ascii="Times New Roman" w:hAnsi="Times New Roman"/>
          <w:sz w:val="24"/>
        </w:rPr>
        <w:t xml:space="preserve">» </w:t>
      </w:r>
      <w:r w:rsidR="008809F7">
        <w:rPr>
          <w:rFonts w:ascii="Times New Roman" w:hAnsi="Times New Roman"/>
          <w:sz w:val="24"/>
        </w:rPr>
        <w:t xml:space="preserve">не выполнены работы, указанные в обращении в полном объеме, </w:t>
      </w:r>
      <w:r w:rsidR="007E1FCB">
        <w:rPr>
          <w:rFonts w:ascii="Times New Roman" w:hAnsi="Times New Roman"/>
          <w:sz w:val="24"/>
        </w:rPr>
        <w:t>а именно</w:t>
      </w:r>
      <w:r w:rsidR="00AE03D6" w:rsidRPr="00AE03D6">
        <w:rPr>
          <w:rFonts w:ascii="Times New Roman" w:hAnsi="Times New Roman"/>
          <w:sz w:val="24"/>
        </w:rPr>
        <w:t>:</w:t>
      </w:r>
      <w:r w:rsidR="008809F7">
        <w:rPr>
          <w:rFonts w:ascii="Times New Roman" w:hAnsi="Times New Roman"/>
          <w:sz w:val="24"/>
        </w:rPr>
        <w:t xml:space="preserve"> н</w:t>
      </w:r>
      <w:r w:rsidR="007E1FCB" w:rsidRPr="007E1FCB">
        <w:rPr>
          <w:rFonts w:ascii="Times New Roman" w:hAnsi="Times New Roman"/>
          <w:sz w:val="24"/>
        </w:rPr>
        <w:t>е закончены сантехнические работы в общественном и спальном корпусах</w:t>
      </w:r>
      <w:r w:rsidR="007E1FCB">
        <w:rPr>
          <w:rFonts w:ascii="Times New Roman" w:hAnsi="Times New Roman"/>
          <w:sz w:val="24"/>
        </w:rPr>
        <w:t xml:space="preserve"> (выполнение на 95 %)</w:t>
      </w:r>
      <w:r w:rsidR="008809F7">
        <w:rPr>
          <w:rFonts w:ascii="Times New Roman" w:hAnsi="Times New Roman"/>
          <w:sz w:val="24"/>
        </w:rPr>
        <w:t>; н</w:t>
      </w:r>
      <w:r w:rsidR="007E1FCB" w:rsidRPr="007E1FCB">
        <w:rPr>
          <w:rFonts w:ascii="Times New Roman" w:hAnsi="Times New Roman"/>
          <w:sz w:val="24"/>
        </w:rPr>
        <w:t xml:space="preserve">е </w:t>
      </w:r>
      <w:r w:rsidR="008809F7">
        <w:rPr>
          <w:rFonts w:ascii="Times New Roman" w:hAnsi="Times New Roman"/>
          <w:sz w:val="24"/>
        </w:rPr>
        <w:t>закончены</w:t>
      </w:r>
      <w:r w:rsidR="007E1FCB" w:rsidRPr="007E1FCB">
        <w:rPr>
          <w:rFonts w:ascii="Times New Roman" w:hAnsi="Times New Roman"/>
          <w:sz w:val="24"/>
        </w:rPr>
        <w:t xml:space="preserve"> отделочные работы на балконах в спальном корпусе</w:t>
      </w:r>
      <w:r w:rsidR="007E1FCB">
        <w:rPr>
          <w:rFonts w:ascii="Times New Roman" w:hAnsi="Times New Roman"/>
          <w:sz w:val="24"/>
        </w:rPr>
        <w:t xml:space="preserve"> </w:t>
      </w:r>
      <w:r w:rsidR="007E1FCB" w:rsidRPr="007E1FCB">
        <w:rPr>
          <w:rFonts w:ascii="Times New Roman" w:hAnsi="Times New Roman"/>
          <w:sz w:val="24"/>
        </w:rPr>
        <w:t>(выполнение на 95 %)</w:t>
      </w:r>
      <w:r w:rsidR="008809F7">
        <w:rPr>
          <w:rFonts w:ascii="Times New Roman" w:hAnsi="Times New Roman"/>
          <w:sz w:val="24"/>
        </w:rPr>
        <w:t>; э</w:t>
      </w:r>
      <w:r w:rsidR="007E1FCB" w:rsidRPr="007E1FCB">
        <w:rPr>
          <w:rFonts w:ascii="Times New Roman" w:hAnsi="Times New Roman"/>
          <w:sz w:val="24"/>
        </w:rPr>
        <w:t>лектротехнические работы</w:t>
      </w:r>
      <w:r w:rsidR="007E1FCB">
        <w:rPr>
          <w:rFonts w:ascii="Times New Roman" w:hAnsi="Times New Roman"/>
          <w:sz w:val="24"/>
        </w:rPr>
        <w:t xml:space="preserve"> </w:t>
      </w:r>
      <w:r w:rsidR="007E1FCB" w:rsidRPr="007E1FCB">
        <w:rPr>
          <w:rFonts w:ascii="Times New Roman" w:hAnsi="Times New Roman"/>
          <w:sz w:val="24"/>
        </w:rPr>
        <w:t>выполнен</w:t>
      </w:r>
      <w:r w:rsidR="008809F7">
        <w:rPr>
          <w:rFonts w:ascii="Times New Roman" w:hAnsi="Times New Roman"/>
          <w:sz w:val="24"/>
        </w:rPr>
        <w:t>ы</w:t>
      </w:r>
      <w:r w:rsidR="007E1FCB" w:rsidRPr="007E1FCB">
        <w:rPr>
          <w:rFonts w:ascii="Times New Roman" w:hAnsi="Times New Roman"/>
          <w:sz w:val="24"/>
        </w:rPr>
        <w:t xml:space="preserve"> на 95 %;</w:t>
      </w:r>
      <w:r w:rsidR="008809F7">
        <w:rPr>
          <w:rFonts w:ascii="Times New Roman" w:hAnsi="Times New Roman"/>
          <w:sz w:val="24"/>
        </w:rPr>
        <w:t xml:space="preserve"> н</w:t>
      </w:r>
      <w:r w:rsidR="007E1FCB" w:rsidRPr="007E1FCB">
        <w:rPr>
          <w:rFonts w:ascii="Times New Roman" w:hAnsi="Times New Roman"/>
          <w:sz w:val="24"/>
        </w:rPr>
        <w:t>е завершена отделка фасада здания</w:t>
      </w:r>
      <w:r w:rsidR="007E1FCB">
        <w:rPr>
          <w:rFonts w:ascii="Times New Roman" w:hAnsi="Times New Roman"/>
          <w:sz w:val="24"/>
        </w:rPr>
        <w:t xml:space="preserve"> </w:t>
      </w:r>
      <w:r w:rsidR="007E1FCB" w:rsidRPr="007E1FCB">
        <w:rPr>
          <w:rFonts w:ascii="Times New Roman" w:hAnsi="Times New Roman"/>
          <w:sz w:val="24"/>
        </w:rPr>
        <w:t>(выполнение на 9</w:t>
      </w:r>
      <w:r w:rsidR="007E1FCB">
        <w:rPr>
          <w:rFonts w:ascii="Times New Roman" w:hAnsi="Times New Roman"/>
          <w:sz w:val="24"/>
        </w:rPr>
        <w:t>8</w:t>
      </w:r>
      <w:r w:rsidR="008809F7">
        <w:rPr>
          <w:rFonts w:ascii="Times New Roman" w:hAnsi="Times New Roman"/>
          <w:sz w:val="24"/>
        </w:rPr>
        <w:t xml:space="preserve"> %); от</w:t>
      </w:r>
      <w:r w:rsidR="007E1FCB" w:rsidRPr="007E1FCB">
        <w:rPr>
          <w:rFonts w:ascii="Times New Roman" w:hAnsi="Times New Roman"/>
          <w:sz w:val="24"/>
        </w:rPr>
        <w:t>делочные работы по лестничным маршам</w:t>
      </w:r>
      <w:r w:rsidR="007E1FCB">
        <w:rPr>
          <w:rFonts w:ascii="Times New Roman" w:hAnsi="Times New Roman"/>
          <w:sz w:val="24"/>
        </w:rPr>
        <w:t xml:space="preserve"> </w:t>
      </w:r>
      <w:r w:rsidR="007E1FCB" w:rsidRPr="007E1FCB">
        <w:rPr>
          <w:rFonts w:ascii="Times New Roman" w:hAnsi="Times New Roman"/>
          <w:sz w:val="24"/>
        </w:rPr>
        <w:t>выполнен</w:t>
      </w:r>
      <w:r w:rsidR="008809F7">
        <w:rPr>
          <w:rFonts w:ascii="Times New Roman" w:hAnsi="Times New Roman"/>
          <w:sz w:val="24"/>
        </w:rPr>
        <w:t>ы</w:t>
      </w:r>
      <w:r w:rsidR="007E1FCB" w:rsidRPr="007E1FCB">
        <w:rPr>
          <w:rFonts w:ascii="Times New Roman" w:hAnsi="Times New Roman"/>
          <w:sz w:val="24"/>
        </w:rPr>
        <w:t xml:space="preserve"> на 9</w:t>
      </w:r>
      <w:r w:rsidR="007E1FCB">
        <w:rPr>
          <w:rFonts w:ascii="Times New Roman" w:hAnsi="Times New Roman"/>
          <w:sz w:val="24"/>
        </w:rPr>
        <w:t>8</w:t>
      </w:r>
      <w:r w:rsidR="007E1FCB" w:rsidRPr="007E1FCB">
        <w:rPr>
          <w:rFonts w:ascii="Times New Roman" w:hAnsi="Times New Roman"/>
          <w:sz w:val="24"/>
        </w:rPr>
        <w:t xml:space="preserve"> %.</w:t>
      </w:r>
    </w:p>
    <w:p w:rsidR="00D37654" w:rsidRPr="005136DD" w:rsidRDefault="00D37654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color w:val="FF0000"/>
          <w:sz w:val="24"/>
        </w:rPr>
      </w:pPr>
    </w:p>
    <w:p w:rsidR="00C6351C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A081F">
        <w:rPr>
          <w:rFonts w:ascii="Times New Roman" w:hAnsi="Times New Roman"/>
          <w:sz w:val="24"/>
        </w:rPr>
        <w:t>«</w:t>
      </w:r>
      <w:r w:rsidR="00AE03D6" w:rsidRPr="00AE03D6">
        <w:rPr>
          <w:rFonts w:ascii="Times New Roman" w:hAnsi="Times New Roman"/>
          <w:sz w:val="24"/>
        </w:rPr>
        <w:t>Применить в отношении члена Ассоциации ООО «</w:t>
      </w:r>
      <w:proofErr w:type="spellStart"/>
      <w:r w:rsidR="00AE03D6">
        <w:rPr>
          <w:rFonts w:ascii="Times New Roman" w:hAnsi="Times New Roman"/>
          <w:sz w:val="24"/>
        </w:rPr>
        <w:t>АгроСтройМонтаж</w:t>
      </w:r>
      <w:proofErr w:type="spellEnd"/>
      <w:r w:rsidR="00AE03D6" w:rsidRPr="00AE03D6">
        <w:rPr>
          <w:rFonts w:ascii="Times New Roman" w:hAnsi="Times New Roman"/>
          <w:sz w:val="24"/>
        </w:rPr>
        <w:t>» (ИНН 4632154122) меру дисциплинарного воздействия в виде приостановления права осуществлять строительство, реконструкцию, капитальный ремонт</w:t>
      </w:r>
      <w:r w:rsidR="00C6351C">
        <w:rPr>
          <w:rFonts w:ascii="Times New Roman" w:hAnsi="Times New Roman"/>
          <w:sz w:val="24"/>
        </w:rPr>
        <w:t>, снос</w:t>
      </w:r>
      <w:r w:rsidR="00AE03D6" w:rsidRPr="00AE03D6">
        <w:rPr>
          <w:rFonts w:ascii="Times New Roman" w:hAnsi="Times New Roman"/>
          <w:sz w:val="24"/>
        </w:rPr>
        <w:t xml:space="preserve"> объектов капитального строительства сроком на </w:t>
      </w:r>
      <w:r w:rsidR="00AE03D6">
        <w:rPr>
          <w:rFonts w:ascii="Times New Roman" w:hAnsi="Times New Roman"/>
          <w:sz w:val="24"/>
        </w:rPr>
        <w:t>50</w:t>
      </w:r>
      <w:r w:rsidR="00AE03D6" w:rsidRPr="00AE03D6">
        <w:rPr>
          <w:rFonts w:ascii="Times New Roman" w:hAnsi="Times New Roman"/>
          <w:sz w:val="24"/>
        </w:rPr>
        <w:t xml:space="preserve"> календарных дней (до 1</w:t>
      </w:r>
      <w:r w:rsidR="00AE03D6">
        <w:rPr>
          <w:rFonts w:ascii="Times New Roman" w:hAnsi="Times New Roman"/>
          <w:sz w:val="24"/>
        </w:rPr>
        <w:t>4</w:t>
      </w:r>
      <w:r w:rsidR="00AE03D6" w:rsidRPr="00AE03D6">
        <w:rPr>
          <w:rFonts w:ascii="Times New Roman" w:hAnsi="Times New Roman"/>
          <w:sz w:val="24"/>
        </w:rPr>
        <w:t xml:space="preserve"> </w:t>
      </w:r>
      <w:r w:rsidR="00AE03D6">
        <w:rPr>
          <w:rFonts w:ascii="Times New Roman" w:hAnsi="Times New Roman"/>
          <w:sz w:val="24"/>
        </w:rPr>
        <w:t>февраля</w:t>
      </w:r>
      <w:r w:rsidR="00AE03D6" w:rsidRPr="00AE03D6">
        <w:rPr>
          <w:rFonts w:ascii="Times New Roman" w:hAnsi="Times New Roman"/>
          <w:sz w:val="24"/>
        </w:rPr>
        <w:t xml:space="preserve"> 20</w:t>
      </w:r>
      <w:r w:rsidR="00AE03D6">
        <w:rPr>
          <w:rFonts w:ascii="Times New Roman" w:hAnsi="Times New Roman"/>
          <w:sz w:val="24"/>
        </w:rPr>
        <w:t xml:space="preserve">20 </w:t>
      </w:r>
      <w:r w:rsidR="00AE03D6" w:rsidRPr="00AE03D6">
        <w:rPr>
          <w:rFonts w:ascii="Times New Roman" w:hAnsi="Times New Roman"/>
          <w:sz w:val="24"/>
        </w:rPr>
        <w:t xml:space="preserve">г. включительно), в соответствии с ч. </w:t>
      </w:r>
      <w:r w:rsidR="00C6351C">
        <w:rPr>
          <w:rFonts w:ascii="Times New Roman" w:hAnsi="Times New Roman"/>
          <w:sz w:val="24"/>
        </w:rPr>
        <w:t>1</w:t>
      </w:r>
      <w:r w:rsidR="00AE03D6" w:rsidRPr="00AE03D6">
        <w:rPr>
          <w:rFonts w:ascii="Times New Roman" w:hAnsi="Times New Roman"/>
          <w:sz w:val="24"/>
        </w:rPr>
        <w:t xml:space="preserve"> ст. 55.15</w:t>
      </w:r>
      <w:r w:rsidR="00B65E76">
        <w:rPr>
          <w:rFonts w:ascii="Times New Roman" w:hAnsi="Times New Roman"/>
          <w:sz w:val="24"/>
        </w:rPr>
        <w:t>.</w:t>
      </w:r>
      <w:r w:rsidR="00AE03D6" w:rsidRPr="00AE03D6">
        <w:rPr>
          <w:rFonts w:ascii="Times New Roman" w:hAnsi="Times New Roman"/>
          <w:sz w:val="24"/>
        </w:rPr>
        <w:t xml:space="preserve"> Градостроительного кодекса РФ и п. 2.1.3. «Положения об утверждении мер дисциплинарного воздействия, порядка и оснований их применений, порядка рассмотрения дел Ассоциации» (утв. Общим собранием членов Ассоциации,  протокол № 28 от 09.04.2019г.)</w:t>
      </w:r>
      <w:r w:rsidR="00C6351C">
        <w:rPr>
          <w:rFonts w:ascii="Times New Roman" w:hAnsi="Times New Roman"/>
          <w:sz w:val="24"/>
        </w:rPr>
        <w:t>.</w:t>
      </w:r>
    </w:p>
    <w:p w:rsidR="008A081F" w:rsidRPr="008A081F" w:rsidRDefault="00C6351C" w:rsidP="00C6351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proofErr w:type="gramStart"/>
      <w:r w:rsidRPr="00C6351C">
        <w:rPr>
          <w:rFonts w:ascii="Times New Roman" w:hAnsi="Times New Roman"/>
          <w:sz w:val="24"/>
        </w:rPr>
        <w:t>В соответствии с ч.</w:t>
      </w:r>
      <w:r w:rsidR="00B65E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Pr="00C6351C">
        <w:rPr>
          <w:rFonts w:ascii="Times New Roman" w:hAnsi="Times New Roman"/>
          <w:sz w:val="24"/>
        </w:rPr>
        <w:t xml:space="preserve"> ст.</w:t>
      </w:r>
      <w:r w:rsidR="00B65E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55.15</w:t>
      </w:r>
      <w:r w:rsidRPr="00C6351C">
        <w:rPr>
          <w:rFonts w:ascii="Times New Roman" w:hAnsi="Times New Roman"/>
          <w:sz w:val="24"/>
        </w:rPr>
        <w:t xml:space="preserve"> Градостроительного кодекса РФ член </w:t>
      </w:r>
      <w:proofErr w:type="spellStart"/>
      <w:r w:rsidRPr="00C6351C">
        <w:rPr>
          <w:rFonts w:ascii="Times New Roman" w:hAnsi="Times New Roman"/>
          <w:sz w:val="24"/>
        </w:rPr>
        <w:t>саморегулируемой</w:t>
      </w:r>
      <w:proofErr w:type="spellEnd"/>
      <w:r w:rsidRPr="00C6351C">
        <w:rPr>
          <w:rFonts w:ascii="Times New Roman" w:hAnsi="Times New Roman"/>
          <w:sz w:val="24"/>
        </w:rPr>
        <w:t xml:space="preserve"> организации,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выполнение строительств</w:t>
      </w:r>
      <w:r>
        <w:rPr>
          <w:rFonts w:ascii="Times New Roman" w:hAnsi="Times New Roman"/>
          <w:sz w:val="24"/>
        </w:rPr>
        <w:t>а</w:t>
      </w:r>
      <w:r w:rsidRPr="00C6351C">
        <w:rPr>
          <w:rFonts w:ascii="Times New Roman" w:hAnsi="Times New Roman"/>
          <w:sz w:val="24"/>
        </w:rPr>
        <w:t>, реконструкци</w:t>
      </w:r>
      <w:r>
        <w:rPr>
          <w:rFonts w:ascii="Times New Roman" w:hAnsi="Times New Roman"/>
          <w:sz w:val="24"/>
        </w:rPr>
        <w:t>и</w:t>
      </w:r>
      <w:r w:rsidRPr="00C6351C">
        <w:rPr>
          <w:rFonts w:ascii="Times New Roman" w:hAnsi="Times New Roman"/>
          <w:sz w:val="24"/>
        </w:rPr>
        <w:t>, капитальн</w:t>
      </w:r>
      <w:r>
        <w:rPr>
          <w:rFonts w:ascii="Times New Roman" w:hAnsi="Times New Roman"/>
          <w:sz w:val="24"/>
        </w:rPr>
        <w:t>ого</w:t>
      </w:r>
      <w:r w:rsidRPr="00C6351C">
        <w:rPr>
          <w:rFonts w:ascii="Times New Roman" w:hAnsi="Times New Roman"/>
          <w:sz w:val="24"/>
        </w:rPr>
        <w:t xml:space="preserve"> ремонт</w:t>
      </w:r>
      <w:r>
        <w:rPr>
          <w:rFonts w:ascii="Times New Roman" w:hAnsi="Times New Roman"/>
          <w:sz w:val="24"/>
        </w:rPr>
        <w:t xml:space="preserve">а, сноса </w:t>
      </w:r>
      <w:r w:rsidRPr="00C6351C">
        <w:rPr>
          <w:rFonts w:ascii="Times New Roman" w:hAnsi="Times New Roman"/>
          <w:sz w:val="24"/>
        </w:rPr>
        <w:t>объектов капитального строительства только в соответствии с договорами строительного подряда, договорами подряда на осуществление сноса, заключенными до принятия</w:t>
      </w:r>
      <w:proofErr w:type="gramEnd"/>
      <w:r w:rsidRPr="00C6351C">
        <w:rPr>
          <w:rFonts w:ascii="Times New Roman" w:hAnsi="Times New Roman"/>
          <w:sz w:val="24"/>
        </w:rPr>
        <w:t xml:space="preserve"> решения о применении указанной меры дисциплинарного воздействия</w:t>
      </w:r>
      <w:r w:rsidR="008A081F" w:rsidRPr="008A081F">
        <w:rPr>
          <w:rFonts w:ascii="Times New Roman" w:hAnsi="Times New Roman"/>
          <w:sz w:val="24"/>
        </w:rPr>
        <w:t>».</w:t>
      </w:r>
    </w:p>
    <w:p w:rsidR="008A081F" w:rsidRPr="008A081F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color w:val="FF0000"/>
          <w:sz w:val="24"/>
        </w:rPr>
      </w:pPr>
    </w:p>
    <w:p w:rsidR="00192D02" w:rsidRPr="00192D02" w:rsidRDefault="00192D02" w:rsidP="00192D02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735F2A" w:rsidRPr="00735F2A" w:rsidRDefault="00735F2A" w:rsidP="00735F2A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color w:val="FF0000"/>
          <w:sz w:val="24"/>
        </w:rPr>
      </w:pPr>
    </w:p>
    <w:p w:rsidR="00C6351C" w:rsidRPr="00C6351C" w:rsidRDefault="008A081F" w:rsidP="00C6351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8A081F">
        <w:rPr>
          <w:rFonts w:ascii="Times New Roman" w:hAnsi="Times New Roman"/>
          <w:sz w:val="24"/>
        </w:rPr>
        <w:t>Принятое решение:</w:t>
      </w:r>
      <w:r w:rsidRPr="008A081F">
        <w:rPr>
          <w:rFonts w:ascii="Times New Roman" w:hAnsi="Times New Roman"/>
          <w:b/>
          <w:sz w:val="24"/>
        </w:rPr>
        <w:t xml:space="preserve"> «</w:t>
      </w:r>
      <w:r w:rsidR="00C6351C" w:rsidRPr="00C6351C">
        <w:rPr>
          <w:rFonts w:ascii="Times New Roman" w:hAnsi="Times New Roman"/>
          <w:b/>
          <w:sz w:val="24"/>
        </w:rPr>
        <w:t>Применить в отношении члена Ассоциации ООО «</w:t>
      </w:r>
      <w:proofErr w:type="spellStart"/>
      <w:r w:rsidR="00C6351C" w:rsidRPr="00C6351C">
        <w:rPr>
          <w:rFonts w:ascii="Times New Roman" w:hAnsi="Times New Roman"/>
          <w:b/>
          <w:sz w:val="24"/>
        </w:rPr>
        <w:t>АгроСтройМонтаж</w:t>
      </w:r>
      <w:proofErr w:type="spellEnd"/>
      <w:r w:rsidR="00C6351C" w:rsidRPr="00C6351C">
        <w:rPr>
          <w:rFonts w:ascii="Times New Roman" w:hAnsi="Times New Roman"/>
          <w:b/>
          <w:sz w:val="24"/>
        </w:rPr>
        <w:t>» (ИНН 4632154122)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50 календарных дней (до 14 февраля 2020 г. включительно), в соответствии с ч. 1 ст. 55.15 Градостроительного кодекса РФ и п. 2.1.3. «Положения об утверждении мер дисциплинарного воздействия, порядка и оснований их применений, порядка рассмотрения дел Ассоциации» (утв. Общим собранием членов Ассоциации «СРО «СДСКО»,  протокол № 28 от 09.04.2019г.).</w:t>
      </w:r>
    </w:p>
    <w:p w:rsidR="008A081F" w:rsidRDefault="00C6351C" w:rsidP="00C6351C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</w:t>
      </w:r>
      <w:r w:rsidRPr="00C6351C">
        <w:rPr>
          <w:rFonts w:ascii="Times New Roman" w:hAnsi="Times New Roman"/>
          <w:b/>
          <w:sz w:val="24"/>
        </w:rPr>
        <w:t xml:space="preserve"> соответствии с ч.</w:t>
      </w:r>
      <w:r w:rsidR="00B65E7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 w:rsidRPr="00C6351C">
        <w:rPr>
          <w:rFonts w:ascii="Times New Roman" w:hAnsi="Times New Roman"/>
          <w:b/>
          <w:sz w:val="24"/>
        </w:rPr>
        <w:t xml:space="preserve"> ст.</w:t>
      </w:r>
      <w:r w:rsidR="00B65E76">
        <w:rPr>
          <w:rFonts w:ascii="Times New Roman" w:hAnsi="Times New Roman"/>
          <w:b/>
          <w:sz w:val="24"/>
        </w:rPr>
        <w:t xml:space="preserve"> </w:t>
      </w:r>
      <w:r w:rsidRPr="00C6351C">
        <w:rPr>
          <w:rFonts w:ascii="Times New Roman" w:hAnsi="Times New Roman"/>
          <w:b/>
          <w:sz w:val="24"/>
        </w:rPr>
        <w:t xml:space="preserve">55.15 Градостроительного кодекса РФ </w:t>
      </w:r>
      <w:r>
        <w:rPr>
          <w:rFonts w:ascii="Times New Roman" w:hAnsi="Times New Roman"/>
          <w:b/>
          <w:sz w:val="24"/>
        </w:rPr>
        <w:t>ч</w:t>
      </w:r>
      <w:r w:rsidRPr="00C6351C">
        <w:rPr>
          <w:rFonts w:ascii="Times New Roman" w:hAnsi="Times New Roman"/>
          <w:b/>
          <w:sz w:val="24"/>
        </w:rPr>
        <w:t xml:space="preserve">лен </w:t>
      </w:r>
      <w:proofErr w:type="spellStart"/>
      <w:r w:rsidRPr="00C6351C">
        <w:rPr>
          <w:rFonts w:ascii="Times New Roman" w:hAnsi="Times New Roman"/>
          <w:b/>
          <w:sz w:val="24"/>
        </w:rPr>
        <w:t>саморегулируемой</w:t>
      </w:r>
      <w:proofErr w:type="spellEnd"/>
      <w:r w:rsidRPr="00C6351C">
        <w:rPr>
          <w:rFonts w:ascii="Times New Roman" w:hAnsi="Times New Roman"/>
          <w:b/>
          <w:sz w:val="24"/>
        </w:rPr>
        <w:t xml:space="preserve"> организации,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выполнение строительства, реконструкции, </w:t>
      </w:r>
      <w:r w:rsidRPr="00C6351C">
        <w:rPr>
          <w:rFonts w:ascii="Times New Roman" w:hAnsi="Times New Roman"/>
          <w:b/>
          <w:sz w:val="24"/>
        </w:rPr>
        <w:lastRenderedPageBreak/>
        <w:t>капитального ремонта, сноса объектов капитального строительства только в соответствии с договорами строительного подряда, договорами подряда на осуществление сноса, заключенными до принятия</w:t>
      </w:r>
      <w:proofErr w:type="gramEnd"/>
      <w:r w:rsidRPr="00C6351C">
        <w:rPr>
          <w:rFonts w:ascii="Times New Roman" w:hAnsi="Times New Roman"/>
          <w:b/>
          <w:sz w:val="24"/>
        </w:rPr>
        <w:t xml:space="preserve"> решения о применении указанной меры дисциплинарного воздействия</w:t>
      </w:r>
      <w:r w:rsidR="008A081F" w:rsidRPr="008A081F">
        <w:rPr>
          <w:rFonts w:ascii="Times New Roman" w:hAnsi="Times New Roman"/>
          <w:b/>
          <w:sz w:val="24"/>
        </w:rPr>
        <w:t>».</w:t>
      </w:r>
    </w:p>
    <w:p w:rsidR="008A081F" w:rsidRPr="008A081F" w:rsidRDefault="008A081F" w:rsidP="008A081F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6B0AAE" w:rsidRPr="003F50C9" w:rsidRDefault="00CA11CC" w:rsidP="00FF5772">
      <w:pPr>
        <w:widowControl/>
        <w:suppressAutoHyphens w:val="0"/>
        <w:autoSpaceDE w:val="0"/>
        <w:autoSpaceDN w:val="0"/>
        <w:ind w:firstLine="539"/>
        <w:outlineLvl w:val="0"/>
        <w:rPr>
          <w:rFonts w:ascii="Times New Roman" w:hAnsi="Times New Roman"/>
          <w:bCs/>
          <w:sz w:val="24"/>
        </w:rPr>
      </w:pPr>
      <w:r w:rsidRPr="003F50C9">
        <w:rPr>
          <w:rFonts w:ascii="Times New Roman" w:hAnsi="Times New Roman"/>
          <w:b/>
          <w:sz w:val="24"/>
        </w:rPr>
        <w:t xml:space="preserve">5. </w:t>
      </w:r>
      <w:proofErr w:type="gramStart"/>
      <w:r w:rsidRPr="003F50C9"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Pr="008A5158">
        <w:rPr>
          <w:rFonts w:ascii="Times New Roman" w:hAnsi="Times New Roman"/>
          <w:sz w:val="24"/>
        </w:rPr>
        <w:t>слушали</w:t>
      </w:r>
      <w:r w:rsidRPr="003F50C9">
        <w:rPr>
          <w:rFonts w:ascii="Times New Roman" w:hAnsi="Times New Roman"/>
          <w:b/>
          <w:sz w:val="24"/>
        </w:rPr>
        <w:t xml:space="preserve"> </w:t>
      </w:r>
      <w:proofErr w:type="spellStart"/>
      <w:r w:rsidR="008A5158">
        <w:rPr>
          <w:rFonts w:ascii="Times New Roman" w:hAnsi="Times New Roman"/>
          <w:sz w:val="24"/>
        </w:rPr>
        <w:t>Переверзева</w:t>
      </w:r>
      <w:proofErr w:type="spellEnd"/>
      <w:r w:rsidR="008A5158">
        <w:rPr>
          <w:rFonts w:ascii="Times New Roman" w:hAnsi="Times New Roman"/>
          <w:sz w:val="24"/>
        </w:rPr>
        <w:t xml:space="preserve"> В.И</w:t>
      </w:r>
      <w:r w:rsidRPr="003F50C9">
        <w:rPr>
          <w:rFonts w:ascii="Times New Roman" w:hAnsi="Times New Roman"/>
          <w:sz w:val="24"/>
        </w:rPr>
        <w:t xml:space="preserve">, который сообщил присутствующим о том, что </w:t>
      </w:r>
      <w:r w:rsidR="006B0D79" w:rsidRPr="003F50C9">
        <w:rPr>
          <w:rFonts w:ascii="Times New Roman" w:hAnsi="Times New Roman"/>
          <w:sz w:val="24"/>
        </w:rPr>
        <w:t>26</w:t>
      </w:r>
      <w:r w:rsidRPr="003F50C9">
        <w:rPr>
          <w:rFonts w:ascii="Times New Roman" w:hAnsi="Times New Roman"/>
          <w:sz w:val="24"/>
        </w:rPr>
        <w:t>.</w:t>
      </w:r>
      <w:r w:rsidR="006B0D79" w:rsidRPr="003F50C9">
        <w:rPr>
          <w:rFonts w:ascii="Times New Roman" w:hAnsi="Times New Roman"/>
          <w:sz w:val="24"/>
        </w:rPr>
        <w:t>09</w:t>
      </w:r>
      <w:r w:rsidRPr="003F50C9">
        <w:rPr>
          <w:rFonts w:ascii="Times New Roman" w:hAnsi="Times New Roman"/>
          <w:sz w:val="24"/>
        </w:rPr>
        <w:t>.2019 года состоялось заседание Со</w:t>
      </w:r>
      <w:r w:rsidR="006B0AAE" w:rsidRPr="003F50C9">
        <w:rPr>
          <w:rFonts w:ascii="Times New Roman" w:hAnsi="Times New Roman"/>
          <w:sz w:val="24"/>
        </w:rPr>
        <w:t xml:space="preserve">вета Ассоциации, на котором был рассмотрен акт выездной внеплановой проверки Контрольной комиссии Ассоциации от </w:t>
      </w:r>
      <w:r w:rsidR="006B0AAE" w:rsidRPr="003F50C9">
        <w:rPr>
          <w:rFonts w:ascii="Times New Roman" w:hAnsi="Times New Roman"/>
          <w:bCs/>
          <w:sz w:val="24"/>
        </w:rPr>
        <w:t>06.09.2019г. №149.1/1</w:t>
      </w:r>
      <w:r w:rsidR="00F30052" w:rsidRPr="003F50C9">
        <w:rPr>
          <w:rFonts w:ascii="Times New Roman" w:hAnsi="Times New Roman"/>
          <w:bCs/>
          <w:sz w:val="24"/>
        </w:rPr>
        <w:t xml:space="preserve"> </w:t>
      </w:r>
      <w:r w:rsidR="00837798">
        <w:rPr>
          <w:rFonts w:ascii="Times New Roman" w:hAnsi="Times New Roman"/>
          <w:bCs/>
          <w:sz w:val="24"/>
        </w:rPr>
        <w:t>в отношении ООО «</w:t>
      </w:r>
      <w:proofErr w:type="spellStart"/>
      <w:r w:rsidR="00837798">
        <w:rPr>
          <w:rFonts w:ascii="Times New Roman" w:hAnsi="Times New Roman"/>
          <w:bCs/>
          <w:sz w:val="24"/>
        </w:rPr>
        <w:t>Курскреставрация</w:t>
      </w:r>
      <w:proofErr w:type="spellEnd"/>
      <w:r w:rsidR="00837798">
        <w:rPr>
          <w:rFonts w:ascii="Times New Roman" w:hAnsi="Times New Roman"/>
          <w:bCs/>
          <w:sz w:val="24"/>
        </w:rPr>
        <w:t xml:space="preserve">» (ИНН </w:t>
      </w:r>
      <w:r w:rsidR="00837798" w:rsidRPr="00837798">
        <w:rPr>
          <w:rFonts w:ascii="Times New Roman" w:hAnsi="Times New Roman"/>
          <w:bCs/>
          <w:sz w:val="24"/>
        </w:rPr>
        <w:t>4630022000</w:t>
      </w:r>
      <w:r w:rsidR="00837798">
        <w:rPr>
          <w:rFonts w:ascii="Times New Roman" w:hAnsi="Times New Roman"/>
          <w:bCs/>
          <w:sz w:val="24"/>
        </w:rPr>
        <w:t xml:space="preserve">) </w:t>
      </w:r>
      <w:r w:rsidR="00F30052" w:rsidRPr="003F50C9">
        <w:rPr>
          <w:rFonts w:ascii="Times New Roman" w:hAnsi="Times New Roman"/>
          <w:bCs/>
          <w:sz w:val="24"/>
        </w:rPr>
        <w:t>и протокол Дисциплинарной комиссии Ассоциации от 26.09.2019 года № 149.1/19</w:t>
      </w:r>
      <w:r w:rsidR="006B0AAE" w:rsidRPr="003F50C9">
        <w:rPr>
          <w:rFonts w:ascii="Times New Roman" w:hAnsi="Times New Roman"/>
          <w:bCs/>
          <w:sz w:val="24"/>
        </w:rPr>
        <w:t>, так же был</w:t>
      </w:r>
      <w:r w:rsidR="00F30052" w:rsidRPr="003F50C9">
        <w:rPr>
          <w:rFonts w:ascii="Times New Roman" w:hAnsi="Times New Roman"/>
          <w:bCs/>
          <w:sz w:val="24"/>
        </w:rPr>
        <w:t>и рассмотрены требования ОБУДО «</w:t>
      </w:r>
      <w:proofErr w:type="spellStart"/>
      <w:r w:rsidR="00F30052" w:rsidRPr="003F50C9">
        <w:rPr>
          <w:rFonts w:ascii="Times New Roman" w:hAnsi="Times New Roman"/>
          <w:bCs/>
          <w:sz w:val="24"/>
        </w:rPr>
        <w:t>ОЦРТДиЮ</w:t>
      </w:r>
      <w:proofErr w:type="spellEnd"/>
      <w:proofErr w:type="gramEnd"/>
      <w:r w:rsidR="00F30052" w:rsidRPr="003F50C9">
        <w:rPr>
          <w:rFonts w:ascii="Times New Roman" w:hAnsi="Times New Roman"/>
          <w:bCs/>
          <w:sz w:val="24"/>
        </w:rPr>
        <w:t>» к ООО «</w:t>
      </w:r>
      <w:proofErr w:type="spellStart"/>
      <w:r w:rsidR="00F30052" w:rsidRPr="003F50C9">
        <w:rPr>
          <w:rFonts w:ascii="Times New Roman" w:hAnsi="Times New Roman"/>
          <w:bCs/>
          <w:sz w:val="24"/>
        </w:rPr>
        <w:t>Курскреставрация</w:t>
      </w:r>
      <w:proofErr w:type="spellEnd"/>
      <w:r w:rsidR="00F30052" w:rsidRPr="003F50C9">
        <w:rPr>
          <w:rFonts w:ascii="Times New Roman" w:hAnsi="Times New Roman"/>
          <w:bCs/>
          <w:sz w:val="24"/>
        </w:rPr>
        <w:t>» об уплате неустойки и штрафа.</w:t>
      </w:r>
    </w:p>
    <w:p w:rsidR="00F30052" w:rsidRPr="003F50C9" w:rsidRDefault="00F30052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Cs/>
          <w:sz w:val="24"/>
        </w:rPr>
      </w:pPr>
      <w:r w:rsidRPr="003F50C9">
        <w:rPr>
          <w:rFonts w:ascii="Times New Roman" w:hAnsi="Times New Roman"/>
          <w:bCs/>
          <w:sz w:val="24"/>
        </w:rPr>
        <w:t>В адрес ОБУДО «</w:t>
      </w:r>
      <w:proofErr w:type="spellStart"/>
      <w:r w:rsidRPr="003F50C9">
        <w:rPr>
          <w:rFonts w:ascii="Times New Roman" w:hAnsi="Times New Roman"/>
          <w:bCs/>
          <w:sz w:val="24"/>
        </w:rPr>
        <w:t>ОЦРТДиЮ</w:t>
      </w:r>
      <w:proofErr w:type="spellEnd"/>
      <w:r w:rsidRPr="003F50C9">
        <w:rPr>
          <w:rFonts w:ascii="Times New Roman" w:hAnsi="Times New Roman"/>
          <w:bCs/>
          <w:sz w:val="24"/>
        </w:rPr>
        <w:t>» направлено гарантийное письмо ООО «</w:t>
      </w:r>
      <w:proofErr w:type="spellStart"/>
      <w:r w:rsidRPr="003F50C9">
        <w:rPr>
          <w:rFonts w:ascii="Times New Roman" w:hAnsi="Times New Roman"/>
          <w:bCs/>
          <w:sz w:val="24"/>
        </w:rPr>
        <w:t>Курскреставрация</w:t>
      </w:r>
      <w:proofErr w:type="spellEnd"/>
      <w:r w:rsidRPr="003F50C9">
        <w:rPr>
          <w:rFonts w:ascii="Times New Roman" w:hAnsi="Times New Roman"/>
          <w:bCs/>
          <w:sz w:val="24"/>
        </w:rPr>
        <w:t>» от 17.09.2019г. №160, в соответствии с которым ООО «</w:t>
      </w:r>
      <w:proofErr w:type="spellStart"/>
      <w:r w:rsidRPr="003F50C9">
        <w:rPr>
          <w:rFonts w:ascii="Times New Roman" w:hAnsi="Times New Roman"/>
          <w:bCs/>
          <w:sz w:val="24"/>
        </w:rPr>
        <w:t>Курскреставрация</w:t>
      </w:r>
      <w:proofErr w:type="spellEnd"/>
      <w:r w:rsidRPr="003F50C9">
        <w:rPr>
          <w:rFonts w:ascii="Times New Roman" w:hAnsi="Times New Roman"/>
          <w:bCs/>
          <w:sz w:val="24"/>
        </w:rPr>
        <w:t xml:space="preserve">» обязуется в добровольном порядке </w:t>
      </w:r>
      <w:proofErr w:type="gramStart"/>
      <w:r w:rsidRPr="003F50C9">
        <w:rPr>
          <w:rFonts w:ascii="Times New Roman" w:hAnsi="Times New Roman"/>
          <w:bCs/>
          <w:sz w:val="24"/>
        </w:rPr>
        <w:t>оплатить неустойку, указанную</w:t>
      </w:r>
      <w:proofErr w:type="gramEnd"/>
      <w:r w:rsidRPr="003F50C9">
        <w:rPr>
          <w:rFonts w:ascii="Times New Roman" w:hAnsi="Times New Roman"/>
          <w:bCs/>
          <w:sz w:val="24"/>
        </w:rPr>
        <w:t xml:space="preserve"> в требовании № 403 от 23.08.2019г.  в срок до 25.12.2019г. Оставшуюся сумму, указанную в требовании ООО «</w:t>
      </w:r>
      <w:proofErr w:type="spellStart"/>
      <w:r w:rsidRPr="003F50C9">
        <w:rPr>
          <w:rFonts w:ascii="Times New Roman" w:hAnsi="Times New Roman"/>
          <w:bCs/>
          <w:sz w:val="24"/>
        </w:rPr>
        <w:t>Курскреставрация</w:t>
      </w:r>
      <w:proofErr w:type="spellEnd"/>
      <w:r w:rsidRPr="003F50C9">
        <w:rPr>
          <w:rFonts w:ascii="Times New Roman" w:hAnsi="Times New Roman"/>
          <w:bCs/>
          <w:sz w:val="24"/>
        </w:rPr>
        <w:t>» обязуется оплатить в 2020 году.</w:t>
      </w:r>
    </w:p>
    <w:p w:rsidR="006B0D79" w:rsidRPr="003F50C9" w:rsidRDefault="00F30052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  <w:proofErr w:type="gramStart"/>
      <w:r w:rsidRPr="003F50C9">
        <w:rPr>
          <w:rFonts w:ascii="Times New Roman" w:hAnsi="Times New Roman"/>
          <w:sz w:val="24"/>
        </w:rPr>
        <w:t>По итогам за</w:t>
      </w:r>
      <w:r w:rsidR="005E0280">
        <w:rPr>
          <w:rFonts w:ascii="Times New Roman" w:hAnsi="Times New Roman"/>
          <w:sz w:val="24"/>
        </w:rPr>
        <w:t>с</w:t>
      </w:r>
      <w:r w:rsidRPr="003F50C9">
        <w:rPr>
          <w:rFonts w:ascii="Times New Roman" w:hAnsi="Times New Roman"/>
          <w:sz w:val="24"/>
        </w:rPr>
        <w:t xml:space="preserve">едания </w:t>
      </w:r>
      <w:r w:rsidR="0053537C">
        <w:rPr>
          <w:rFonts w:ascii="Times New Roman" w:hAnsi="Times New Roman"/>
          <w:sz w:val="24"/>
        </w:rPr>
        <w:t xml:space="preserve">Совета Ассоциации от </w:t>
      </w:r>
      <w:r w:rsidR="00837798">
        <w:rPr>
          <w:rFonts w:ascii="Times New Roman" w:hAnsi="Times New Roman"/>
          <w:sz w:val="24"/>
        </w:rPr>
        <w:t>26</w:t>
      </w:r>
      <w:r w:rsidR="0053537C">
        <w:rPr>
          <w:rFonts w:ascii="Times New Roman" w:hAnsi="Times New Roman"/>
          <w:sz w:val="24"/>
        </w:rPr>
        <w:t xml:space="preserve"> </w:t>
      </w:r>
      <w:r w:rsidR="00837798">
        <w:rPr>
          <w:rFonts w:ascii="Times New Roman" w:hAnsi="Times New Roman"/>
          <w:sz w:val="24"/>
        </w:rPr>
        <w:t>сентября</w:t>
      </w:r>
      <w:r w:rsidR="0053537C">
        <w:rPr>
          <w:rFonts w:ascii="Times New Roman" w:hAnsi="Times New Roman"/>
          <w:sz w:val="24"/>
        </w:rPr>
        <w:t xml:space="preserve"> 2019 года </w:t>
      </w:r>
      <w:r w:rsidRPr="003F50C9">
        <w:rPr>
          <w:rFonts w:ascii="Times New Roman" w:hAnsi="Times New Roman"/>
          <w:sz w:val="24"/>
        </w:rPr>
        <w:t>было</w:t>
      </w:r>
      <w:r w:rsidR="00CA11CC" w:rsidRPr="003F50C9">
        <w:rPr>
          <w:rFonts w:ascii="Times New Roman" w:hAnsi="Times New Roman"/>
          <w:sz w:val="24"/>
        </w:rPr>
        <w:t xml:space="preserve"> </w:t>
      </w:r>
      <w:r w:rsidR="006B0D79" w:rsidRPr="003F50C9">
        <w:rPr>
          <w:rFonts w:ascii="Times New Roman" w:hAnsi="Times New Roman"/>
          <w:sz w:val="24"/>
        </w:rPr>
        <w:t xml:space="preserve">принято решение </w:t>
      </w:r>
      <w:r w:rsidR="00837798">
        <w:rPr>
          <w:rFonts w:ascii="Times New Roman" w:hAnsi="Times New Roman"/>
          <w:sz w:val="24"/>
        </w:rPr>
        <w:t>п</w:t>
      </w:r>
      <w:r w:rsidR="00837798" w:rsidRPr="00837798">
        <w:rPr>
          <w:rFonts w:ascii="Times New Roman" w:hAnsi="Times New Roman"/>
          <w:sz w:val="24"/>
        </w:rPr>
        <w:t>рименить в отношении члена Ассоциации ООО «</w:t>
      </w:r>
      <w:proofErr w:type="spellStart"/>
      <w:r w:rsidR="00837798" w:rsidRPr="00837798">
        <w:rPr>
          <w:rFonts w:ascii="Times New Roman" w:hAnsi="Times New Roman"/>
          <w:sz w:val="24"/>
        </w:rPr>
        <w:t>Курскреставрация</w:t>
      </w:r>
      <w:proofErr w:type="spellEnd"/>
      <w:r w:rsidR="00837798" w:rsidRPr="00837798">
        <w:rPr>
          <w:rFonts w:ascii="Times New Roman" w:hAnsi="Times New Roman"/>
          <w:sz w:val="24"/>
        </w:rPr>
        <w:t xml:space="preserve">» (ИНН 4630022000 ОГРН 1024600951088) меру дисциплинарного воздействия в виде вынесения предупреждения, в соответствии с п. 2 ч. 4 ст. 10 Федерального закона от 01.12.2007 N 315-ФЗ «О </w:t>
      </w:r>
      <w:proofErr w:type="spellStart"/>
      <w:r w:rsidR="00837798" w:rsidRPr="00837798">
        <w:rPr>
          <w:rFonts w:ascii="Times New Roman" w:hAnsi="Times New Roman"/>
          <w:sz w:val="24"/>
        </w:rPr>
        <w:t>саморегулируемых</w:t>
      </w:r>
      <w:proofErr w:type="spellEnd"/>
      <w:r w:rsidR="00837798" w:rsidRPr="00837798">
        <w:rPr>
          <w:rFonts w:ascii="Times New Roman" w:hAnsi="Times New Roman"/>
          <w:sz w:val="24"/>
        </w:rPr>
        <w:t xml:space="preserve"> организациях» и п. 2.1.2.</w:t>
      </w:r>
      <w:proofErr w:type="gramEnd"/>
      <w:r w:rsidR="00837798" w:rsidRPr="00837798">
        <w:rPr>
          <w:rFonts w:ascii="Times New Roman" w:hAnsi="Times New Roman"/>
          <w:sz w:val="24"/>
        </w:rPr>
        <w:t xml:space="preserve"> «Положения об утверждении мер дисциплинарного воздействия, порядка и оснований их применений, порядка рассмотрения дел Ассоциации» (утв. Общим собранием членов Ассоциации «СРО «СДСКО»,  протокол № 28 от 09.04.2019г.)</w:t>
      </w:r>
      <w:r w:rsidR="006B0D79" w:rsidRPr="003F50C9">
        <w:rPr>
          <w:rFonts w:ascii="Times New Roman" w:hAnsi="Times New Roman"/>
          <w:sz w:val="24"/>
        </w:rPr>
        <w:t>.</w:t>
      </w:r>
    </w:p>
    <w:p w:rsidR="00837798" w:rsidRDefault="00837798" w:rsidP="00956F11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 xml:space="preserve">20 декабря 2019 года </w:t>
      </w:r>
      <w:r w:rsidRPr="00837798">
        <w:rPr>
          <w:rFonts w:ascii="Times New Roman" w:hAnsi="Times New Roman"/>
          <w:bCs/>
          <w:sz w:val="24"/>
        </w:rPr>
        <w:t>ООО «</w:t>
      </w:r>
      <w:proofErr w:type="spellStart"/>
      <w:r w:rsidRPr="00837798">
        <w:rPr>
          <w:rFonts w:ascii="Times New Roman" w:hAnsi="Times New Roman"/>
          <w:bCs/>
          <w:sz w:val="24"/>
        </w:rPr>
        <w:t>Курскреставрация</w:t>
      </w:r>
      <w:proofErr w:type="spellEnd"/>
      <w:r w:rsidRPr="00837798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в адрес </w:t>
      </w:r>
      <w:r w:rsidRPr="00837798">
        <w:rPr>
          <w:rFonts w:ascii="Times New Roman" w:hAnsi="Times New Roman"/>
          <w:bCs/>
          <w:sz w:val="24"/>
        </w:rPr>
        <w:t>ОБУДО «</w:t>
      </w:r>
      <w:proofErr w:type="spellStart"/>
      <w:r w:rsidRPr="00837798">
        <w:rPr>
          <w:rFonts w:ascii="Times New Roman" w:hAnsi="Times New Roman"/>
          <w:bCs/>
          <w:sz w:val="24"/>
        </w:rPr>
        <w:t>ОЦРТДиЮ</w:t>
      </w:r>
      <w:proofErr w:type="spellEnd"/>
      <w:r w:rsidRPr="00837798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направил </w:t>
      </w:r>
      <w:r w:rsidRPr="00837798">
        <w:rPr>
          <w:rFonts w:ascii="Times New Roman" w:hAnsi="Times New Roman"/>
          <w:bCs/>
          <w:sz w:val="24"/>
        </w:rPr>
        <w:t>гарантийное письмо</w:t>
      </w:r>
      <w:r>
        <w:rPr>
          <w:rFonts w:ascii="Times New Roman" w:hAnsi="Times New Roman"/>
          <w:bCs/>
          <w:sz w:val="24"/>
        </w:rPr>
        <w:t xml:space="preserve"> от 20 декабря 2019 года № 196 с просьбой перенести срок погашения образовавшейся неустойки до 31 июля 2020 года в связи с крайне сложным финансовым положением</w:t>
      </w:r>
      <w:r w:rsidR="006E552F">
        <w:rPr>
          <w:rFonts w:ascii="Times New Roman" w:hAnsi="Times New Roman"/>
          <w:bCs/>
          <w:sz w:val="24"/>
        </w:rPr>
        <w:t xml:space="preserve">, так как подрядная организация, осуществляющая в настоящее время капитальный ремонт, работает на объекте, не </w:t>
      </w:r>
      <w:r w:rsidR="004D6DC2">
        <w:rPr>
          <w:rFonts w:ascii="Times New Roman" w:hAnsi="Times New Roman"/>
          <w:bCs/>
          <w:sz w:val="24"/>
        </w:rPr>
        <w:t>рассчиталась с ООО «</w:t>
      </w:r>
      <w:proofErr w:type="spellStart"/>
      <w:r w:rsidR="004D6DC2">
        <w:rPr>
          <w:rFonts w:ascii="Times New Roman" w:hAnsi="Times New Roman"/>
          <w:bCs/>
          <w:sz w:val="24"/>
        </w:rPr>
        <w:t>Курскреставрация</w:t>
      </w:r>
      <w:proofErr w:type="spellEnd"/>
      <w:r w:rsidR="004D6DC2">
        <w:rPr>
          <w:rFonts w:ascii="Times New Roman" w:hAnsi="Times New Roman"/>
          <w:bCs/>
          <w:sz w:val="24"/>
        </w:rPr>
        <w:t>» за принадлежащие ей строительные</w:t>
      </w:r>
      <w:proofErr w:type="gramEnd"/>
      <w:r w:rsidR="004D6DC2">
        <w:rPr>
          <w:rFonts w:ascii="Times New Roman" w:hAnsi="Times New Roman"/>
          <w:bCs/>
          <w:sz w:val="24"/>
        </w:rPr>
        <w:t xml:space="preserve"> материалы, использованные на объекте. Сумма должна соответствовать неустойке</w:t>
      </w:r>
      <w:r>
        <w:rPr>
          <w:rFonts w:ascii="Times New Roman" w:hAnsi="Times New Roman"/>
          <w:bCs/>
          <w:sz w:val="24"/>
        </w:rPr>
        <w:t>.</w:t>
      </w:r>
      <w:r w:rsidR="004D6DC2">
        <w:rPr>
          <w:rFonts w:ascii="Times New Roman" w:hAnsi="Times New Roman"/>
          <w:bCs/>
          <w:sz w:val="24"/>
        </w:rPr>
        <w:t xml:space="preserve"> </w:t>
      </w:r>
      <w:r w:rsidR="00956F11" w:rsidRPr="00956F11">
        <w:rPr>
          <w:rFonts w:ascii="Times New Roman" w:hAnsi="Times New Roman"/>
          <w:bCs/>
          <w:sz w:val="24"/>
        </w:rPr>
        <w:t>ООО «</w:t>
      </w:r>
      <w:proofErr w:type="spellStart"/>
      <w:r w:rsidR="00956F11" w:rsidRPr="00956F11">
        <w:rPr>
          <w:rFonts w:ascii="Times New Roman" w:hAnsi="Times New Roman"/>
          <w:bCs/>
          <w:sz w:val="24"/>
        </w:rPr>
        <w:t>Курскреставрация</w:t>
      </w:r>
      <w:proofErr w:type="spellEnd"/>
      <w:r w:rsidR="00956F11" w:rsidRPr="00956F11">
        <w:rPr>
          <w:rFonts w:ascii="Times New Roman" w:hAnsi="Times New Roman"/>
          <w:bCs/>
          <w:sz w:val="24"/>
        </w:rPr>
        <w:t xml:space="preserve">» </w:t>
      </w:r>
      <w:r w:rsidR="00956F11">
        <w:rPr>
          <w:rFonts w:ascii="Times New Roman" w:hAnsi="Times New Roman"/>
          <w:bCs/>
          <w:sz w:val="24"/>
        </w:rPr>
        <w:t xml:space="preserve">в адрес </w:t>
      </w:r>
      <w:r w:rsidR="004D6DC2" w:rsidRPr="004D6DC2">
        <w:rPr>
          <w:rFonts w:ascii="Times New Roman" w:hAnsi="Times New Roman"/>
          <w:bCs/>
          <w:sz w:val="24"/>
        </w:rPr>
        <w:t>ОБУДО «</w:t>
      </w:r>
      <w:proofErr w:type="spellStart"/>
      <w:r w:rsidR="004D6DC2" w:rsidRPr="004D6DC2">
        <w:rPr>
          <w:rFonts w:ascii="Times New Roman" w:hAnsi="Times New Roman"/>
          <w:bCs/>
          <w:sz w:val="24"/>
        </w:rPr>
        <w:t>ОЦРТДиЮ</w:t>
      </w:r>
      <w:proofErr w:type="spellEnd"/>
      <w:r w:rsidR="004D6DC2" w:rsidRPr="004D6DC2">
        <w:rPr>
          <w:rFonts w:ascii="Times New Roman" w:hAnsi="Times New Roman"/>
          <w:bCs/>
          <w:sz w:val="24"/>
        </w:rPr>
        <w:t>»</w:t>
      </w:r>
      <w:r w:rsidR="004D6DC2">
        <w:rPr>
          <w:rFonts w:ascii="Times New Roman" w:hAnsi="Times New Roman"/>
          <w:bCs/>
          <w:sz w:val="24"/>
        </w:rPr>
        <w:t xml:space="preserve"> направило письмо с просьбой переноса срока погашения образовавшейся неустойки. В Ассоциацию предоставлена копия вышеуказанного письма. </w:t>
      </w:r>
      <w:r w:rsidR="00956F11" w:rsidRPr="00956F11">
        <w:rPr>
          <w:rFonts w:ascii="Times New Roman" w:hAnsi="Times New Roman"/>
          <w:bCs/>
          <w:sz w:val="24"/>
        </w:rPr>
        <w:t>ОБУДО «</w:t>
      </w:r>
      <w:proofErr w:type="spellStart"/>
      <w:r w:rsidR="00956F11" w:rsidRPr="00956F11">
        <w:rPr>
          <w:rFonts w:ascii="Times New Roman" w:hAnsi="Times New Roman"/>
          <w:bCs/>
          <w:sz w:val="24"/>
        </w:rPr>
        <w:t>ОЦРТДиЮ</w:t>
      </w:r>
      <w:proofErr w:type="spellEnd"/>
      <w:r w:rsidR="00956F11" w:rsidRPr="00956F11">
        <w:rPr>
          <w:rFonts w:ascii="Times New Roman" w:hAnsi="Times New Roman"/>
          <w:bCs/>
          <w:sz w:val="24"/>
        </w:rPr>
        <w:t>»</w:t>
      </w:r>
      <w:r w:rsidR="00956F11">
        <w:rPr>
          <w:rFonts w:ascii="Times New Roman" w:hAnsi="Times New Roman"/>
          <w:bCs/>
          <w:sz w:val="24"/>
        </w:rPr>
        <w:t xml:space="preserve"> приняло его без возражений</w:t>
      </w:r>
      <w:r w:rsidR="007F07A8">
        <w:rPr>
          <w:rFonts w:ascii="Times New Roman" w:hAnsi="Times New Roman"/>
          <w:bCs/>
          <w:sz w:val="24"/>
        </w:rPr>
        <w:t>.</w:t>
      </w:r>
    </w:p>
    <w:p w:rsidR="00FF5772" w:rsidRPr="003F50C9" w:rsidRDefault="00FF5772" w:rsidP="00D37654">
      <w:pPr>
        <w:widowControl/>
        <w:suppressAutoHyphens w:val="0"/>
        <w:autoSpaceDE w:val="0"/>
        <w:autoSpaceDN w:val="0"/>
        <w:ind w:firstLine="539"/>
        <w:rPr>
          <w:rFonts w:ascii="Times New Roman" w:hAnsi="Times New Roman"/>
          <w:sz w:val="24"/>
        </w:rPr>
      </w:pPr>
    </w:p>
    <w:p w:rsidR="00FF5772" w:rsidRPr="008A081F" w:rsidRDefault="00FF5772" w:rsidP="00FF5772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8A081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A081F">
        <w:rPr>
          <w:rFonts w:ascii="Times New Roman" w:hAnsi="Times New Roman"/>
          <w:sz w:val="24"/>
        </w:rPr>
        <w:t>«</w:t>
      </w:r>
      <w:r w:rsidRPr="00FF5772">
        <w:rPr>
          <w:rFonts w:ascii="Times New Roman" w:hAnsi="Times New Roman"/>
          <w:sz w:val="24"/>
        </w:rPr>
        <w:t>Принять информацию к сведению</w:t>
      </w:r>
      <w:r w:rsidRPr="008A081F">
        <w:rPr>
          <w:rFonts w:ascii="Times New Roman" w:hAnsi="Times New Roman"/>
          <w:sz w:val="24"/>
        </w:rPr>
        <w:t>».</w:t>
      </w:r>
    </w:p>
    <w:p w:rsidR="00FF5772" w:rsidRPr="008A081F" w:rsidRDefault="00FF5772" w:rsidP="00FF5772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color w:val="FF0000"/>
          <w:sz w:val="24"/>
        </w:rPr>
      </w:pPr>
    </w:p>
    <w:p w:rsidR="00FF5772" w:rsidRPr="00192D02" w:rsidRDefault="00FF5772" w:rsidP="00FF5772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FF5772" w:rsidRPr="00735F2A" w:rsidRDefault="00FF5772" w:rsidP="00FF5772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color w:val="FF0000"/>
          <w:sz w:val="24"/>
        </w:rPr>
      </w:pPr>
    </w:p>
    <w:p w:rsidR="00CA11CC" w:rsidRPr="008A081F" w:rsidRDefault="00CA11CC" w:rsidP="00D37654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8A081F">
        <w:rPr>
          <w:rFonts w:ascii="Times New Roman" w:hAnsi="Times New Roman"/>
          <w:sz w:val="24"/>
        </w:rPr>
        <w:t>Принятое решение:</w:t>
      </w:r>
      <w:r w:rsidRPr="008A081F">
        <w:rPr>
          <w:rFonts w:ascii="Times New Roman" w:hAnsi="Times New Roman"/>
          <w:b/>
          <w:sz w:val="24"/>
        </w:rPr>
        <w:t xml:space="preserve"> «</w:t>
      </w:r>
      <w:r w:rsidR="007F07A8" w:rsidRPr="007F07A8">
        <w:rPr>
          <w:rFonts w:ascii="Times New Roman" w:hAnsi="Times New Roman"/>
          <w:b/>
          <w:sz w:val="24"/>
        </w:rPr>
        <w:t>Принять информацию к сведению</w:t>
      </w:r>
      <w:r w:rsidRPr="008A081F">
        <w:rPr>
          <w:rFonts w:ascii="Times New Roman" w:hAnsi="Times New Roman"/>
          <w:b/>
          <w:sz w:val="24"/>
        </w:rPr>
        <w:t>».</w:t>
      </w:r>
    </w:p>
    <w:p w:rsidR="00866B89" w:rsidRDefault="00866B89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7D29F4" w:rsidRPr="007D29F4" w:rsidRDefault="00111DA7" w:rsidP="00FF5772">
      <w:pPr>
        <w:widowControl/>
        <w:suppressAutoHyphens w:val="0"/>
        <w:autoSpaceDE w:val="0"/>
        <w:autoSpaceDN w:val="0"/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По шестому вопросу повестки дня </w:t>
      </w:r>
      <w:r>
        <w:rPr>
          <w:rFonts w:ascii="Times New Roman" w:hAnsi="Times New Roman"/>
          <w:sz w:val="24"/>
        </w:rPr>
        <w:t xml:space="preserve">слушали </w:t>
      </w:r>
      <w:r w:rsidR="008A5158">
        <w:rPr>
          <w:rFonts w:ascii="Times New Roman" w:hAnsi="Times New Roman"/>
          <w:sz w:val="24"/>
        </w:rPr>
        <w:t>Плотникова А.П</w:t>
      </w:r>
      <w:r>
        <w:rPr>
          <w:rFonts w:ascii="Times New Roman" w:hAnsi="Times New Roman"/>
          <w:sz w:val="24"/>
        </w:rPr>
        <w:t>.</w:t>
      </w:r>
      <w:r w:rsidR="007D29F4">
        <w:rPr>
          <w:rFonts w:ascii="Times New Roman" w:hAnsi="Times New Roman"/>
          <w:sz w:val="24"/>
        </w:rPr>
        <w:t>,</w:t>
      </w:r>
      <w:r w:rsidRPr="00111DA7">
        <w:rPr>
          <w:rFonts w:ascii="Times New Roman" w:hAnsi="Times New Roman"/>
          <w:sz w:val="24"/>
        </w:rPr>
        <w:t xml:space="preserve"> который сообщил присутствующим о </w:t>
      </w:r>
      <w:r w:rsidR="007D29F4">
        <w:rPr>
          <w:rFonts w:ascii="Times New Roman" w:hAnsi="Times New Roman"/>
          <w:sz w:val="24"/>
        </w:rPr>
        <w:t xml:space="preserve">ходе устранения нарушений, повлекших приостановление права осуществлять строительство, реконструкцию, капитальный ремонт и снос </w:t>
      </w:r>
      <w:r w:rsidR="007D29F4" w:rsidRPr="007D29F4">
        <w:rPr>
          <w:rFonts w:ascii="Times New Roman" w:hAnsi="Times New Roman"/>
          <w:sz w:val="24"/>
        </w:rPr>
        <w:t>объектов капитального строительства</w:t>
      </w:r>
      <w:r w:rsidR="007D29F4">
        <w:rPr>
          <w:rFonts w:ascii="Times New Roman" w:hAnsi="Times New Roman"/>
          <w:sz w:val="24"/>
        </w:rPr>
        <w:t xml:space="preserve"> в отношении следующих организаций – членов Ассоциации:</w:t>
      </w:r>
    </w:p>
    <w:p w:rsidR="007D29F4" w:rsidRDefault="007D29F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p w:rsidR="007D29F4" w:rsidRDefault="007D29F4" w:rsidP="00FF5772">
      <w:pPr>
        <w:widowControl/>
        <w:suppressAutoHyphens w:val="0"/>
        <w:autoSpaceDE w:val="0"/>
        <w:autoSpaceDN w:val="0"/>
        <w:ind w:firstLine="567"/>
        <w:outlineLvl w:val="1"/>
        <w:rPr>
          <w:rFonts w:ascii="Times New Roman" w:hAnsi="Times New Roman"/>
          <w:b/>
          <w:sz w:val="24"/>
        </w:rPr>
      </w:pPr>
      <w:r w:rsidRPr="007D29F4">
        <w:rPr>
          <w:rFonts w:ascii="Times New Roman" w:hAnsi="Times New Roman"/>
          <w:b/>
          <w:sz w:val="24"/>
        </w:rPr>
        <w:t>6.1.</w:t>
      </w:r>
      <w:r>
        <w:rPr>
          <w:rFonts w:ascii="Times New Roman" w:hAnsi="Times New Roman"/>
          <w:b/>
          <w:sz w:val="24"/>
        </w:rPr>
        <w:t xml:space="preserve"> ООО «Простор»</w:t>
      </w:r>
      <w:r w:rsidR="00372DEC">
        <w:rPr>
          <w:rFonts w:ascii="Times New Roman" w:hAnsi="Times New Roman"/>
          <w:b/>
          <w:sz w:val="24"/>
        </w:rPr>
        <w:t xml:space="preserve"> </w:t>
      </w:r>
      <w:r w:rsidR="00372DEC" w:rsidRPr="00372DEC">
        <w:rPr>
          <w:rFonts w:ascii="Times New Roman" w:hAnsi="Times New Roman"/>
          <w:b/>
          <w:sz w:val="24"/>
        </w:rPr>
        <w:t>(ИНН 4632171093)</w:t>
      </w:r>
      <w:r>
        <w:rPr>
          <w:rFonts w:ascii="Times New Roman" w:hAnsi="Times New Roman"/>
          <w:b/>
          <w:sz w:val="24"/>
        </w:rPr>
        <w:t>.</w:t>
      </w:r>
    </w:p>
    <w:p w:rsidR="007D29F4" w:rsidRDefault="007D29F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6B47B0" w:rsidRDefault="00790156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</w:t>
      </w:r>
      <w:r w:rsidR="0055767D">
        <w:rPr>
          <w:rFonts w:ascii="Times New Roman" w:hAnsi="Times New Roman"/>
          <w:sz w:val="24"/>
        </w:rPr>
        <w:t>заседани</w:t>
      </w:r>
      <w:r>
        <w:rPr>
          <w:rFonts w:ascii="Times New Roman" w:hAnsi="Times New Roman"/>
          <w:sz w:val="24"/>
        </w:rPr>
        <w:t>и</w:t>
      </w:r>
      <w:r w:rsidR="0055767D">
        <w:rPr>
          <w:rFonts w:ascii="Times New Roman" w:hAnsi="Times New Roman"/>
          <w:sz w:val="24"/>
        </w:rPr>
        <w:t xml:space="preserve"> С</w:t>
      </w:r>
      <w:r w:rsidR="006B47B0">
        <w:rPr>
          <w:rFonts w:ascii="Times New Roman" w:hAnsi="Times New Roman"/>
          <w:sz w:val="24"/>
        </w:rPr>
        <w:t>овета Ассоциации</w:t>
      </w:r>
      <w:r>
        <w:rPr>
          <w:rFonts w:ascii="Times New Roman" w:hAnsi="Times New Roman"/>
          <w:sz w:val="24"/>
        </w:rPr>
        <w:t xml:space="preserve"> (протокол от 20.08.19г. №191) </w:t>
      </w:r>
      <w:r w:rsidR="006B47B0">
        <w:rPr>
          <w:rFonts w:ascii="Times New Roman" w:hAnsi="Times New Roman"/>
          <w:sz w:val="24"/>
        </w:rPr>
        <w:t xml:space="preserve">было принято решение обязать </w:t>
      </w:r>
      <w:r w:rsidR="006B47B0" w:rsidRPr="006B47B0">
        <w:rPr>
          <w:rFonts w:ascii="Times New Roman" w:hAnsi="Times New Roman"/>
          <w:sz w:val="24"/>
        </w:rPr>
        <w:t>ООО</w:t>
      </w:r>
      <w:r>
        <w:rPr>
          <w:rFonts w:ascii="Times New Roman" w:hAnsi="Times New Roman"/>
          <w:sz w:val="24"/>
        </w:rPr>
        <w:t xml:space="preserve"> </w:t>
      </w:r>
      <w:r w:rsidR="006B47B0" w:rsidRPr="006B47B0">
        <w:rPr>
          <w:rFonts w:ascii="Times New Roman" w:hAnsi="Times New Roman"/>
          <w:sz w:val="24"/>
        </w:rPr>
        <w:t xml:space="preserve">«Простор» (ИНН 4632171093) погасить образовавшуюся задолженность </w:t>
      </w:r>
      <w:r w:rsidR="002361F4" w:rsidRPr="002361F4">
        <w:rPr>
          <w:rFonts w:ascii="Times New Roman" w:hAnsi="Times New Roman"/>
          <w:sz w:val="24"/>
        </w:rPr>
        <w:t xml:space="preserve">в размере 47 500 рублей </w:t>
      </w:r>
      <w:r w:rsidR="006B47B0" w:rsidRPr="006B47B0">
        <w:rPr>
          <w:rFonts w:ascii="Times New Roman" w:hAnsi="Times New Roman"/>
          <w:sz w:val="24"/>
        </w:rPr>
        <w:t>в срок до 01</w:t>
      </w:r>
      <w:r w:rsidR="006B47B0">
        <w:rPr>
          <w:rFonts w:ascii="Times New Roman" w:hAnsi="Times New Roman"/>
          <w:sz w:val="24"/>
        </w:rPr>
        <w:t xml:space="preserve"> октября </w:t>
      </w:r>
      <w:r w:rsidR="006B47B0" w:rsidRPr="006B47B0">
        <w:rPr>
          <w:rFonts w:ascii="Times New Roman" w:hAnsi="Times New Roman"/>
          <w:sz w:val="24"/>
        </w:rPr>
        <w:t>2019 года</w:t>
      </w:r>
      <w:r w:rsidR="006B47B0">
        <w:rPr>
          <w:rFonts w:ascii="Times New Roman" w:hAnsi="Times New Roman"/>
          <w:sz w:val="24"/>
        </w:rPr>
        <w:t xml:space="preserve">. </w:t>
      </w:r>
    </w:p>
    <w:p w:rsidR="006B47B0" w:rsidRPr="006B47B0" w:rsidRDefault="002361F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Ввиду того, что вышеуказанное решение не было исполнено, </w:t>
      </w:r>
      <w:r w:rsidR="006B47B0">
        <w:rPr>
          <w:rFonts w:ascii="Times New Roman" w:hAnsi="Times New Roman"/>
          <w:sz w:val="24"/>
        </w:rPr>
        <w:t>24 октября 2019 года</w:t>
      </w:r>
      <w:r w:rsidR="006B47B0" w:rsidRPr="006B47B0">
        <w:rPr>
          <w:rFonts w:ascii="Times New Roman" w:hAnsi="Times New Roman"/>
          <w:sz w:val="24"/>
        </w:rPr>
        <w:t xml:space="preserve"> на заседании Совета Ассоциации </w:t>
      </w:r>
      <w:r w:rsidR="00790156">
        <w:rPr>
          <w:rFonts w:ascii="Times New Roman" w:hAnsi="Times New Roman"/>
          <w:sz w:val="24"/>
        </w:rPr>
        <w:t xml:space="preserve">(протокол от 24.10.19г. №194) </w:t>
      </w:r>
      <w:r w:rsidR="006B47B0" w:rsidRPr="006B47B0">
        <w:rPr>
          <w:rFonts w:ascii="Times New Roman" w:hAnsi="Times New Roman"/>
          <w:sz w:val="24"/>
        </w:rPr>
        <w:t>было принято решение</w:t>
      </w:r>
      <w:r w:rsidR="006B47B0">
        <w:rPr>
          <w:rFonts w:ascii="Times New Roman" w:hAnsi="Times New Roman"/>
          <w:sz w:val="24"/>
        </w:rPr>
        <w:t xml:space="preserve"> </w:t>
      </w:r>
      <w:r w:rsidR="00790156">
        <w:rPr>
          <w:rFonts w:ascii="Times New Roman" w:hAnsi="Times New Roman"/>
          <w:sz w:val="24"/>
        </w:rPr>
        <w:t>п</w:t>
      </w:r>
      <w:r w:rsidR="006B47B0" w:rsidRPr="006B47B0">
        <w:rPr>
          <w:rFonts w:ascii="Times New Roman" w:hAnsi="Times New Roman"/>
          <w:sz w:val="24"/>
        </w:rPr>
        <w:t>родлить срок погашения образовавшейся задолженности ООО «Простор» (ИНН 4632171093) до 01.12.2019 года. Обязать ООО «Простор»</w:t>
      </w:r>
      <w:r w:rsidR="00790156">
        <w:rPr>
          <w:rFonts w:ascii="Times New Roman" w:hAnsi="Times New Roman"/>
          <w:sz w:val="24"/>
        </w:rPr>
        <w:t xml:space="preserve"> </w:t>
      </w:r>
      <w:r w:rsidR="006B47B0" w:rsidRPr="006B47B0">
        <w:rPr>
          <w:rFonts w:ascii="Times New Roman" w:hAnsi="Times New Roman"/>
          <w:sz w:val="24"/>
        </w:rPr>
        <w:t>погасить образовавш</w:t>
      </w:r>
      <w:r w:rsidR="00790156">
        <w:rPr>
          <w:rFonts w:ascii="Times New Roman" w:hAnsi="Times New Roman"/>
          <w:sz w:val="24"/>
        </w:rPr>
        <w:t>ую</w:t>
      </w:r>
      <w:r w:rsidR="006B47B0" w:rsidRPr="006B47B0">
        <w:rPr>
          <w:rFonts w:ascii="Times New Roman" w:hAnsi="Times New Roman"/>
          <w:sz w:val="24"/>
        </w:rPr>
        <w:t>ся задолженност</w:t>
      </w:r>
      <w:r w:rsidR="00790156">
        <w:rPr>
          <w:rFonts w:ascii="Times New Roman" w:hAnsi="Times New Roman"/>
          <w:sz w:val="24"/>
        </w:rPr>
        <w:t>ь</w:t>
      </w:r>
      <w:r w:rsidR="006B47B0" w:rsidRPr="006B47B0">
        <w:rPr>
          <w:rFonts w:ascii="Times New Roman" w:hAnsi="Times New Roman"/>
          <w:sz w:val="24"/>
        </w:rPr>
        <w:t xml:space="preserve"> в установленны</w:t>
      </w:r>
      <w:r w:rsidR="00790156">
        <w:rPr>
          <w:rFonts w:ascii="Times New Roman" w:hAnsi="Times New Roman"/>
          <w:sz w:val="24"/>
        </w:rPr>
        <w:t>й срок</w:t>
      </w:r>
      <w:r w:rsidR="006B47B0" w:rsidRPr="006B47B0">
        <w:rPr>
          <w:rFonts w:ascii="Times New Roman" w:hAnsi="Times New Roman"/>
          <w:sz w:val="24"/>
        </w:rPr>
        <w:t xml:space="preserve">. </w:t>
      </w:r>
    </w:p>
    <w:p w:rsidR="006B47B0" w:rsidRDefault="00790156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</w:t>
      </w:r>
      <w:r w:rsidR="006B47B0" w:rsidRPr="006B47B0">
        <w:rPr>
          <w:rFonts w:ascii="Times New Roman" w:hAnsi="Times New Roman"/>
          <w:sz w:val="24"/>
        </w:rPr>
        <w:t>погашения задолженности в установленный срок, вынести вопрос на обсуждение Совета Ассоциации о принятии в отношении организаци</w:t>
      </w:r>
      <w:r w:rsidR="006B47B0">
        <w:rPr>
          <w:rFonts w:ascii="Times New Roman" w:hAnsi="Times New Roman"/>
          <w:sz w:val="24"/>
        </w:rPr>
        <w:t>и</w:t>
      </w:r>
      <w:r w:rsidR="006B47B0" w:rsidRPr="006B47B0">
        <w:rPr>
          <w:rFonts w:ascii="Times New Roman" w:hAnsi="Times New Roman"/>
          <w:sz w:val="24"/>
        </w:rPr>
        <w:t>-неплательщик</w:t>
      </w:r>
      <w:r w:rsidR="006B47B0">
        <w:rPr>
          <w:rFonts w:ascii="Times New Roman" w:hAnsi="Times New Roman"/>
          <w:sz w:val="24"/>
        </w:rPr>
        <w:t>а</w:t>
      </w:r>
      <w:r w:rsidR="006B47B0" w:rsidRPr="006B47B0">
        <w:rPr>
          <w:rFonts w:ascii="Times New Roman" w:hAnsi="Times New Roman"/>
          <w:sz w:val="24"/>
        </w:rPr>
        <w:t xml:space="preserve"> мер</w:t>
      </w:r>
      <w:r w:rsidR="006B47B0">
        <w:rPr>
          <w:rFonts w:ascii="Times New Roman" w:hAnsi="Times New Roman"/>
          <w:sz w:val="24"/>
        </w:rPr>
        <w:t>ы</w:t>
      </w:r>
      <w:r w:rsidR="006B47B0" w:rsidRPr="006B47B0">
        <w:rPr>
          <w:rFonts w:ascii="Times New Roman" w:hAnsi="Times New Roman"/>
          <w:sz w:val="24"/>
        </w:rPr>
        <w:t xml:space="preserve">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 п. 2.1.3. </w:t>
      </w:r>
      <w:r>
        <w:rPr>
          <w:rFonts w:ascii="Times New Roman" w:hAnsi="Times New Roman"/>
          <w:sz w:val="24"/>
        </w:rPr>
        <w:t>«П</w:t>
      </w:r>
      <w:r w:rsidR="006B47B0" w:rsidRPr="006B47B0">
        <w:rPr>
          <w:rFonts w:ascii="Times New Roman" w:hAnsi="Times New Roman"/>
          <w:sz w:val="24"/>
        </w:rPr>
        <w:t>оложения об утверждении мер дисциплинарного воздействия, порядка и оснований их применения, порядка рассмотрения дел Ассоциации</w:t>
      </w:r>
      <w:r>
        <w:rPr>
          <w:rFonts w:ascii="Times New Roman" w:hAnsi="Times New Roman"/>
          <w:sz w:val="24"/>
        </w:rPr>
        <w:t>».</w:t>
      </w:r>
    </w:p>
    <w:p w:rsidR="00111DA7" w:rsidRDefault="006B47B0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</w:t>
      </w:r>
      <w:r w:rsidR="00790156">
        <w:rPr>
          <w:rFonts w:ascii="Times New Roman" w:hAnsi="Times New Roman"/>
          <w:sz w:val="24"/>
        </w:rPr>
        <w:t xml:space="preserve">связи с тем, что в </w:t>
      </w:r>
      <w:r>
        <w:rPr>
          <w:rFonts w:ascii="Times New Roman" w:hAnsi="Times New Roman"/>
          <w:sz w:val="24"/>
        </w:rPr>
        <w:t xml:space="preserve">срок до </w:t>
      </w:r>
      <w:r w:rsidRPr="006B47B0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 декабря </w:t>
      </w:r>
      <w:r w:rsidRPr="006B47B0">
        <w:rPr>
          <w:rFonts w:ascii="Times New Roman" w:hAnsi="Times New Roman"/>
          <w:sz w:val="24"/>
        </w:rPr>
        <w:t>2019 года</w:t>
      </w:r>
      <w:r>
        <w:rPr>
          <w:rFonts w:ascii="Times New Roman" w:hAnsi="Times New Roman"/>
          <w:sz w:val="24"/>
        </w:rPr>
        <w:t xml:space="preserve"> </w:t>
      </w:r>
      <w:r w:rsidRPr="006B47B0">
        <w:rPr>
          <w:rFonts w:ascii="Times New Roman" w:hAnsi="Times New Roman"/>
          <w:sz w:val="24"/>
        </w:rPr>
        <w:t>ООО «Простор» (ИНН 4632171093) задолженность в размере 47 500 рублей не погасило</w:t>
      </w:r>
      <w:r w:rsidR="00790156">
        <w:rPr>
          <w:rFonts w:ascii="Times New Roman" w:hAnsi="Times New Roman"/>
          <w:sz w:val="24"/>
        </w:rPr>
        <w:t xml:space="preserve">, на </w:t>
      </w:r>
      <w:r w:rsidR="00111DA7" w:rsidRPr="00111DA7">
        <w:rPr>
          <w:rFonts w:ascii="Times New Roman" w:hAnsi="Times New Roman"/>
          <w:sz w:val="24"/>
        </w:rPr>
        <w:t>заседани</w:t>
      </w:r>
      <w:r w:rsidR="00790156">
        <w:rPr>
          <w:rFonts w:ascii="Times New Roman" w:hAnsi="Times New Roman"/>
          <w:sz w:val="24"/>
        </w:rPr>
        <w:t>и</w:t>
      </w:r>
      <w:r w:rsidR="00111DA7" w:rsidRPr="00111DA7">
        <w:rPr>
          <w:rFonts w:ascii="Times New Roman" w:hAnsi="Times New Roman"/>
          <w:sz w:val="24"/>
        </w:rPr>
        <w:t xml:space="preserve"> Совета Ассоциации</w:t>
      </w:r>
      <w:r w:rsidR="00790156">
        <w:rPr>
          <w:rFonts w:ascii="Times New Roman" w:hAnsi="Times New Roman"/>
          <w:sz w:val="24"/>
        </w:rPr>
        <w:t xml:space="preserve"> (протокол от 10.12.19г. №197) </w:t>
      </w:r>
      <w:r w:rsidR="00111DA7" w:rsidRPr="00111DA7">
        <w:rPr>
          <w:rFonts w:ascii="Times New Roman" w:hAnsi="Times New Roman"/>
          <w:sz w:val="24"/>
        </w:rPr>
        <w:t>было</w:t>
      </w:r>
      <w:r>
        <w:rPr>
          <w:rFonts w:ascii="Times New Roman" w:hAnsi="Times New Roman"/>
          <w:sz w:val="24"/>
        </w:rPr>
        <w:t xml:space="preserve"> принято решение </w:t>
      </w:r>
      <w:r w:rsidR="006D1C6B">
        <w:rPr>
          <w:rFonts w:ascii="Times New Roman" w:hAnsi="Times New Roman"/>
          <w:sz w:val="24"/>
        </w:rPr>
        <w:t>применить</w:t>
      </w:r>
      <w:r w:rsidRPr="009441D2">
        <w:rPr>
          <w:rFonts w:ascii="Times New Roman" w:hAnsi="Times New Roman"/>
          <w:sz w:val="24"/>
        </w:rPr>
        <w:t xml:space="preserve"> в отношении ООО «Простор» (ИНН 4632171093) меру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согласно</w:t>
      </w:r>
      <w:proofErr w:type="gramEnd"/>
      <w:r w:rsidRPr="009441D2">
        <w:rPr>
          <w:rFonts w:ascii="Times New Roman" w:hAnsi="Times New Roman"/>
          <w:sz w:val="24"/>
        </w:rPr>
        <w:t xml:space="preserve"> п. 2.1.3. </w:t>
      </w:r>
      <w:r>
        <w:rPr>
          <w:rFonts w:ascii="Times New Roman" w:hAnsi="Times New Roman"/>
          <w:sz w:val="24"/>
        </w:rPr>
        <w:t>«П</w:t>
      </w:r>
      <w:r w:rsidRPr="009441D2">
        <w:rPr>
          <w:rFonts w:ascii="Times New Roman" w:hAnsi="Times New Roman"/>
          <w:sz w:val="24"/>
        </w:rPr>
        <w:t>оложения об утверждении мер дисциплинарного воздействия, порядка и оснований их применения, порядка рассмотрения дел Ассоциации</w:t>
      </w:r>
      <w:r>
        <w:rPr>
          <w:rFonts w:ascii="Times New Roman" w:hAnsi="Times New Roman"/>
          <w:sz w:val="24"/>
        </w:rPr>
        <w:t>» сроком на 14 календарных дней (до 24 декабря 2019 года включительно)</w:t>
      </w:r>
      <w:r w:rsidR="006D1C6B">
        <w:rPr>
          <w:rFonts w:ascii="Times New Roman" w:hAnsi="Times New Roman"/>
          <w:sz w:val="24"/>
        </w:rPr>
        <w:t>.</w:t>
      </w:r>
    </w:p>
    <w:p w:rsidR="00111DA7" w:rsidRDefault="00790156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6D1C6B">
        <w:rPr>
          <w:rFonts w:ascii="Times New Roman" w:hAnsi="Times New Roman"/>
          <w:sz w:val="24"/>
        </w:rPr>
        <w:t xml:space="preserve"> настояще</w:t>
      </w:r>
      <w:r>
        <w:rPr>
          <w:rFonts w:ascii="Times New Roman" w:hAnsi="Times New Roman"/>
          <w:sz w:val="24"/>
        </w:rPr>
        <w:t>му</w:t>
      </w:r>
      <w:r w:rsidR="006D1C6B">
        <w:rPr>
          <w:rFonts w:ascii="Times New Roman" w:hAnsi="Times New Roman"/>
          <w:sz w:val="24"/>
        </w:rPr>
        <w:t xml:space="preserve"> врем</w:t>
      </w:r>
      <w:r>
        <w:rPr>
          <w:rFonts w:ascii="Times New Roman" w:hAnsi="Times New Roman"/>
          <w:sz w:val="24"/>
        </w:rPr>
        <w:t>ени</w:t>
      </w:r>
      <w:r w:rsidR="006D1C6B">
        <w:rPr>
          <w:rFonts w:ascii="Times New Roman" w:hAnsi="Times New Roman"/>
          <w:sz w:val="24"/>
        </w:rPr>
        <w:t xml:space="preserve"> задолженность ООО «Простор» </w:t>
      </w:r>
      <w:r w:rsidR="00B76CE8">
        <w:rPr>
          <w:rFonts w:ascii="Times New Roman" w:hAnsi="Times New Roman"/>
          <w:sz w:val="24"/>
        </w:rPr>
        <w:t>по-прежнему</w:t>
      </w:r>
      <w:r>
        <w:rPr>
          <w:rFonts w:ascii="Times New Roman" w:hAnsi="Times New Roman"/>
          <w:sz w:val="24"/>
        </w:rPr>
        <w:t xml:space="preserve"> не погашена и </w:t>
      </w:r>
      <w:r w:rsidR="006D1C6B">
        <w:rPr>
          <w:rFonts w:ascii="Times New Roman" w:hAnsi="Times New Roman"/>
          <w:sz w:val="24"/>
        </w:rPr>
        <w:t>составляет 47 500 рублей</w:t>
      </w:r>
      <w:r>
        <w:rPr>
          <w:rFonts w:ascii="Times New Roman" w:hAnsi="Times New Roman"/>
          <w:sz w:val="24"/>
        </w:rPr>
        <w:t xml:space="preserve"> (</w:t>
      </w:r>
      <w:r w:rsidRPr="00790156">
        <w:rPr>
          <w:rFonts w:ascii="Times New Roman" w:hAnsi="Times New Roman"/>
          <w:sz w:val="24"/>
        </w:rPr>
        <w:t>за 4 квартала 2019 года</w:t>
      </w:r>
      <w:r>
        <w:rPr>
          <w:rFonts w:ascii="Times New Roman" w:hAnsi="Times New Roman"/>
          <w:sz w:val="24"/>
        </w:rPr>
        <w:t>)</w:t>
      </w:r>
      <w:r w:rsidR="00192F7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600CB">
        <w:rPr>
          <w:rFonts w:ascii="Times New Roman" w:hAnsi="Times New Roman"/>
          <w:sz w:val="24"/>
        </w:rPr>
        <w:t>что является</w:t>
      </w:r>
      <w:r w:rsidR="006D1C6B">
        <w:rPr>
          <w:rFonts w:ascii="Times New Roman" w:hAnsi="Times New Roman"/>
          <w:sz w:val="24"/>
        </w:rPr>
        <w:t xml:space="preserve"> </w:t>
      </w:r>
      <w:r w:rsidR="005600CB" w:rsidRPr="005600CB">
        <w:rPr>
          <w:rFonts w:ascii="Times New Roman" w:hAnsi="Times New Roman"/>
          <w:sz w:val="24"/>
        </w:rPr>
        <w:t>неоднократн</w:t>
      </w:r>
      <w:r w:rsidR="005600CB">
        <w:rPr>
          <w:rFonts w:ascii="Times New Roman" w:hAnsi="Times New Roman"/>
          <w:sz w:val="24"/>
        </w:rPr>
        <w:t>ым</w:t>
      </w:r>
      <w:r w:rsidR="005600CB" w:rsidRPr="005600CB">
        <w:rPr>
          <w:rFonts w:ascii="Times New Roman" w:hAnsi="Times New Roman"/>
          <w:sz w:val="24"/>
        </w:rPr>
        <w:t xml:space="preserve"> нарушение</w:t>
      </w:r>
      <w:r w:rsidR="005600CB">
        <w:rPr>
          <w:rFonts w:ascii="Times New Roman" w:hAnsi="Times New Roman"/>
          <w:sz w:val="24"/>
        </w:rPr>
        <w:t>м</w:t>
      </w:r>
      <w:r w:rsidR="005600CB" w:rsidRPr="005600CB">
        <w:rPr>
          <w:rFonts w:ascii="Times New Roman" w:hAnsi="Times New Roman"/>
          <w:sz w:val="24"/>
        </w:rPr>
        <w:t xml:space="preserve"> в течение одного года срока оплаты в Ассоциацию членских взносов</w:t>
      </w:r>
      <w:r w:rsidR="003F0501">
        <w:rPr>
          <w:rFonts w:ascii="Times New Roman" w:hAnsi="Times New Roman"/>
          <w:sz w:val="24"/>
        </w:rPr>
        <w:t>.</w:t>
      </w:r>
    </w:p>
    <w:p w:rsidR="00B76CE8" w:rsidRDefault="00B76CE8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«Простор» на телефонные звонки и сообщения по электронной почте не отвечает.</w:t>
      </w:r>
    </w:p>
    <w:p w:rsidR="002361F4" w:rsidRPr="00192F7F" w:rsidRDefault="003F0501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192F7F">
        <w:rPr>
          <w:rFonts w:ascii="Times New Roman" w:hAnsi="Times New Roman"/>
          <w:sz w:val="24"/>
        </w:rPr>
        <w:t>В соответствии с п</w:t>
      </w:r>
      <w:r w:rsidR="002361F4">
        <w:rPr>
          <w:rFonts w:ascii="Times New Roman" w:hAnsi="Times New Roman"/>
          <w:sz w:val="24"/>
        </w:rPr>
        <w:t>одпунктом</w:t>
      </w:r>
      <w:r w:rsidRPr="00192F7F">
        <w:rPr>
          <w:rFonts w:ascii="Times New Roman" w:hAnsi="Times New Roman"/>
          <w:sz w:val="24"/>
        </w:rPr>
        <w:t xml:space="preserve"> 5 п</w:t>
      </w:r>
      <w:r w:rsidR="002361F4">
        <w:rPr>
          <w:rFonts w:ascii="Times New Roman" w:hAnsi="Times New Roman"/>
          <w:sz w:val="24"/>
        </w:rPr>
        <w:t>ункта</w:t>
      </w:r>
      <w:r w:rsidRPr="00192F7F">
        <w:rPr>
          <w:rFonts w:ascii="Times New Roman" w:hAnsi="Times New Roman"/>
          <w:sz w:val="24"/>
        </w:rPr>
        <w:t xml:space="preserve"> 8.4. </w:t>
      </w:r>
      <w:proofErr w:type="gramStart"/>
      <w:r w:rsidR="002361F4">
        <w:rPr>
          <w:rFonts w:ascii="Times New Roman" w:hAnsi="Times New Roman"/>
          <w:sz w:val="24"/>
        </w:rPr>
        <w:t>«</w:t>
      </w:r>
      <w:r w:rsidR="002361F4">
        <w:rPr>
          <w:rFonts w:ascii="Times New Roman" w:hAnsi="Times New Roman"/>
          <w:bCs/>
          <w:sz w:val="24"/>
        </w:rPr>
        <w:t>П</w:t>
      </w:r>
      <w:r w:rsidRPr="00192F7F">
        <w:rPr>
          <w:rFonts w:ascii="Times New Roman" w:hAnsi="Times New Roman"/>
          <w:bCs/>
          <w:sz w:val="24"/>
        </w:rPr>
        <w:t xml:space="preserve">оложения о членстве в Ассоциации, в том числе о требованиях к членам </w:t>
      </w:r>
      <w:proofErr w:type="spellStart"/>
      <w:r w:rsidRPr="00192F7F">
        <w:rPr>
          <w:rFonts w:ascii="Times New Roman" w:hAnsi="Times New Roman"/>
          <w:bCs/>
          <w:sz w:val="24"/>
        </w:rPr>
        <w:t>саморегулируемой</w:t>
      </w:r>
      <w:proofErr w:type="spellEnd"/>
      <w:r w:rsidRPr="00192F7F">
        <w:rPr>
          <w:rFonts w:ascii="Times New Roman" w:hAnsi="Times New Roman"/>
          <w:bCs/>
          <w:sz w:val="24"/>
        </w:rPr>
        <w:t xml:space="preserve"> организации, о размере, порядке расчета, а также порядке уплаты вступительного взноса, членских взносов</w:t>
      </w:r>
      <w:r w:rsidR="002361F4">
        <w:rPr>
          <w:rFonts w:ascii="Times New Roman" w:hAnsi="Times New Roman"/>
          <w:bCs/>
          <w:sz w:val="24"/>
        </w:rPr>
        <w:t>»</w:t>
      </w:r>
      <w:r w:rsidR="00B65E76">
        <w:rPr>
          <w:rFonts w:ascii="Times New Roman" w:hAnsi="Times New Roman"/>
          <w:bCs/>
          <w:sz w:val="24"/>
        </w:rPr>
        <w:t xml:space="preserve"> </w:t>
      </w:r>
      <w:r w:rsidR="00B65E76">
        <w:rPr>
          <w:rFonts w:ascii="Times New Roman" w:hAnsi="Times New Roman"/>
          <w:sz w:val="24"/>
        </w:rPr>
        <w:t>(утв. Общим собранием членов Ассоциации,  протокол № 28 от 09.04.2019г.)</w:t>
      </w:r>
      <w:r w:rsidRPr="00192F7F">
        <w:rPr>
          <w:rFonts w:ascii="Times New Roman" w:hAnsi="Times New Roman"/>
          <w:bCs/>
          <w:sz w:val="24"/>
        </w:rPr>
        <w:t xml:space="preserve">, </w:t>
      </w:r>
      <w:r w:rsidRPr="00192F7F">
        <w:rPr>
          <w:rFonts w:ascii="Times New Roman" w:hAnsi="Times New Roman"/>
          <w:sz w:val="24"/>
        </w:rPr>
        <w:t xml:space="preserve">Ассоциация вправе принять решение об исключении из членов Ассоциации индивидуального предпринимателя или юридического лица </w:t>
      </w:r>
      <w:r w:rsidR="002361F4">
        <w:rPr>
          <w:rFonts w:ascii="Times New Roman" w:hAnsi="Times New Roman"/>
          <w:sz w:val="24"/>
        </w:rPr>
        <w:t xml:space="preserve">в случае </w:t>
      </w:r>
      <w:r w:rsidR="002361F4" w:rsidRPr="002361F4">
        <w:rPr>
          <w:rFonts w:ascii="Times New Roman" w:hAnsi="Times New Roman"/>
          <w:sz w:val="24"/>
        </w:rPr>
        <w:t>неоднократн</w:t>
      </w:r>
      <w:r w:rsidR="002361F4">
        <w:rPr>
          <w:rFonts w:ascii="Times New Roman" w:hAnsi="Times New Roman"/>
          <w:sz w:val="24"/>
        </w:rPr>
        <w:t>ого</w:t>
      </w:r>
      <w:r w:rsidR="002361F4" w:rsidRPr="002361F4">
        <w:rPr>
          <w:rFonts w:ascii="Times New Roman" w:hAnsi="Times New Roman"/>
          <w:sz w:val="24"/>
        </w:rPr>
        <w:t xml:space="preserve"> нарушени</w:t>
      </w:r>
      <w:r w:rsidR="002361F4">
        <w:rPr>
          <w:rFonts w:ascii="Times New Roman" w:hAnsi="Times New Roman"/>
          <w:sz w:val="24"/>
        </w:rPr>
        <w:t>я</w:t>
      </w:r>
      <w:r w:rsidR="002361F4" w:rsidRPr="002361F4">
        <w:rPr>
          <w:rFonts w:ascii="Times New Roman" w:hAnsi="Times New Roman"/>
          <w:sz w:val="24"/>
        </w:rPr>
        <w:t xml:space="preserve"> в течение одного года срока оплаты</w:t>
      </w:r>
      <w:proofErr w:type="gramEnd"/>
      <w:r w:rsidR="002361F4" w:rsidRPr="002361F4">
        <w:rPr>
          <w:rFonts w:ascii="Times New Roman" w:hAnsi="Times New Roman"/>
          <w:sz w:val="24"/>
        </w:rPr>
        <w:t xml:space="preserve"> в Ассоциацию членских взносов, неуплат</w:t>
      </w:r>
      <w:r w:rsidR="002361F4">
        <w:rPr>
          <w:rFonts w:ascii="Times New Roman" w:hAnsi="Times New Roman"/>
          <w:sz w:val="24"/>
        </w:rPr>
        <w:t>ы</w:t>
      </w:r>
      <w:r w:rsidR="002361F4" w:rsidRPr="002361F4">
        <w:rPr>
          <w:rFonts w:ascii="Times New Roman" w:hAnsi="Times New Roman"/>
          <w:sz w:val="24"/>
        </w:rPr>
        <w:t xml:space="preserve"> в установленный срок в Ассоциацию иных обязательных взносов или неоднократно</w:t>
      </w:r>
      <w:r w:rsidR="002361F4">
        <w:rPr>
          <w:rFonts w:ascii="Times New Roman" w:hAnsi="Times New Roman"/>
          <w:sz w:val="24"/>
        </w:rPr>
        <w:t>го</w:t>
      </w:r>
      <w:r w:rsidR="002361F4" w:rsidRPr="002361F4">
        <w:rPr>
          <w:rFonts w:ascii="Times New Roman" w:hAnsi="Times New Roman"/>
          <w:sz w:val="24"/>
        </w:rPr>
        <w:t xml:space="preserve"> нарушени</w:t>
      </w:r>
      <w:r w:rsidR="002361F4">
        <w:rPr>
          <w:rFonts w:ascii="Times New Roman" w:hAnsi="Times New Roman"/>
          <w:sz w:val="24"/>
        </w:rPr>
        <w:t>я</w:t>
      </w:r>
      <w:r w:rsidR="002361F4" w:rsidRPr="002361F4">
        <w:rPr>
          <w:rFonts w:ascii="Times New Roman" w:hAnsi="Times New Roman"/>
          <w:sz w:val="24"/>
        </w:rPr>
        <w:t xml:space="preserve"> срока оплаты в Ассоциации иных обязательных взносов</w:t>
      </w:r>
      <w:r w:rsidR="002361F4">
        <w:rPr>
          <w:rFonts w:ascii="Times New Roman" w:hAnsi="Times New Roman"/>
          <w:sz w:val="24"/>
        </w:rPr>
        <w:t>.</w:t>
      </w:r>
    </w:p>
    <w:p w:rsidR="00111DA7" w:rsidRDefault="00111DA7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3F0501" w:rsidRPr="003F0501" w:rsidRDefault="003F0501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3F0501">
        <w:rPr>
          <w:rFonts w:ascii="Times New Roman" w:hAnsi="Times New Roman"/>
          <w:b/>
          <w:sz w:val="24"/>
        </w:rPr>
        <w:t>На голосование ставится вопрос: «</w:t>
      </w:r>
      <w:r w:rsidR="00192F7F" w:rsidRPr="00192F7F">
        <w:rPr>
          <w:rFonts w:ascii="Times New Roman" w:hAnsi="Times New Roman"/>
          <w:sz w:val="24"/>
        </w:rPr>
        <w:t>В соответствии п</w:t>
      </w:r>
      <w:r w:rsidR="00B76CE8">
        <w:rPr>
          <w:rFonts w:ascii="Times New Roman" w:hAnsi="Times New Roman"/>
          <w:sz w:val="24"/>
        </w:rPr>
        <w:t xml:space="preserve">одпунктом </w:t>
      </w:r>
      <w:r w:rsidR="00192F7F" w:rsidRPr="00192F7F">
        <w:rPr>
          <w:rFonts w:ascii="Times New Roman" w:hAnsi="Times New Roman"/>
          <w:sz w:val="24"/>
        </w:rPr>
        <w:t>5</w:t>
      </w:r>
      <w:r w:rsidR="00B76CE8">
        <w:rPr>
          <w:rFonts w:ascii="Times New Roman" w:hAnsi="Times New Roman"/>
          <w:sz w:val="24"/>
        </w:rPr>
        <w:t xml:space="preserve"> пункта </w:t>
      </w:r>
      <w:r w:rsidR="00192F7F" w:rsidRPr="00192F7F">
        <w:rPr>
          <w:rFonts w:ascii="Times New Roman" w:hAnsi="Times New Roman"/>
          <w:sz w:val="24"/>
        </w:rPr>
        <w:t xml:space="preserve">8.4. </w:t>
      </w:r>
      <w:proofErr w:type="gramStart"/>
      <w:r w:rsidR="00B76CE8">
        <w:rPr>
          <w:rFonts w:ascii="Times New Roman" w:hAnsi="Times New Roman"/>
          <w:sz w:val="24"/>
        </w:rPr>
        <w:t>«П</w:t>
      </w:r>
      <w:r w:rsidR="00192F7F" w:rsidRPr="00192F7F">
        <w:rPr>
          <w:rFonts w:ascii="Times New Roman" w:hAnsi="Times New Roman"/>
          <w:sz w:val="24"/>
        </w:rPr>
        <w:t xml:space="preserve">оложения о членстве в Ассоциации, в том числе о требованиях к членам </w:t>
      </w:r>
      <w:proofErr w:type="spellStart"/>
      <w:r w:rsidR="00192F7F" w:rsidRPr="00192F7F">
        <w:rPr>
          <w:rFonts w:ascii="Times New Roman" w:hAnsi="Times New Roman"/>
          <w:sz w:val="24"/>
        </w:rPr>
        <w:t>саморегулируемой</w:t>
      </w:r>
      <w:proofErr w:type="spellEnd"/>
      <w:r w:rsidR="00192F7F" w:rsidRPr="00192F7F">
        <w:rPr>
          <w:rFonts w:ascii="Times New Roman" w:hAnsi="Times New Roman"/>
          <w:sz w:val="24"/>
        </w:rPr>
        <w:t xml:space="preserve"> организации, о размере, порядке расчета, а также порядке уплаты вступительного взноса, членских взносов</w:t>
      </w:r>
      <w:r w:rsidR="00B76CE8">
        <w:rPr>
          <w:rFonts w:ascii="Times New Roman" w:hAnsi="Times New Roman"/>
          <w:sz w:val="24"/>
        </w:rPr>
        <w:t>»</w:t>
      </w:r>
      <w:r w:rsidR="00B65E76" w:rsidRPr="00B65E76">
        <w:rPr>
          <w:rFonts w:ascii="Times New Roman" w:hAnsi="Times New Roman"/>
          <w:sz w:val="24"/>
        </w:rPr>
        <w:t xml:space="preserve"> </w:t>
      </w:r>
      <w:r w:rsidR="00B65E76">
        <w:rPr>
          <w:rFonts w:ascii="Times New Roman" w:hAnsi="Times New Roman"/>
          <w:sz w:val="24"/>
        </w:rPr>
        <w:t>(утв. Общим собранием членов Ассоциации,  протокол № 28 от 09.04.2019г.)</w:t>
      </w:r>
      <w:r w:rsidR="00192F7F">
        <w:rPr>
          <w:rFonts w:ascii="Times New Roman" w:hAnsi="Times New Roman"/>
          <w:sz w:val="24"/>
        </w:rPr>
        <w:t xml:space="preserve">, </w:t>
      </w:r>
      <w:r w:rsidR="007E3A31">
        <w:rPr>
          <w:rFonts w:ascii="Times New Roman" w:hAnsi="Times New Roman"/>
          <w:sz w:val="24"/>
        </w:rPr>
        <w:t>(</w:t>
      </w:r>
      <w:r w:rsidR="004A0ACD">
        <w:rPr>
          <w:rFonts w:ascii="Times New Roman" w:hAnsi="Times New Roman"/>
          <w:sz w:val="24"/>
        </w:rPr>
        <w:t xml:space="preserve">в связи с </w:t>
      </w:r>
      <w:r w:rsidR="004A0ACD" w:rsidRPr="004A0ACD">
        <w:rPr>
          <w:rFonts w:ascii="Times New Roman" w:hAnsi="Times New Roman"/>
          <w:sz w:val="24"/>
        </w:rPr>
        <w:t>неоднократн</w:t>
      </w:r>
      <w:r w:rsidR="004A0ACD">
        <w:rPr>
          <w:rFonts w:ascii="Times New Roman" w:hAnsi="Times New Roman"/>
          <w:sz w:val="24"/>
        </w:rPr>
        <w:t>ым</w:t>
      </w:r>
      <w:r w:rsidR="004A0ACD" w:rsidRPr="004A0ACD">
        <w:rPr>
          <w:rFonts w:ascii="Times New Roman" w:hAnsi="Times New Roman"/>
          <w:sz w:val="24"/>
        </w:rPr>
        <w:t xml:space="preserve"> нарушение</w:t>
      </w:r>
      <w:r w:rsidR="004A0ACD">
        <w:rPr>
          <w:rFonts w:ascii="Times New Roman" w:hAnsi="Times New Roman"/>
          <w:sz w:val="24"/>
        </w:rPr>
        <w:t>м</w:t>
      </w:r>
      <w:r w:rsidR="004A0ACD" w:rsidRPr="004A0ACD">
        <w:rPr>
          <w:rFonts w:ascii="Times New Roman" w:hAnsi="Times New Roman"/>
          <w:sz w:val="24"/>
        </w:rPr>
        <w:t xml:space="preserve"> в течение одного года срока оплаты в Ассоциацию членских взносов,</w:t>
      </w:r>
      <w:r w:rsidR="004A0ACD">
        <w:rPr>
          <w:rFonts w:ascii="Times New Roman" w:hAnsi="Times New Roman"/>
          <w:sz w:val="24"/>
        </w:rPr>
        <w:t xml:space="preserve"> неисполнением решений Совета Ассоциации</w:t>
      </w:r>
      <w:r w:rsidR="007E3A31">
        <w:rPr>
          <w:rFonts w:ascii="Times New Roman" w:hAnsi="Times New Roman"/>
          <w:sz w:val="24"/>
        </w:rPr>
        <w:t xml:space="preserve"> - </w:t>
      </w:r>
      <w:r w:rsidR="004A0ACD">
        <w:rPr>
          <w:rFonts w:ascii="Times New Roman" w:hAnsi="Times New Roman"/>
          <w:sz w:val="24"/>
        </w:rPr>
        <w:t xml:space="preserve">протоколы </w:t>
      </w:r>
      <w:r w:rsidR="004A0ACD" w:rsidRPr="004A0ACD">
        <w:rPr>
          <w:rFonts w:ascii="Times New Roman" w:hAnsi="Times New Roman"/>
          <w:sz w:val="24"/>
        </w:rPr>
        <w:t>от 20.08.19г. №191</w:t>
      </w:r>
      <w:proofErr w:type="gramEnd"/>
      <w:r w:rsidR="004A0ACD">
        <w:rPr>
          <w:rFonts w:ascii="Times New Roman" w:hAnsi="Times New Roman"/>
          <w:sz w:val="24"/>
        </w:rPr>
        <w:t xml:space="preserve">; </w:t>
      </w:r>
      <w:r w:rsidR="004A0ACD" w:rsidRPr="004A0ACD">
        <w:rPr>
          <w:rFonts w:ascii="Times New Roman" w:hAnsi="Times New Roman"/>
          <w:sz w:val="24"/>
        </w:rPr>
        <w:t>от 24.10.19г. №194</w:t>
      </w:r>
      <w:r w:rsidR="004A0ACD">
        <w:rPr>
          <w:rFonts w:ascii="Times New Roman" w:hAnsi="Times New Roman"/>
          <w:sz w:val="24"/>
        </w:rPr>
        <w:t xml:space="preserve">; </w:t>
      </w:r>
      <w:r w:rsidR="004A0ACD" w:rsidRPr="004A0ACD">
        <w:rPr>
          <w:rFonts w:ascii="Times New Roman" w:hAnsi="Times New Roman"/>
          <w:sz w:val="24"/>
        </w:rPr>
        <w:t>от 10.12.19г. №197</w:t>
      </w:r>
      <w:r w:rsidR="004A0ACD">
        <w:rPr>
          <w:rFonts w:ascii="Times New Roman" w:hAnsi="Times New Roman"/>
          <w:sz w:val="24"/>
        </w:rPr>
        <w:t>)</w:t>
      </w:r>
      <w:r w:rsidR="004A0ACD" w:rsidRPr="004A0ACD">
        <w:rPr>
          <w:rFonts w:ascii="Times New Roman" w:hAnsi="Times New Roman"/>
          <w:sz w:val="24"/>
        </w:rPr>
        <w:t xml:space="preserve"> </w:t>
      </w:r>
      <w:r w:rsidR="00192F7F">
        <w:rPr>
          <w:rFonts w:ascii="Times New Roman" w:hAnsi="Times New Roman"/>
          <w:sz w:val="24"/>
        </w:rPr>
        <w:t>п</w:t>
      </w:r>
      <w:r w:rsidR="00192F7F" w:rsidRPr="00192F7F">
        <w:rPr>
          <w:rFonts w:ascii="Times New Roman" w:hAnsi="Times New Roman"/>
          <w:sz w:val="24"/>
        </w:rPr>
        <w:t>рименить</w:t>
      </w:r>
      <w:r w:rsidR="00192F7F">
        <w:rPr>
          <w:rFonts w:ascii="Times New Roman" w:hAnsi="Times New Roman"/>
          <w:sz w:val="24"/>
        </w:rPr>
        <w:t xml:space="preserve"> </w:t>
      </w:r>
      <w:r w:rsidR="004A0ACD" w:rsidRPr="004A0ACD">
        <w:rPr>
          <w:rFonts w:ascii="Times New Roman" w:hAnsi="Times New Roman"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</w:t>
      </w:r>
      <w:r w:rsidR="00B65E76">
        <w:rPr>
          <w:rFonts w:ascii="Times New Roman" w:hAnsi="Times New Roman"/>
          <w:sz w:val="24"/>
        </w:rPr>
        <w:t xml:space="preserve"> (утв. Общим собранием членов Ассоциации,  протокол № 28 от 09.04.2019г.)</w:t>
      </w:r>
      <w:r w:rsidR="004A0ACD" w:rsidRPr="004A0ACD">
        <w:rPr>
          <w:rFonts w:ascii="Times New Roman" w:hAnsi="Times New Roman"/>
          <w:sz w:val="24"/>
        </w:rPr>
        <w:t xml:space="preserve"> </w:t>
      </w:r>
      <w:r w:rsidR="00192F7F">
        <w:rPr>
          <w:rFonts w:ascii="Times New Roman" w:hAnsi="Times New Roman"/>
          <w:sz w:val="24"/>
        </w:rPr>
        <w:t>в отношении</w:t>
      </w:r>
      <w:r w:rsidR="00192F7F" w:rsidRPr="00192F7F">
        <w:rPr>
          <w:rFonts w:ascii="Times New Roman" w:hAnsi="Times New Roman"/>
          <w:sz w:val="24"/>
        </w:rPr>
        <w:t xml:space="preserve"> ООО «Простор» (ИНН 4632171093)</w:t>
      </w:r>
      <w:r w:rsidR="00192F7F">
        <w:rPr>
          <w:rFonts w:ascii="Times New Roman" w:hAnsi="Times New Roman"/>
          <w:sz w:val="24"/>
        </w:rPr>
        <w:t xml:space="preserve"> меру дисциплинарного воздействия в виде </w:t>
      </w:r>
      <w:r w:rsidR="004F51C4" w:rsidRPr="004F51C4">
        <w:rPr>
          <w:rFonts w:ascii="Times New Roman" w:hAnsi="Times New Roman"/>
          <w:sz w:val="24"/>
          <w:lang w:bidi="ru-RU"/>
        </w:rPr>
        <w:t>исключени</w:t>
      </w:r>
      <w:r w:rsidR="004F51C4">
        <w:rPr>
          <w:rFonts w:ascii="Times New Roman" w:hAnsi="Times New Roman"/>
          <w:sz w:val="24"/>
          <w:lang w:bidi="ru-RU"/>
        </w:rPr>
        <w:t>я</w:t>
      </w:r>
      <w:r w:rsidR="004F51C4" w:rsidRPr="004F51C4">
        <w:rPr>
          <w:rFonts w:ascii="Times New Roman" w:hAnsi="Times New Roman"/>
          <w:sz w:val="24"/>
          <w:lang w:bidi="ru-RU"/>
        </w:rPr>
        <w:t xml:space="preserve">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3F0501" w:rsidRPr="003F0501" w:rsidRDefault="003F0501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192D02" w:rsidRPr="00192D02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lastRenderedPageBreak/>
        <w:t>«Против»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3F0501" w:rsidRPr="003F0501" w:rsidRDefault="003F0501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3F0501" w:rsidRDefault="003F0501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CD06C7">
        <w:rPr>
          <w:rFonts w:ascii="Times New Roman" w:hAnsi="Times New Roman"/>
          <w:sz w:val="24"/>
        </w:rPr>
        <w:t>Принятое решение:</w:t>
      </w:r>
      <w:r w:rsidRPr="003F0501">
        <w:rPr>
          <w:rFonts w:ascii="Times New Roman" w:hAnsi="Times New Roman"/>
          <w:b/>
          <w:sz w:val="24"/>
        </w:rPr>
        <w:t xml:space="preserve"> «</w:t>
      </w:r>
      <w:r w:rsidR="00B65E76" w:rsidRPr="00B65E76">
        <w:rPr>
          <w:rFonts w:ascii="Times New Roman" w:hAnsi="Times New Roman"/>
          <w:b/>
          <w:sz w:val="24"/>
        </w:rPr>
        <w:t xml:space="preserve">В соответствии подпунктом 5 пункта 8.4. </w:t>
      </w:r>
      <w:proofErr w:type="gramStart"/>
      <w:r w:rsidR="00B65E76" w:rsidRPr="00B65E76">
        <w:rPr>
          <w:rFonts w:ascii="Times New Roman" w:hAnsi="Times New Roman"/>
          <w:b/>
          <w:sz w:val="24"/>
        </w:rPr>
        <w:t xml:space="preserve">«Положения о членстве в Ассоциации, в том числе о требованиях к членам </w:t>
      </w:r>
      <w:proofErr w:type="spellStart"/>
      <w:r w:rsidR="00B65E76" w:rsidRPr="00B65E76">
        <w:rPr>
          <w:rFonts w:ascii="Times New Roman" w:hAnsi="Times New Roman"/>
          <w:b/>
          <w:sz w:val="24"/>
        </w:rPr>
        <w:t>саморегулируемой</w:t>
      </w:r>
      <w:proofErr w:type="spellEnd"/>
      <w:r w:rsidR="00B65E76" w:rsidRPr="00B65E76">
        <w:rPr>
          <w:rFonts w:ascii="Times New Roman" w:hAnsi="Times New Roman"/>
          <w:b/>
          <w:sz w:val="24"/>
        </w:rPr>
        <w:t xml:space="preserve"> организации, о размере, порядке расчета, а также порядке уплаты вступительного взноса, членских взносов» (утв. Общим собранием членов Ассоциации,  протокол № 28 от 09.04.2019г.), (в связи с неоднократным нарушением в течение одного года срока оплаты в Ассоциацию членских взносов, неисполнением решений Совета Ассоциации - протоколы от 20.08.19г. №191</w:t>
      </w:r>
      <w:proofErr w:type="gramEnd"/>
      <w:r w:rsidR="00B65E76" w:rsidRPr="00B65E76">
        <w:rPr>
          <w:rFonts w:ascii="Times New Roman" w:hAnsi="Times New Roman"/>
          <w:b/>
          <w:sz w:val="24"/>
        </w:rPr>
        <w:t>; от 24.10.19г. №194; от 10.12.19г. №197)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 протокол № 28 от 09.04.2019г.) в отношении ООО «Простор» (ИНН 4632171093) меру дисциплинарного воздействия в виде исключения из членов Ассоциации</w:t>
      </w:r>
      <w:r w:rsidRPr="003F0501">
        <w:rPr>
          <w:rFonts w:ascii="Times New Roman" w:hAnsi="Times New Roman"/>
          <w:b/>
          <w:sz w:val="24"/>
        </w:rPr>
        <w:t>».</w:t>
      </w:r>
    </w:p>
    <w:p w:rsidR="007D29F4" w:rsidRDefault="007D29F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7D29F4" w:rsidRDefault="007D29F4" w:rsidP="00FF5772">
      <w:pPr>
        <w:widowControl/>
        <w:suppressAutoHyphens w:val="0"/>
        <w:autoSpaceDE w:val="0"/>
        <w:autoSpaceDN w:val="0"/>
        <w:ind w:firstLine="567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6.2. ООО ПКФ «</w:t>
      </w:r>
      <w:proofErr w:type="spellStart"/>
      <w:r>
        <w:rPr>
          <w:rFonts w:ascii="Times New Roman" w:hAnsi="Times New Roman"/>
          <w:b/>
          <w:sz w:val="24"/>
        </w:rPr>
        <w:t>ИнкомИндустрия</w:t>
      </w:r>
      <w:proofErr w:type="spellEnd"/>
      <w:r>
        <w:rPr>
          <w:rFonts w:ascii="Times New Roman" w:hAnsi="Times New Roman"/>
          <w:b/>
          <w:sz w:val="24"/>
        </w:rPr>
        <w:t>»</w:t>
      </w:r>
      <w:r w:rsidR="00372DEC">
        <w:rPr>
          <w:rFonts w:ascii="Times New Roman" w:hAnsi="Times New Roman"/>
          <w:b/>
          <w:sz w:val="24"/>
        </w:rPr>
        <w:t xml:space="preserve"> </w:t>
      </w:r>
      <w:r w:rsidR="00372DEC" w:rsidRPr="00372DEC">
        <w:rPr>
          <w:rFonts w:ascii="Times New Roman" w:hAnsi="Times New Roman"/>
          <w:b/>
          <w:sz w:val="24"/>
        </w:rPr>
        <w:t>(ИНН 4632022084)</w:t>
      </w:r>
      <w:r>
        <w:rPr>
          <w:rFonts w:ascii="Times New Roman" w:hAnsi="Times New Roman"/>
          <w:b/>
          <w:sz w:val="24"/>
        </w:rPr>
        <w:t>.</w:t>
      </w:r>
    </w:p>
    <w:p w:rsidR="00372DEC" w:rsidRDefault="00372DEC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372DEC" w:rsidRDefault="00372DEC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 августа 2019 года </w:t>
      </w:r>
      <w:r w:rsidR="0055767D" w:rsidRPr="0055767D">
        <w:rPr>
          <w:rFonts w:ascii="Times New Roman" w:hAnsi="Times New Roman"/>
          <w:sz w:val="24"/>
        </w:rPr>
        <w:t>состоялось заседание Совета Ассоциации, на котором было принято решение обязать</w:t>
      </w:r>
      <w:r>
        <w:rPr>
          <w:rFonts w:ascii="Times New Roman" w:hAnsi="Times New Roman"/>
          <w:sz w:val="24"/>
        </w:rPr>
        <w:t xml:space="preserve"> </w:t>
      </w:r>
      <w:r w:rsidRPr="006B47B0">
        <w:rPr>
          <w:rFonts w:ascii="Times New Roman" w:hAnsi="Times New Roman"/>
          <w:sz w:val="24"/>
        </w:rPr>
        <w:t>ООО</w:t>
      </w:r>
      <w:r w:rsidR="00FF5772">
        <w:rPr>
          <w:rFonts w:ascii="Times New Roman" w:hAnsi="Times New Roman"/>
          <w:sz w:val="24"/>
        </w:rPr>
        <w:t xml:space="preserve"> </w:t>
      </w:r>
      <w:r w:rsidRPr="00372DEC">
        <w:rPr>
          <w:rFonts w:ascii="Times New Roman" w:hAnsi="Times New Roman"/>
          <w:sz w:val="24"/>
        </w:rPr>
        <w:t>ПКФ «</w:t>
      </w:r>
      <w:proofErr w:type="spellStart"/>
      <w:r w:rsidRPr="00372DEC">
        <w:rPr>
          <w:rFonts w:ascii="Times New Roman" w:hAnsi="Times New Roman"/>
          <w:sz w:val="24"/>
        </w:rPr>
        <w:t>ИнкомИндустрия</w:t>
      </w:r>
      <w:proofErr w:type="spellEnd"/>
      <w:r w:rsidRPr="006B47B0">
        <w:rPr>
          <w:rFonts w:ascii="Times New Roman" w:hAnsi="Times New Roman"/>
          <w:sz w:val="24"/>
        </w:rPr>
        <w:t xml:space="preserve">» (ИНН </w:t>
      </w:r>
      <w:r w:rsidRPr="00372DEC">
        <w:rPr>
          <w:rFonts w:ascii="Times New Roman" w:hAnsi="Times New Roman"/>
          <w:sz w:val="24"/>
        </w:rPr>
        <w:t>4632022084</w:t>
      </w:r>
      <w:r w:rsidR="00FF5772">
        <w:rPr>
          <w:rFonts w:ascii="Times New Roman" w:hAnsi="Times New Roman"/>
          <w:sz w:val="24"/>
        </w:rPr>
        <w:t xml:space="preserve"> </w:t>
      </w:r>
      <w:r w:rsidR="00FF5772" w:rsidRPr="00FF5772">
        <w:rPr>
          <w:rFonts w:ascii="Times New Roman" w:hAnsi="Times New Roman"/>
          <w:sz w:val="24"/>
        </w:rPr>
        <w:t>ОГРН 1024600958480</w:t>
      </w:r>
      <w:r w:rsidRPr="006B47B0">
        <w:rPr>
          <w:rFonts w:ascii="Times New Roman" w:hAnsi="Times New Roman"/>
          <w:sz w:val="24"/>
        </w:rPr>
        <w:t xml:space="preserve">) погасить образовавшуюся задолженность в срок до </w:t>
      </w:r>
      <w:r>
        <w:rPr>
          <w:rFonts w:ascii="Times New Roman" w:hAnsi="Times New Roman"/>
          <w:sz w:val="24"/>
        </w:rPr>
        <w:t xml:space="preserve">20 сентября </w:t>
      </w:r>
      <w:r w:rsidRPr="006B47B0">
        <w:rPr>
          <w:rFonts w:ascii="Times New Roman" w:hAnsi="Times New Roman"/>
          <w:sz w:val="24"/>
        </w:rPr>
        <w:t>2019 года</w:t>
      </w:r>
      <w:r>
        <w:rPr>
          <w:rFonts w:ascii="Times New Roman" w:hAnsi="Times New Roman"/>
          <w:sz w:val="24"/>
        </w:rPr>
        <w:t xml:space="preserve">. </w:t>
      </w:r>
    </w:p>
    <w:p w:rsidR="00372DEC" w:rsidRPr="007D29F4" w:rsidRDefault="00FF5772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Ввиду того, что </w:t>
      </w:r>
      <w:r w:rsidR="00372DEC">
        <w:rPr>
          <w:rFonts w:ascii="Times New Roman" w:hAnsi="Times New Roman"/>
          <w:sz w:val="24"/>
        </w:rPr>
        <w:t xml:space="preserve">20 сентября 2019 года </w:t>
      </w:r>
      <w:r w:rsidR="00372DEC" w:rsidRPr="00372DEC">
        <w:rPr>
          <w:rFonts w:ascii="Times New Roman" w:hAnsi="Times New Roman"/>
          <w:sz w:val="24"/>
        </w:rPr>
        <w:t>ООО</w:t>
      </w:r>
      <w:r>
        <w:rPr>
          <w:rFonts w:ascii="Times New Roman" w:hAnsi="Times New Roman"/>
          <w:sz w:val="24"/>
        </w:rPr>
        <w:t xml:space="preserve"> </w:t>
      </w:r>
      <w:r w:rsidR="00372DEC" w:rsidRPr="00372DEC">
        <w:rPr>
          <w:rFonts w:ascii="Times New Roman" w:hAnsi="Times New Roman"/>
          <w:sz w:val="24"/>
        </w:rPr>
        <w:t>ПКФ «</w:t>
      </w:r>
      <w:proofErr w:type="spellStart"/>
      <w:r w:rsidR="00372DEC" w:rsidRPr="00372DEC">
        <w:rPr>
          <w:rFonts w:ascii="Times New Roman" w:hAnsi="Times New Roman"/>
          <w:sz w:val="24"/>
        </w:rPr>
        <w:t>ИнкомИндустрия</w:t>
      </w:r>
      <w:proofErr w:type="spellEnd"/>
      <w:r w:rsidR="00372DEC" w:rsidRPr="00372DEC">
        <w:rPr>
          <w:rFonts w:ascii="Times New Roman" w:hAnsi="Times New Roman"/>
          <w:sz w:val="24"/>
        </w:rPr>
        <w:t>» образовавшуюся задолженность не погасило</w:t>
      </w:r>
      <w:r>
        <w:rPr>
          <w:rFonts w:ascii="Times New Roman" w:hAnsi="Times New Roman"/>
          <w:sz w:val="24"/>
        </w:rPr>
        <w:t xml:space="preserve">, </w:t>
      </w:r>
      <w:r w:rsidR="0055767D">
        <w:rPr>
          <w:rFonts w:ascii="Times New Roman" w:hAnsi="Times New Roman"/>
          <w:sz w:val="24"/>
        </w:rPr>
        <w:t>26 сентября 2019 года</w:t>
      </w:r>
      <w:r w:rsidR="0055767D" w:rsidRPr="006B47B0">
        <w:rPr>
          <w:rFonts w:ascii="Times New Roman" w:hAnsi="Times New Roman"/>
          <w:sz w:val="24"/>
        </w:rPr>
        <w:t xml:space="preserve"> на заседании Совета Ассоциации было принято решение</w:t>
      </w:r>
      <w:r w:rsidR="0055767D">
        <w:rPr>
          <w:rFonts w:ascii="Times New Roman" w:hAnsi="Times New Roman"/>
          <w:sz w:val="24"/>
        </w:rPr>
        <w:t xml:space="preserve"> п</w:t>
      </w:r>
      <w:r w:rsidR="0055767D" w:rsidRPr="0055767D">
        <w:rPr>
          <w:rFonts w:ascii="Times New Roman" w:hAnsi="Times New Roman"/>
          <w:sz w:val="24"/>
        </w:rPr>
        <w:t>рименить в отношении члена Ассоциации ООО ПКФ «</w:t>
      </w:r>
      <w:proofErr w:type="spellStart"/>
      <w:r w:rsidR="0055767D" w:rsidRPr="0055767D">
        <w:rPr>
          <w:rFonts w:ascii="Times New Roman" w:hAnsi="Times New Roman"/>
          <w:sz w:val="24"/>
        </w:rPr>
        <w:t>ИнкомИндустрия</w:t>
      </w:r>
      <w:proofErr w:type="spellEnd"/>
      <w:r w:rsidR="0055767D" w:rsidRPr="0055767D">
        <w:rPr>
          <w:rFonts w:ascii="Times New Roman" w:hAnsi="Times New Roman"/>
          <w:sz w:val="24"/>
        </w:rPr>
        <w:t>»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36 календарных дней (до 1 ноября 2019г. включительно), в соответствии</w:t>
      </w:r>
      <w:proofErr w:type="gramEnd"/>
      <w:r w:rsidR="0055767D" w:rsidRPr="0055767D">
        <w:rPr>
          <w:rFonts w:ascii="Times New Roman" w:hAnsi="Times New Roman"/>
          <w:sz w:val="24"/>
        </w:rPr>
        <w:t xml:space="preserve"> с </w:t>
      </w:r>
      <w:proofErr w:type="gramStart"/>
      <w:r w:rsidR="0055767D" w:rsidRPr="0055767D">
        <w:rPr>
          <w:rFonts w:ascii="Times New Roman" w:hAnsi="Times New Roman"/>
          <w:sz w:val="24"/>
        </w:rPr>
        <w:t>ч</w:t>
      </w:r>
      <w:proofErr w:type="gramEnd"/>
      <w:r w:rsidR="0055767D" w:rsidRPr="0055767D">
        <w:rPr>
          <w:rFonts w:ascii="Times New Roman" w:hAnsi="Times New Roman"/>
          <w:sz w:val="24"/>
        </w:rPr>
        <w:t>. 2 ст. 55.15. Градостроительного кодекса РФ и п. 2.1.3. «Положения об утверждении мер дисциплинарного воздействия, порядка и оснований их применений, порядка рассмотрения дел Ассоциации» (утв. Общим собранием членов Ассоциации «СРО «СДСКО»,  протокол № 28 от 09.04.2019г.)</w:t>
      </w:r>
      <w:r w:rsidR="0055767D">
        <w:rPr>
          <w:rFonts w:ascii="Times New Roman" w:hAnsi="Times New Roman"/>
          <w:sz w:val="24"/>
        </w:rPr>
        <w:t>.</w:t>
      </w:r>
    </w:p>
    <w:p w:rsidR="006D1C6B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55767D">
        <w:rPr>
          <w:rFonts w:ascii="Times New Roman" w:hAnsi="Times New Roman"/>
          <w:sz w:val="24"/>
        </w:rPr>
        <w:t>7 ноября 2019 года</w:t>
      </w:r>
      <w:r>
        <w:rPr>
          <w:rFonts w:ascii="Times New Roman" w:hAnsi="Times New Roman"/>
          <w:sz w:val="24"/>
        </w:rPr>
        <w:t xml:space="preserve"> </w:t>
      </w:r>
      <w:r w:rsidRPr="0055767D">
        <w:rPr>
          <w:rFonts w:ascii="Times New Roman" w:hAnsi="Times New Roman"/>
          <w:sz w:val="24"/>
        </w:rPr>
        <w:t>на заседании Совета Ассоциации было принято решение</w:t>
      </w:r>
      <w:r>
        <w:rPr>
          <w:rFonts w:ascii="Times New Roman" w:hAnsi="Times New Roman"/>
          <w:sz w:val="24"/>
        </w:rPr>
        <w:t xml:space="preserve"> п</w:t>
      </w:r>
      <w:r w:rsidRPr="0055767D">
        <w:rPr>
          <w:rFonts w:ascii="Times New Roman" w:hAnsi="Times New Roman"/>
          <w:sz w:val="24"/>
        </w:rPr>
        <w:t>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Pr="0055767D">
        <w:rPr>
          <w:rFonts w:ascii="Times New Roman" w:hAnsi="Times New Roman"/>
          <w:sz w:val="24"/>
        </w:rPr>
        <w:t>ИнкомИндустрия</w:t>
      </w:r>
      <w:proofErr w:type="spellEnd"/>
      <w:r w:rsidRPr="0055767D">
        <w:rPr>
          <w:rFonts w:ascii="Times New Roman" w:hAnsi="Times New Roman"/>
          <w:sz w:val="24"/>
        </w:rPr>
        <w:t>» сроком до 25 декабря  2019г. включительно</w:t>
      </w:r>
      <w:r>
        <w:rPr>
          <w:rFonts w:ascii="Times New Roman" w:hAnsi="Times New Roman"/>
          <w:sz w:val="24"/>
        </w:rPr>
        <w:t>.</w:t>
      </w:r>
    </w:p>
    <w:p w:rsidR="0055767D" w:rsidRDefault="00FF5772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</w:t>
      </w:r>
      <w:r w:rsidR="0055767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 w:rsidR="0055767D">
        <w:rPr>
          <w:rFonts w:ascii="Times New Roman" w:hAnsi="Times New Roman"/>
          <w:sz w:val="24"/>
        </w:rPr>
        <w:t xml:space="preserve"> декабря 2019 года задолженность ООО ПКФ «</w:t>
      </w:r>
      <w:proofErr w:type="spellStart"/>
      <w:r w:rsidR="0055767D">
        <w:rPr>
          <w:rFonts w:ascii="Times New Roman" w:hAnsi="Times New Roman"/>
          <w:sz w:val="24"/>
        </w:rPr>
        <w:t>ИнкомИндустрия</w:t>
      </w:r>
      <w:proofErr w:type="spellEnd"/>
      <w:r w:rsidR="0055767D">
        <w:rPr>
          <w:rFonts w:ascii="Times New Roman" w:hAnsi="Times New Roman"/>
          <w:sz w:val="24"/>
        </w:rPr>
        <w:t>» составила 47 125 рублей за 4 квартала 2019 года.</w:t>
      </w:r>
    </w:p>
    <w:p w:rsidR="0055767D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 декабря 2019 года </w:t>
      </w:r>
      <w:r w:rsidRPr="0055767D">
        <w:rPr>
          <w:rFonts w:ascii="Times New Roman" w:hAnsi="Times New Roman"/>
          <w:sz w:val="24"/>
        </w:rPr>
        <w:t>ООО ПКФ «</w:t>
      </w:r>
      <w:proofErr w:type="spellStart"/>
      <w:r w:rsidRPr="0055767D">
        <w:rPr>
          <w:rFonts w:ascii="Times New Roman" w:hAnsi="Times New Roman"/>
          <w:sz w:val="24"/>
        </w:rPr>
        <w:t>Ин</w:t>
      </w:r>
      <w:r>
        <w:rPr>
          <w:rFonts w:ascii="Times New Roman" w:hAnsi="Times New Roman"/>
          <w:sz w:val="24"/>
        </w:rPr>
        <w:t>комИндустрия</w:t>
      </w:r>
      <w:proofErr w:type="spellEnd"/>
      <w:r>
        <w:rPr>
          <w:rFonts w:ascii="Times New Roman" w:hAnsi="Times New Roman"/>
          <w:sz w:val="24"/>
        </w:rPr>
        <w:t>» частично погасило задолженность по упл</w:t>
      </w:r>
      <w:r w:rsidR="0057500B">
        <w:rPr>
          <w:rFonts w:ascii="Times New Roman" w:hAnsi="Times New Roman"/>
          <w:sz w:val="24"/>
        </w:rPr>
        <w:t>ате членских взносов</w:t>
      </w:r>
      <w:r>
        <w:rPr>
          <w:rFonts w:ascii="Times New Roman" w:hAnsi="Times New Roman"/>
          <w:sz w:val="24"/>
        </w:rPr>
        <w:t>.</w:t>
      </w:r>
    </w:p>
    <w:p w:rsidR="0055767D" w:rsidRDefault="002B1F4F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Письмом от 25 декабря 2019 года № 16 д</w:t>
      </w:r>
      <w:r w:rsidRPr="002B1F4F">
        <w:rPr>
          <w:rFonts w:ascii="Times New Roman" w:hAnsi="Times New Roman"/>
          <w:sz w:val="24"/>
        </w:rPr>
        <w:t>иректор ООО ПКФ «</w:t>
      </w:r>
      <w:proofErr w:type="spellStart"/>
      <w:r w:rsidRPr="002B1F4F">
        <w:rPr>
          <w:rFonts w:ascii="Times New Roman" w:hAnsi="Times New Roman"/>
          <w:sz w:val="24"/>
        </w:rPr>
        <w:t>ИнкомИндустрия</w:t>
      </w:r>
      <w:proofErr w:type="spellEnd"/>
      <w:r w:rsidRPr="002B1F4F">
        <w:rPr>
          <w:rFonts w:ascii="Times New Roman" w:hAnsi="Times New Roman"/>
          <w:sz w:val="24"/>
        </w:rPr>
        <w:t>» Долгополова</w:t>
      </w:r>
      <w:r>
        <w:rPr>
          <w:rFonts w:ascii="Times New Roman" w:hAnsi="Times New Roman"/>
          <w:sz w:val="24"/>
        </w:rPr>
        <w:t xml:space="preserve"> </w:t>
      </w:r>
      <w:r w:rsidRPr="002B1F4F">
        <w:rPr>
          <w:rFonts w:ascii="Times New Roman" w:hAnsi="Times New Roman"/>
          <w:sz w:val="24"/>
        </w:rPr>
        <w:t xml:space="preserve">Е.М. </w:t>
      </w:r>
      <w:r>
        <w:rPr>
          <w:rFonts w:ascii="Times New Roman" w:hAnsi="Times New Roman"/>
          <w:sz w:val="24"/>
        </w:rPr>
        <w:t>сообщила Ассоциации о тяжелом финансовом положении ООО ПКФ «</w:t>
      </w:r>
      <w:proofErr w:type="spellStart"/>
      <w:r>
        <w:rPr>
          <w:rFonts w:ascii="Times New Roman" w:hAnsi="Times New Roman"/>
          <w:sz w:val="24"/>
        </w:rPr>
        <w:t>ИнкомИндустрия</w:t>
      </w:r>
      <w:proofErr w:type="spellEnd"/>
      <w:r>
        <w:rPr>
          <w:rFonts w:ascii="Times New Roman" w:hAnsi="Times New Roman"/>
          <w:sz w:val="24"/>
        </w:rPr>
        <w:t>»</w:t>
      </w:r>
      <w:r w:rsidR="00D56D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обратилась с просьбой перенести срок уплаты задолженности до 15 февраля 2020 года</w:t>
      </w:r>
      <w:r w:rsidR="00D56D68">
        <w:rPr>
          <w:rFonts w:ascii="Times New Roman" w:hAnsi="Times New Roman"/>
          <w:sz w:val="24"/>
        </w:rPr>
        <w:t>.</w:t>
      </w:r>
    </w:p>
    <w:p w:rsidR="00096E50" w:rsidRDefault="00096E50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55767D" w:rsidRPr="00192D02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На голосование ставится вопрос: «</w:t>
      </w:r>
      <w:r w:rsidR="00096E50" w:rsidRPr="00192D02">
        <w:rPr>
          <w:rFonts w:ascii="Times New Roman" w:hAnsi="Times New Roman"/>
          <w:sz w:val="24"/>
        </w:rPr>
        <w:t>Продлить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="00096E50" w:rsidRPr="00192D02">
        <w:rPr>
          <w:rFonts w:ascii="Times New Roman" w:hAnsi="Times New Roman"/>
          <w:sz w:val="24"/>
        </w:rPr>
        <w:t>ИнкомИндустрия</w:t>
      </w:r>
      <w:proofErr w:type="spellEnd"/>
      <w:r w:rsidR="00096E50" w:rsidRPr="00192D02">
        <w:rPr>
          <w:rFonts w:ascii="Times New Roman" w:hAnsi="Times New Roman"/>
          <w:sz w:val="24"/>
        </w:rPr>
        <w:t xml:space="preserve">» (ИНН 4632022084)  сроком до </w:t>
      </w:r>
      <w:r w:rsidR="00355363">
        <w:rPr>
          <w:rFonts w:ascii="Times New Roman" w:hAnsi="Times New Roman"/>
          <w:sz w:val="24"/>
        </w:rPr>
        <w:t>15</w:t>
      </w:r>
      <w:r w:rsidR="008A5158" w:rsidRPr="00192D02">
        <w:rPr>
          <w:rFonts w:ascii="Times New Roman" w:hAnsi="Times New Roman"/>
          <w:sz w:val="24"/>
        </w:rPr>
        <w:t xml:space="preserve"> </w:t>
      </w:r>
      <w:r w:rsidR="00355363">
        <w:rPr>
          <w:rFonts w:ascii="Times New Roman" w:hAnsi="Times New Roman"/>
          <w:sz w:val="24"/>
        </w:rPr>
        <w:t>февраля</w:t>
      </w:r>
      <w:r w:rsidR="008A5158" w:rsidRPr="00192D02">
        <w:rPr>
          <w:rFonts w:ascii="Times New Roman" w:hAnsi="Times New Roman"/>
          <w:sz w:val="24"/>
        </w:rPr>
        <w:t xml:space="preserve"> 20</w:t>
      </w:r>
      <w:r w:rsidR="00355363">
        <w:rPr>
          <w:rFonts w:ascii="Times New Roman" w:hAnsi="Times New Roman"/>
          <w:sz w:val="24"/>
        </w:rPr>
        <w:t>20</w:t>
      </w:r>
      <w:r w:rsidR="008A5158" w:rsidRPr="00192D02">
        <w:rPr>
          <w:rFonts w:ascii="Times New Roman" w:hAnsi="Times New Roman"/>
          <w:sz w:val="24"/>
        </w:rPr>
        <w:t xml:space="preserve"> года </w:t>
      </w:r>
      <w:r w:rsidR="00096E50" w:rsidRPr="00192D02">
        <w:rPr>
          <w:rFonts w:ascii="Times New Roman" w:hAnsi="Times New Roman"/>
          <w:sz w:val="24"/>
        </w:rPr>
        <w:t>включительно</w:t>
      </w:r>
      <w:r w:rsidRPr="00192D02">
        <w:rPr>
          <w:rFonts w:ascii="Times New Roman" w:hAnsi="Times New Roman"/>
          <w:b/>
          <w:sz w:val="24"/>
        </w:rPr>
        <w:t>».</w:t>
      </w:r>
    </w:p>
    <w:p w:rsidR="0055767D" w:rsidRPr="00192D02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192D02" w:rsidRPr="00192D02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55767D" w:rsidRPr="00192D02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55767D" w:rsidRPr="00192D02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sz w:val="24"/>
        </w:rPr>
        <w:lastRenderedPageBreak/>
        <w:t>Принятое решение:</w:t>
      </w:r>
      <w:r w:rsidRPr="00192D02">
        <w:rPr>
          <w:rFonts w:ascii="Times New Roman" w:hAnsi="Times New Roman"/>
          <w:b/>
          <w:sz w:val="24"/>
        </w:rPr>
        <w:t xml:space="preserve"> «</w:t>
      </w:r>
      <w:r w:rsidR="008A5158" w:rsidRPr="00192D02">
        <w:rPr>
          <w:rFonts w:ascii="Times New Roman" w:hAnsi="Times New Roman"/>
          <w:b/>
          <w:sz w:val="24"/>
        </w:rPr>
        <w:t>Продлить срок приостановления права осуществлять строительство, реконструкцию, капитальный ремонт объектов капитального строительства в отношении ООО ПКФ «</w:t>
      </w:r>
      <w:proofErr w:type="spellStart"/>
      <w:r w:rsidR="008A5158" w:rsidRPr="00192D02">
        <w:rPr>
          <w:rFonts w:ascii="Times New Roman" w:hAnsi="Times New Roman"/>
          <w:b/>
          <w:sz w:val="24"/>
        </w:rPr>
        <w:t>ИнкомИндустрия</w:t>
      </w:r>
      <w:proofErr w:type="spellEnd"/>
      <w:r w:rsidR="008A5158" w:rsidRPr="00192D02">
        <w:rPr>
          <w:rFonts w:ascii="Times New Roman" w:hAnsi="Times New Roman"/>
          <w:b/>
          <w:sz w:val="24"/>
        </w:rPr>
        <w:t xml:space="preserve">» (ИНН 4632022084)  сроком до </w:t>
      </w:r>
      <w:r w:rsidR="00355363" w:rsidRPr="00355363">
        <w:rPr>
          <w:rFonts w:ascii="Times New Roman" w:hAnsi="Times New Roman"/>
          <w:b/>
          <w:sz w:val="24"/>
        </w:rPr>
        <w:t xml:space="preserve">15 февраля 2020 </w:t>
      </w:r>
      <w:r w:rsidR="00355363">
        <w:rPr>
          <w:rFonts w:ascii="Times New Roman" w:hAnsi="Times New Roman"/>
          <w:b/>
          <w:sz w:val="24"/>
        </w:rPr>
        <w:t xml:space="preserve">года </w:t>
      </w:r>
      <w:r w:rsidR="008A5158" w:rsidRPr="00192D02">
        <w:rPr>
          <w:rFonts w:ascii="Times New Roman" w:hAnsi="Times New Roman"/>
          <w:b/>
          <w:sz w:val="24"/>
        </w:rPr>
        <w:t>включительно</w:t>
      </w:r>
      <w:r w:rsidRPr="00192D02">
        <w:rPr>
          <w:rFonts w:ascii="Times New Roman" w:hAnsi="Times New Roman"/>
          <w:b/>
          <w:sz w:val="24"/>
        </w:rPr>
        <w:t>».</w:t>
      </w:r>
    </w:p>
    <w:p w:rsidR="0055767D" w:rsidRDefault="0055767D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</w:p>
    <w:p w:rsidR="00337A64" w:rsidRPr="009A5C96" w:rsidRDefault="00111DA7" w:rsidP="00337A64">
      <w:pPr>
        <w:pStyle w:val="ConsPlusNonformat"/>
        <w:ind w:firstLine="567"/>
        <w:outlineLvl w:val="0"/>
        <w:rPr>
          <w:rFonts w:ascii="Times New Roman" w:hAnsi="Times New Roman"/>
          <w:sz w:val="24"/>
        </w:rPr>
      </w:pPr>
      <w:r w:rsidRPr="009A5C96">
        <w:rPr>
          <w:rFonts w:ascii="Times New Roman" w:hAnsi="Times New Roman"/>
          <w:b/>
          <w:sz w:val="24"/>
        </w:rPr>
        <w:t>7</w:t>
      </w:r>
      <w:r w:rsidR="00337A64" w:rsidRPr="009A5C96">
        <w:rPr>
          <w:rFonts w:ascii="Times New Roman" w:hAnsi="Times New Roman"/>
          <w:b/>
          <w:sz w:val="24"/>
        </w:rPr>
        <w:t xml:space="preserve">. По </w:t>
      </w:r>
      <w:r w:rsidRPr="009A5C96">
        <w:rPr>
          <w:rFonts w:ascii="Times New Roman" w:hAnsi="Times New Roman"/>
          <w:b/>
          <w:sz w:val="24"/>
        </w:rPr>
        <w:t>седьмому</w:t>
      </w:r>
      <w:r w:rsidR="00337A64" w:rsidRPr="009A5C96">
        <w:rPr>
          <w:rFonts w:ascii="Times New Roman" w:hAnsi="Times New Roman"/>
          <w:b/>
          <w:sz w:val="24"/>
        </w:rPr>
        <w:t xml:space="preserve"> вопросу повестки дня </w:t>
      </w:r>
      <w:r w:rsidR="00337A64" w:rsidRPr="009A5C96">
        <w:rPr>
          <w:rFonts w:ascii="Times New Roman" w:hAnsi="Times New Roman"/>
          <w:sz w:val="24"/>
        </w:rPr>
        <w:t xml:space="preserve">слушали </w:t>
      </w:r>
      <w:proofErr w:type="spellStart"/>
      <w:r w:rsidR="007D1C52" w:rsidRPr="009A5C96">
        <w:rPr>
          <w:rFonts w:ascii="Times New Roman" w:hAnsi="Times New Roman"/>
          <w:sz w:val="24"/>
        </w:rPr>
        <w:t>Умеренкову</w:t>
      </w:r>
      <w:proofErr w:type="spellEnd"/>
      <w:r w:rsidR="007D1C52" w:rsidRPr="009A5C96">
        <w:rPr>
          <w:rFonts w:ascii="Times New Roman" w:hAnsi="Times New Roman"/>
          <w:sz w:val="24"/>
        </w:rPr>
        <w:t xml:space="preserve"> И.Н</w:t>
      </w:r>
      <w:r w:rsidR="00337A64" w:rsidRPr="009A5C96">
        <w:rPr>
          <w:rFonts w:ascii="Times New Roman" w:hAnsi="Times New Roman"/>
          <w:sz w:val="24"/>
        </w:rPr>
        <w:t>., кото</w:t>
      </w:r>
      <w:r w:rsidR="007D1C52" w:rsidRPr="009A5C96">
        <w:rPr>
          <w:rFonts w:ascii="Times New Roman" w:hAnsi="Times New Roman"/>
          <w:sz w:val="24"/>
        </w:rPr>
        <w:t>рая</w:t>
      </w:r>
      <w:r w:rsidR="00337A64" w:rsidRPr="009A5C96">
        <w:rPr>
          <w:rFonts w:ascii="Times New Roman" w:hAnsi="Times New Roman"/>
          <w:sz w:val="24"/>
        </w:rPr>
        <w:t xml:space="preserve"> сообщил</w:t>
      </w:r>
      <w:r w:rsidR="007D1C52" w:rsidRPr="009A5C96">
        <w:rPr>
          <w:rFonts w:ascii="Times New Roman" w:hAnsi="Times New Roman"/>
          <w:sz w:val="24"/>
        </w:rPr>
        <w:t>а</w:t>
      </w:r>
      <w:r w:rsidR="00337A64" w:rsidRPr="009A5C96">
        <w:rPr>
          <w:rFonts w:ascii="Times New Roman" w:hAnsi="Times New Roman"/>
          <w:sz w:val="24"/>
        </w:rPr>
        <w:t xml:space="preserve"> присутствующим о том, </w:t>
      </w:r>
      <w:r w:rsidR="00733B9A" w:rsidRPr="009A5C96">
        <w:rPr>
          <w:rFonts w:ascii="Times New Roman" w:hAnsi="Times New Roman"/>
          <w:sz w:val="24"/>
        </w:rPr>
        <w:t xml:space="preserve">что </w:t>
      </w:r>
      <w:r w:rsidR="00337A64" w:rsidRPr="009A5C96">
        <w:rPr>
          <w:rFonts w:ascii="Times New Roman" w:hAnsi="Times New Roman"/>
          <w:sz w:val="24"/>
        </w:rPr>
        <w:t>10 декабря 2019 года в адрес Ассоциации поступили обращения от ООО предприятие «Прометей» № 178 и № 179 от 9 декабря 2019 года</w:t>
      </w:r>
      <w:r w:rsidR="006956F0" w:rsidRPr="009A5C96">
        <w:rPr>
          <w:rFonts w:ascii="Times New Roman" w:hAnsi="Times New Roman"/>
          <w:sz w:val="24"/>
        </w:rPr>
        <w:t xml:space="preserve"> на дейст</w:t>
      </w:r>
      <w:r w:rsidR="00733B9A" w:rsidRPr="009A5C96">
        <w:rPr>
          <w:rFonts w:ascii="Times New Roman" w:hAnsi="Times New Roman"/>
          <w:sz w:val="24"/>
        </w:rPr>
        <w:t>в</w:t>
      </w:r>
      <w:r w:rsidR="006956F0" w:rsidRPr="009A5C96">
        <w:rPr>
          <w:rFonts w:ascii="Times New Roman" w:hAnsi="Times New Roman"/>
          <w:sz w:val="24"/>
        </w:rPr>
        <w:t>ия члена Ассоциации – ИП Летягина Ю.А. (ИНН 463227747810 ОГРН 311463232100012)</w:t>
      </w:r>
      <w:r w:rsidR="00337A64" w:rsidRPr="009A5C96">
        <w:rPr>
          <w:rFonts w:ascii="Times New Roman" w:hAnsi="Times New Roman"/>
          <w:sz w:val="24"/>
        </w:rPr>
        <w:t>.</w:t>
      </w:r>
    </w:p>
    <w:p w:rsidR="001B0D12" w:rsidRDefault="006956F0" w:rsidP="001B0D12">
      <w:pPr>
        <w:pStyle w:val="ConsPlusNonformat"/>
        <w:ind w:firstLine="567"/>
        <w:rPr>
          <w:rFonts w:ascii="Times New Roman" w:hAnsi="Times New Roman"/>
          <w:sz w:val="24"/>
        </w:rPr>
      </w:pPr>
      <w:proofErr w:type="gramStart"/>
      <w:r w:rsidRPr="009A5C96">
        <w:rPr>
          <w:rFonts w:ascii="Times New Roman" w:hAnsi="Times New Roman"/>
          <w:sz w:val="24"/>
        </w:rPr>
        <w:t xml:space="preserve">В соответствии со ст. 55.14 Градостроительного кодекса РФ и с пунктом 4.5 «Положения о процедуре рассмотрения жалоб на действия (бездействие) членов </w:t>
      </w:r>
      <w:proofErr w:type="spellStart"/>
      <w:r w:rsidRPr="009A5C96">
        <w:rPr>
          <w:rFonts w:ascii="Times New Roman" w:hAnsi="Times New Roman"/>
          <w:sz w:val="24"/>
        </w:rPr>
        <w:t>саморегулируемой</w:t>
      </w:r>
      <w:proofErr w:type="spellEnd"/>
      <w:r w:rsidRPr="009A5C96">
        <w:rPr>
          <w:rFonts w:ascii="Times New Roman" w:hAnsi="Times New Roman"/>
          <w:sz w:val="24"/>
        </w:rPr>
        <w:t xml:space="preserve"> организации и иных организаций, поступивших в </w:t>
      </w:r>
      <w:proofErr w:type="spellStart"/>
      <w:r w:rsidRPr="009A5C96">
        <w:rPr>
          <w:rFonts w:ascii="Times New Roman" w:hAnsi="Times New Roman"/>
          <w:sz w:val="24"/>
        </w:rPr>
        <w:t>саморегулируемую</w:t>
      </w:r>
      <w:proofErr w:type="spellEnd"/>
      <w:r w:rsidRPr="009A5C96">
        <w:rPr>
          <w:rFonts w:ascii="Times New Roman" w:hAnsi="Times New Roman"/>
          <w:sz w:val="24"/>
        </w:rPr>
        <w:t xml:space="preserve"> организацию», 12 декабря 2019 года Ассоциация </w:t>
      </w:r>
      <w:r w:rsidR="001B0D12">
        <w:rPr>
          <w:rFonts w:ascii="Times New Roman" w:hAnsi="Times New Roman"/>
          <w:sz w:val="24"/>
        </w:rPr>
        <w:t xml:space="preserve">направила в адрес </w:t>
      </w:r>
      <w:r w:rsidRPr="009A5C96">
        <w:rPr>
          <w:rFonts w:ascii="Times New Roman" w:hAnsi="Times New Roman"/>
          <w:sz w:val="24"/>
        </w:rPr>
        <w:t>ИП Летягина Ю.А.</w:t>
      </w:r>
      <w:r w:rsidR="001B0D12">
        <w:rPr>
          <w:rFonts w:ascii="Times New Roman" w:hAnsi="Times New Roman"/>
          <w:sz w:val="24"/>
        </w:rPr>
        <w:t xml:space="preserve"> письмо от 12 декабря 2019 года № 168.1 о предоставлении информации для </w:t>
      </w:r>
      <w:r w:rsidRPr="009A5C96">
        <w:rPr>
          <w:rFonts w:ascii="Times New Roman" w:hAnsi="Times New Roman"/>
          <w:sz w:val="24"/>
        </w:rPr>
        <w:t>установления фактов, изложе</w:t>
      </w:r>
      <w:r w:rsidR="001B0D12">
        <w:rPr>
          <w:rFonts w:ascii="Times New Roman" w:hAnsi="Times New Roman"/>
          <w:sz w:val="24"/>
        </w:rPr>
        <w:t xml:space="preserve">нных в вышеуказанных обращениях </w:t>
      </w:r>
      <w:r w:rsidR="001B0D12" w:rsidRPr="001B0D12">
        <w:rPr>
          <w:rFonts w:ascii="Times New Roman" w:hAnsi="Times New Roman"/>
          <w:sz w:val="24"/>
        </w:rPr>
        <w:t>ООО</w:t>
      </w:r>
      <w:proofErr w:type="gramEnd"/>
      <w:r w:rsidR="001B0D12" w:rsidRPr="001B0D12">
        <w:rPr>
          <w:rFonts w:ascii="Times New Roman" w:hAnsi="Times New Roman"/>
          <w:sz w:val="24"/>
        </w:rPr>
        <w:t xml:space="preserve"> предприятие «Прометей»</w:t>
      </w:r>
      <w:r w:rsidR="001B0D12">
        <w:rPr>
          <w:rFonts w:ascii="Times New Roman" w:hAnsi="Times New Roman"/>
          <w:sz w:val="24"/>
        </w:rPr>
        <w:t xml:space="preserve">, а именно: документы </w:t>
      </w:r>
      <w:r w:rsidR="001B0D12" w:rsidRPr="001B0D12">
        <w:rPr>
          <w:rFonts w:ascii="Times New Roman" w:hAnsi="Times New Roman"/>
          <w:sz w:val="24"/>
        </w:rPr>
        <w:t>(</w:t>
      </w:r>
      <w:proofErr w:type="spellStart"/>
      <w:proofErr w:type="gramStart"/>
      <w:r w:rsidR="001B0D12" w:rsidRPr="001B0D12">
        <w:rPr>
          <w:rFonts w:ascii="Times New Roman" w:hAnsi="Times New Roman"/>
          <w:sz w:val="24"/>
        </w:rPr>
        <w:t>скан-копии</w:t>
      </w:r>
      <w:proofErr w:type="spellEnd"/>
      <w:proofErr w:type="gramEnd"/>
      <w:r w:rsidR="001B0D12" w:rsidRPr="001B0D12">
        <w:rPr>
          <w:rFonts w:ascii="Times New Roman" w:hAnsi="Times New Roman"/>
          <w:sz w:val="24"/>
        </w:rPr>
        <w:t xml:space="preserve">), заверенные печатью и подписью ИП Ю.А. Летягина, предоставленные ИП Летягин Ю.А. для подтверждения опыта работы при участии в электронном аукционе (№0144300029719000032, размещенного на сайте </w:t>
      </w:r>
      <w:hyperlink r:id="rId7" w:history="1">
        <w:r w:rsidR="001B0D12" w:rsidRPr="001B0D12">
          <w:rPr>
            <w:rStyle w:val="af0"/>
            <w:rFonts w:ascii="Times New Roman" w:hAnsi="Times New Roman"/>
            <w:sz w:val="24"/>
            <w:lang w:val="en-US"/>
          </w:rPr>
          <w:t>www</w:t>
        </w:r>
        <w:r w:rsidR="001B0D12" w:rsidRPr="001B0D12">
          <w:rPr>
            <w:rStyle w:val="af0"/>
            <w:rFonts w:ascii="Times New Roman" w:hAnsi="Times New Roman"/>
            <w:sz w:val="24"/>
          </w:rPr>
          <w:t>.</w:t>
        </w:r>
        <w:proofErr w:type="spellStart"/>
        <w:r w:rsidR="001B0D12" w:rsidRPr="001B0D12">
          <w:rPr>
            <w:rStyle w:val="af0"/>
            <w:rFonts w:ascii="Times New Roman" w:hAnsi="Times New Roman"/>
            <w:sz w:val="24"/>
            <w:lang w:val="en-US"/>
          </w:rPr>
          <w:t>sberbank</w:t>
        </w:r>
        <w:proofErr w:type="spellEnd"/>
        <w:r w:rsidR="001B0D12" w:rsidRPr="001B0D12">
          <w:rPr>
            <w:rStyle w:val="af0"/>
            <w:rFonts w:ascii="Times New Roman" w:hAnsi="Times New Roman"/>
            <w:sz w:val="24"/>
          </w:rPr>
          <w:t>-</w:t>
        </w:r>
        <w:proofErr w:type="spellStart"/>
        <w:r w:rsidR="001B0D12" w:rsidRPr="001B0D12">
          <w:rPr>
            <w:rStyle w:val="af0"/>
            <w:rFonts w:ascii="Times New Roman" w:hAnsi="Times New Roman"/>
            <w:sz w:val="24"/>
            <w:lang w:val="en-US"/>
          </w:rPr>
          <w:t>ast</w:t>
        </w:r>
        <w:proofErr w:type="spellEnd"/>
        <w:r w:rsidR="001B0D12" w:rsidRPr="001B0D12">
          <w:rPr>
            <w:rStyle w:val="af0"/>
            <w:rFonts w:ascii="Times New Roman" w:hAnsi="Times New Roman"/>
            <w:sz w:val="24"/>
          </w:rPr>
          <w:t>.</w:t>
        </w:r>
        <w:proofErr w:type="spellStart"/>
        <w:r w:rsidR="001B0D12" w:rsidRPr="001B0D12">
          <w:rPr>
            <w:rStyle w:val="af0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1B0D12" w:rsidRPr="001B0D12">
        <w:rPr>
          <w:rFonts w:ascii="Times New Roman" w:hAnsi="Times New Roman"/>
          <w:sz w:val="24"/>
        </w:rPr>
        <w:t xml:space="preserve">) на выполнение работ по строительству объекта: </w:t>
      </w:r>
      <w:proofErr w:type="gramStart"/>
      <w:r w:rsidR="001B0D12" w:rsidRPr="001B0D12">
        <w:rPr>
          <w:rFonts w:ascii="Times New Roman" w:hAnsi="Times New Roman"/>
          <w:sz w:val="24"/>
        </w:rPr>
        <w:t xml:space="preserve">«Газоснабжение населенных пунктов </w:t>
      </w:r>
      <w:proofErr w:type="spellStart"/>
      <w:r w:rsidR="001B0D12" w:rsidRPr="001B0D12">
        <w:rPr>
          <w:rFonts w:ascii="Times New Roman" w:hAnsi="Times New Roman"/>
          <w:sz w:val="24"/>
        </w:rPr>
        <w:t>Березниковского</w:t>
      </w:r>
      <w:proofErr w:type="spellEnd"/>
      <w:r w:rsidR="001B0D12" w:rsidRPr="001B0D12">
        <w:rPr>
          <w:rFonts w:ascii="Times New Roman" w:hAnsi="Times New Roman"/>
          <w:sz w:val="24"/>
        </w:rPr>
        <w:t xml:space="preserve"> сельского совета Рыльского района Курской области» начальная максимальная цена контракта – 40 118 920 руб.</w:t>
      </w:r>
      <w:r w:rsidR="001B0D12">
        <w:rPr>
          <w:rFonts w:ascii="Times New Roman" w:hAnsi="Times New Roman"/>
          <w:sz w:val="24"/>
        </w:rPr>
        <w:t>,</w:t>
      </w:r>
      <w:r w:rsidR="001B0D12" w:rsidRPr="001B0D12">
        <w:rPr>
          <w:rFonts w:ascii="Times New Roman" w:hAnsi="Times New Roman"/>
          <w:sz w:val="24"/>
        </w:rPr>
        <w:t xml:space="preserve"> </w:t>
      </w:r>
      <w:r w:rsidR="001B0D12">
        <w:rPr>
          <w:rFonts w:ascii="Times New Roman" w:hAnsi="Times New Roman"/>
          <w:sz w:val="24"/>
        </w:rPr>
        <w:t>а</w:t>
      </w:r>
      <w:r w:rsidR="001B0D12" w:rsidRPr="001B0D12">
        <w:rPr>
          <w:rFonts w:ascii="Times New Roman" w:hAnsi="Times New Roman"/>
          <w:sz w:val="24"/>
        </w:rPr>
        <w:t xml:space="preserve"> так же предоставить надлежаще заверенные документы, подтверждающие наличие специалистов по организации строительства, соответствующих статье 55.5-1 Градостроительного кодекса РФ, включенных в Национальный реестр специалистов, заявленных ранее ИП Летягин Ю.А., а именно:</w:t>
      </w:r>
      <w:proofErr w:type="gramEnd"/>
      <w:r w:rsidR="001B0D12" w:rsidRPr="001B0D12">
        <w:rPr>
          <w:rFonts w:ascii="Times New Roman" w:hAnsi="Times New Roman"/>
          <w:sz w:val="24"/>
        </w:rPr>
        <w:t xml:space="preserve"> Верещака Дмитрий Владимирович, </w:t>
      </w:r>
      <w:proofErr w:type="spellStart"/>
      <w:r w:rsidR="001B0D12" w:rsidRPr="001B0D12">
        <w:rPr>
          <w:rFonts w:ascii="Times New Roman" w:hAnsi="Times New Roman"/>
          <w:sz w:val="24"/>
        </w:rPr>
        <w:t>Зюбина</w:t>
      </w:r>
      <w:proofErr w:type="spellEnd"/>
      <w:r w:rsidR="001B0D12" w:rsidRPr="001B0D12">
        <w:rPr>
          <w:rFonts w:ascii="Times New Roman" w:hAnsi="Times New Roman"/>
          <w:sz w:val="24"/>
        </w:rPr>
        <w:t xml:space="preserve"> Алексея Николаевича – трудовые книжки, должны быть заверены печатью и подписью  ИП Летягин Ю.А.</w:t>
      </w:r>
      <w:r w:rsidR="001B0D12">
        <w:rPr>
          <w:rFonts w:ascii="Times New Roman" w:hAnsi="Times New Roman"/>
          <w:sz w:val="24"/>
        </w:rPr>
        <w:t>, в срок до 20 декабря 2019 года.</w:t>
      </w:r>
    </w:p>
    <w:p w:rsidR="006956F0" w:rsidRPr="009A5C96" w:rsidRDefault="0027258F" w:rsidP="001B0D12">
      <w:pPr>
        <w:pStyle w:val="ConsPlusNonforma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1B0D12">
        <w:rPr>
          <w:rFonts w:ascii="Times New Roman" w:hAnsi="Times New Roman"/>
          <w:sz w:val="24"/>
        </w:rPr>
        <w:t xml:space="preserve">исьмом от 19 декабря 2019 года № 181.1 Ассоциация проинформировала </w:t>
      </w:r>
      <w:r w:rsidR="001B0D12" w:rsidRPr="001B0D12">
        <w:rPr>
          <w:rFonts w:ascii="Times New Roman" w:hAnsi="Times New Roman"/>
          <w:sz w:val="24"/>
        </w:rPr>
        <w:t>ИП Летягин</w:t>
      </w:r>
      <w:r w:rsidR="001B0D12">
        <w:rPr>
          <w:rFonts w:ascii="Times New Roman" w:hAnsi="Times New Roman"/>
          <w:sz w:val="24"/>
        </w:rPr>
        <w:t>а</w:t>
      </w:r>
      <w:r w:rsidR="001B0D12" w:rsidRPr="001B0D12">
        <w:rPr>
          <w:rFonts w:ascii="Times New Roman" w:hAnsi="Times New Roman"/>
          <w:sz w:val="24"/>
        </w:rPr>
        <w:t xml:space="preserve"> Ю.А.</w:t>
      </w:r>
      <w:r w:rsidR="001B0D12">
        <w:rPr>
          <w:rFonts w:ascii="Times New Roman" w:hAnsi="Times New Roman"/>
          <w:sz w:val="24"/>
        </w:rPr>
        <w:t xml:space="preserve"> о проведении заседания Совета Ассоциации 26 декабря 2019 года, а так же еще раз уведомила о необходимости в предоставлении документов, указанных в письме от 12 декабря 2019 года № 168.1 заблаговременно.</w:t>
      </w:r>
    </w:p>
    <w:p w:rsidR="00AA7794" w:rsidRPr="009A5C96" w:rsidRDefault="00733B9A" w:rsidP="00D37654">
      <w:pPr>
        <w:pStyle w:val="ConsPlusNonformat"/>
        <w:ind w:firstLine="567"/>
        <w:rPr>
          <w:rFonts w:ascii="Times New Roman" w:hAnsi="Times New Roman"/>
          <w:sz w:val="24"/>
        </w:rPr>
      </w:pPr>
      <w:r w:rsidRPr="009A5C96">
        <w:rPr>
          <w:rFonts w:ascii="Times New Roman" w:hAnsi="Times New Roman"/>
          <w:sz w:val="24"/>
        </w:rPr>
        <w:t>23 декабря 2019 года по средствам электронной почты в адрес Ассоциации поступило письмо от</w:t>
      </w:r>
      <w:r w:rsidR="006956F0" w:rsidRPr="009A5C96">
        <w:rPr>
          <w:rFonts w:ascii="Times New Roman" w:hAnsi="Times New Roman"/>
          <w:sz w:val="24"/>
        </w:rPr>
        <w:t xml:space="preserve"> ИП Летягин</w:t>
      </w:r>
      <w:r w:rsidRPr="009A5C96">
        <w:rPr>
          <w:rFonts w:ascii="Times New Roman" w:hAnsi="Times New Roman"/>
          <w:sz w:val="24"/>
        </w:rPr>
        <w:t>а</w:t>
      </w:r>
      <w:r w:rsidR="006956F0" w:rsidRPr="009A5C96">
        <w:rPr>
          <w:rFonts w:ascii="Times New Roman" w:hAnsi="Times New Roman"/>
          <w:sz w:val="24"/>
        </w:rPr>
        <w:t xml:space="preserve"> Ю.А.</w:t>
      </w:r>
      <w:r w:rsidRPr="009A5C96">
        <w:rPr>
          <w:rFonts w:ascii="Times New Roman" w:hAnsi="Times New Roman"/>
          <w:sz w:val="24"/>
        </w:rPr>
        <w:t xml:space="preserve"> от 21 декабря 2019 года б/</w:t>
      </w:r>
      <w:proofErr w:type="spellStart"/>
      <w:proofErr w:type="gramStart"/>
      <w:r w:rsidRPr="009A5C96">
        <w:rPr>
          <w:rFonts w:ascii="Times New Roman" w:hAnsi="Times New Roman"/>
          <w:sz w:val="24"/>
        </w:rPr>
        <w:t>н</w:t>
      </w:r>
      <w:proofErr w:type="spellEnd"/>
      <w:proofErr w:type="gramEnd"/>
      <w:r w:rsidRPr="009A5C96">
        <w:rPr>
          <w:rFonts w:ascii="Times New Roman" w:hAnsi="Times New Roman"/>
          <w:sz w:val="24"/>
        </w:rPr>
        <w:t xml:space="preserve">, </w:t>
      </w:r>
      <w:proofErr w:type="gramStart"/>
      <w:r w:rsidRPr="009A5C96">
        <w:rPr>
          <w:rFonts w:ascii="Times New Roman" w:hAnsi="Times New Roman"/>
          <w:sz w:val="24"/>
        </w:rPr>
        <w:t>в</w:t>
      </w:r>
      <w:proofErr w:type="gramEnd"/>
      <w:r w:rsidRPr="009A5C96">
        <w:rPr>
          <w:rFonts w:ascii="Times New Roman" w:hAnsi="Times New Roman"/>
          <w:sz w:val="24"/>
        </w:rPr>
        <w:t xml:space="preserve"> котором ИП Летягин Ю.А</w:t>
      </w:r>
      <w:r w:rsidR="006956F0" w:rsidRPr="009A5C96">
        <w:rPr>
          <w:rFonts w:ascii="Times New Roman" w:hAnsi="Times New Roman"/>
          <w:sz w:val="24"/>
        </w:rPr>
        <w:t>.</w:t>
      </w:r>
      <w:r w:rsidRPr="009A5C96">
        <w:rPr>
          <w:rFonts w:ascii="Times New Roman" w:hAnsi="Times New Roman"/>
          <w:sz w:val="24"/>
        </w:rPr>
        <w:t xml:space="preserve"> сообщает о том, что факты, изложенные в обращени</w:t>
      </w:r>
      <w:r w:rsidR="00E54C77" w:rsidRPr="009A5C96">
        <w:rPr>
          <w:rFonts w:ascii="Times New Roman" w:hAnsi="Times New Roman"/>
          <w:sz w:val="24"/>
        </w:rPr>
        <w:t>и</w:t>
      </w:r>
      <w:r w:rsidRPr="009A5C96">
        <w:rPr>
          <w:rFonts w:ascii="Times New Roman" w:hAnsi="Times New Roman"/>
          <w:sz w:val="24"/>
        </w:rPr>
        <w:t xml:space="preserve"> ООО предприятие «Прометей» № 179</w:t>
      </w:r>
      <w:r w:rsidR="00291E1F" w:rsidRPr="009A5C96">
        <w:rPr>
          <w:rFonts w:ascii="Times New Roman" w:hAnsi="Times New Roman"/>
          <w:sz w:val="24"/>
        </w:rPr>
        <w:t>,</w:t>
      </w:r>
      <w:r w:rsidRPr="009A5C96">
        <w:rPr>
          <w:rFonts w:ascii="Times New Roman" w:hAnsi="Times New Roman"/>
          <w:sz w:val="24"/>
        </w:rPr>
        <w:t xml:space="preserve"> не действительны</w:t>
      </w:r>
      <w:r w:rsidR="00EC4231" w:rsidRPr="009A5C96">
        <w:rPr>
          <w:rFonts w:ascii="Times New Roman" w:hAnsi="Times New Roman"/>
          <w:sz w:val="24"/>
        </w:rPr>
        <w:t xml:space="preserve">, а именно: </w:t>
      </w:r>
      <w:r w:rsidR="00E54C77" w:rsidRPr="009A5C96">
        <w:rPr>
          <w:rFonts w:ascii="Times New Roman" w:hAnsi="Times New Roman"/>
          <w:sz w:val="24"/>
        </w:rPr>
        <w:t>Верещака Д.В. является специалистом, тру</w:t>
      </w:r>
      <w:r w:rsidR="00AA7794" w:rsidRPr="009A5C96">
        <w:rPr>
          <w:rFonts w:ascii="Times New Roman" w:hAnsi="Times New Roman"/>
          <w:sz w:val="24"/>
        </w:rPr>
        <w:t xml:space="preserve">доустроенным у ИП Летягина Ю.А. </w:t>
      </w:r>
    </w:p>
    <w:p w:rsidR="00EC4231" w:rsidRDefault="005A0435" w:rsidP="00D37654">
      <w:pPr>
        <w:pStyle w:val="ConsPlusNonformat"/>
        <w:ind w:firstLine="567"/>
        <w:rPr>
          <w:rFonts w:ascii="Times New Roman" w:hAnsi="Times New Roman"/>
          <w:sz w:val="24"/>
        </w:rPr>
      </w:pPr>
      <w:r w:rsidRPr="009A5C96">
        <w:rPr>
          <w:rFonts w:ascii="Times New Roman" w:hAnsi="Times New Roman"/>
          <w:sz w:val="24"/>
        </w:rPr>
        <w:t>В рамках контрольных мероприятий</w:t>
      </w:r>
      <w:r w:rsidR="00FE14F4" w:rsidRPr="009A5C96">
        <w:rPr>
          <w:rFonts w:ascii="Times New Roman" w:hAnsi="Times New Roman"/>
          <w:sz w:val="24"/>
        </w:rPr>
        <w:t xml:space="preserve"> </w:t>
      </w:r>
      <w:r w:rsidR="00E54C77" w:rsidRPr="009A5C96">
        <w:rPr>
          <w:rFonts w:ascii="Times New Roman" w:hAnsi="Times New Roman"/>
          <w:sz w:val="24"/>
        </w:rPr>
        <w:t>23</w:t>
      </w:r>
      <w:r w:rsidR="00FE14F4" w:rsidRPr="009A5C96">
        <w:rPr>
          <w:rFonts w:ascii="Times New Roman" w:hAnsi="Times New Roman"/>
          <w:sz w:val="24"/>
        </w:rPr>
        <w:t xml:space="preserve"> декабря </w:t>
      </w:r>
      <w:r w:rsidR="00E54C77" w:rsidRPr="009A5C96">
        <w:rPr>
          <w:rFonts w:ascii="Times New Roman" w:hAnsi="Times New Roman"/>
          <w:sz w:val="24"/>
        </w:rPr>
        <w:t xml:space="preserve">2019 года </w:t>
      </w:r>
      <w:r w:rsidR="00EC4231" w:rsidRPr="009A5C96">
        <w:rPr>
          <w:rFonts w:ascii="Times New Roman" w:hAnsi="Times New Roman"/>
          <w:sz w:val="24"/>
        </w:rPr>
        <w:t>Ассоциацией был осуществлен запрос по месту работы, предшествующему трудоустройств</w:t>
      </w:r>
      <w:r w:rsidR="00E54C77" w:rsidRPr="009A5C96">
        <w:rPr>
          <w:rFonts w:ascii="Times New Roman" w:hAnsi="Times New Roman"/>
          <w:sz w:val="24"/>
        </w:rPr>
        <w:t>у</w:t>
      </w:r>
      <w:r w:rsidR="00EC4231" w:rsidRPr="009A5C96">
        <w:rPr>
          <w:rFonts w:ascii="Times New Roman" w:hAnsi="Times New Roman"/>
          <w:sz w:val="24"/>
        </w:rPr>
        <w:t xml:space="preserve"> </w:t>
      </w:r>
      <w:r w:rsidR="00E54C77" w:rsidRPr="009A5C96">
        <w:rPr>
          <w:rFonts w:ascii="Times New Roman" w:hAnsi="Times New Roman"/>
          <w:sz w:val="24"/>
        </w:rPr>
        <w:t xml:space="preserve">специалиста Верещака Д.В. у ИП Летягина Ю.А. о правильности внесенной записи об увольнении сотрудника с государственной гражданской службы. В полученном ответе было </w:t>
      </w:r>
      <w:r w:rsidR="002B1F4F">
        <w:rPr>
          <w:rFonts w:ascii="Times New Roman" w:hAnsi="Times New Roman"/>
          <w:sz w:val="24"/>
        </w:rPr>
        <w:t>указано</w:t>
      </w:r>
      <w:r w:rsidR="00E54C77" w:rsidRPr="009A5C96">
        <w:rPr>
          <w:rFonts w:ascii="Times New Roman" w:hAnsi="Times New Roman"/>
          <w:sz w:val="24"/>
        </w:rPr>
        <w:t>, что  при увольнении сотрудника с государственной гражданской службы производится запись отличная от той, которая значится в трудовой книжке Верещаки Д.В.</w:t>
      </w:r>
      <w:r w:rsidR="006149CE">
        <w:rPr>
          <w:rFonts w:ascii="Times New Roman" w:hAnsi="Times New Roman"/>
          <w:sz w:val="24"/>
        </w:rPr>
        <w:t xml:space="preserve">, </w:t>
      </w:r>
      <w:r w:rsidR="00896EDC" w:rsidRPr="00896EDC">
        <w:rPr>
          <w:rFonts w:ascii="Times New Roman" w:hAnsi="Times New Roman"/>
          <w:sz w:val="24"/>
        </w:rPr>
        <w:t xml:space="preserve">предоставленной </w:t>
      </w:r>
      <w:r w:rsidR="006149CE">
        <w:rPr>
          <w:rFonts w:ascii="Times New Roman" w:hAnsi="Times New Roman"/>
          <w:sz w:val="24"/>
        </w:rPr>
        <w:t>в Ассоциацию для включения специалиста в национальный реестр специалистов.</w:t>
      </w:r>
    </w:p>
    <w:p w:rsidR="0027258F" w:rsidRPr="009A5C96" w:rsidRDefault="0027258F" w:rsidP="00D37654">
      <w:pPr>
        <w:pStyle w:val="ConsPlusNonforma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Совета Ассоциации 26 декабря 2019 года ИП Летягин Ю.А. присутствовал лично, но так же не </w:t>
      </w:r>
      <w:proofErr w:type="gramStart"/>
      <w:r>
        <w:rPr>
          <w:rFonts w:ascii="Times New Roman" w:hAnsi="Times New Roman"/>
          <w:sz w:val="24"/>
        </w:rPr>
        <w:t>предоставил документы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истребуемые</w:t>
      </w:r>
      <w:proofErr w:type="spellEnd"/>
      <w:r>
        <w:rPr>
          <w:rFonts w:ascii="Times New Roman" w:hAnsi="Times New Roman"/>
          <w:sz w:val="24"/>
        </w:rPr>
        <w:t xml:space="preserve"> Ассоциацией в письмах </w:t>
      </w:r>
      <w:r w:rsidRPr="0027258F">
        <w:rPr>
          <w:rFonts w:ascii="Times New Roman" w:hAnsi="Times New Roman"/>
          <w:sz w:val="24"/>
        </w:rPr>
        <w:t>от 12 декабря 2019 года № 168.1</w:t>
      </w:r>
      <w:r>
        <w:rPr>
          <w:rFonts w:ascii="Times New Roman" w:hAnsi="Times New Roman"/>
          <w:sz w:val="24"/>
        </w:rPr>
        <w:t xml:space="preserve"> и </w:t>
      </w:r>
      <w:r w:rsidRPr="0027258F">
        <w:rPr>
          <w:rFonts w:ascii="Times New Roman" w:hAnsi="Times New Roman"/>
          <w:sz w:val="24"/>
        </w:rPr>
        <w:t>от 19 декабря 2019 года № 181.1</w:t>
      </w:r>
      <w:r>
        <w:rPr>
          <w:rFonts w:ascii="Times New Roman" w:hAnsi="Times New Roman"/>
          <w:sz w:val="24"/>
        </w:rPr>
        <w:t>, направленных ему ранее.</w:t>
      </w:r>
    </w:p>
    <w:p w:rsidR="00337A64" w:rsidRPr="009A5C96" w:rsidRDefault="00337A6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p w:rsidR="00337A64" w:rsidRPr="0027258F" w:rsidRDefault="00337A64" w:rsidP="0027258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b/>
          <w:sz w:val="24"/>
        </w:rPr>
        <w:t>На голосование ставится вопрос:</w:t>
      </w:r>
      <w:r w:rsidRPr="0027258F">
        <w:rPr>
          <w:rFonts w:ascii="Times New Roman" w:hAnsi="Times New Roman"/>
          <w:sz w:val="24"/>
        </w:rPr>
        <w:t xml:space="preserve"> «</w:t>
      </w:r>
      <w:r w:rsidR="00EC4231" w:rsidRPr="0027258F">
        <w:rPr>
          <w:rFonts w:ascii="Times New Roman" w:hAnsi="Times New Roman"/>
          <w:sz w:val="24"/>
        </w:rPr>
        <w:t>Контрольной комиссии Ассоциации продолжить контрольные мероприятия</w:t>
      </w:r>
      <w:r w:rsidR="0027258F" w:rsidRPr="0027258F">
        <w:rPr>
          <w:rFonts w:ascii="Times New Roman" w:hAnsi="Times New Roman"/>
          <w:sz w:val="24"/>
        </w:rPr>
        <w:t>, провести 9 января 2020 года заседание Контрольной комиссии Ассоциации и по итогам принять решение, в зависимости от предоставленных ИП Летягиным Ю.А. документов. По итогам проведения заседания Контрольной комиссии Ассоциации проинформировать Совет Ассоциации о принятом решении</w:t>
      </w:r>
      <w:r w:rsidR="00EC4231" w:rsidRPr="0027258F">
        <w:rPr>
          <w:rFonts w:ascii="Times New Roman" w:hAnsi="Times New Roman"/>
          <w:sz w:val="24"/>
        </w:rPr>
        <w:t>».</w:t>
      </w:r>
    </w:p>
    <w:p w:rsidR="00337A64" w:rsidRPr="009A5C96" w:rsidRDefault="00337A6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color w:val="FF0000"/>
          <w:sz w:val="24"/>
        </w:rPr>
      </w:pPr>
    </w:p>
    <w:p w:rsidR="00192D02" w:rsidRPr="009A5C96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9A5C96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735F2A" w:rsidRPr="009A5C96" w:rsidRDefault="00735F2A" w:rsidP="00D37654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 w:cs="Courier New"/>
          <w:color w:val="FF0000"/>
          <w:sz w:val="24"/>
          <w:szCs w:val="20"/>
        </w:rPr>
      </w:pPr>
    </w:p>
    <w:p w:rsidR="00337A64" w:rsidRPr="009A5C96" w:rsidRDefault="00337A64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b/>
          <w:sz w:val="24"/>
        </w:rPr>
      </w:pPr>
      <w:r w:rsidRPr="009A5C96">
        <w:rPr>
          <w:rFonts w:ascii="Times New Roman" w:hAnsi="Times New Roman"/>
          <w:sz w:val="24"/>
        </w:rPr>
        <w:t xml:space="preserve">Принятое решение: </w:t>
      </w:r>
      <w:r w:rsidRPr="009A5C96">
        <w:rPr>
          <w:rFonts w:ascii="Times New Roman" w:hAnsi="Times New Roman"/>
          <w:b/>
          <w:sz w:val="24"/>
        </w:rPr>
        <w:t>«</w:t>
      </w:r>
      <w:r w:rsidR="0027258F" w:rsidRPr="0027258F">
        <w:rPr>
          <w:rFonts w:ascii="Times New Roman" w:hAnsi="Times New Roman"/>
          <w:b/>
          <w:sz w:val="24"/>
        </w:rPr>
        <w:t>Контрольной комиссии Ассоциации продолжить контрольные мероприятия, провести 9 января 2020 года заседание Контрольной комиссии Ассоциации и по итогам принять решение, в зависимости от предоставленных ИП Летягиным Ю.А. документов. По итогам проведения заседания Контрольной комиссии Ассоциации проинформировать Совет Ассоциации о принятом решении</w:t>
      </w:r>
      <w:r w:rsidRPr="009A5C96">
        <w:rPr>
          <w:rFonts w:ascii="Times New Roman" w:hAnsi="Times New Roman"/>
          <w:b/>
          <w:sz w:val="24"/>
        </w:rPr>
        <w:t>».</w:t>
      </w:r>
    </w:p>
    <w:p w:rsidR="00754528" w:rsidRDefault="00754528" w:rsidP="00D37654">
      <w:pPr>
        <w:widowControl/>
        <w:autoSpaceDE w:val="0"/>
        <w:autoSpaceDN w:val="0"/>
        <w:rPr>
          <w:rFonts w:ascii="Times New Roman" w:hAnsi="Times New Roman"/>
          <w:b/>
          <w:sz w:val="24"/>
        </w:rPr>
      </w:pPr>
    </w:p>
    <w:p w:rsidR="00A8586A" w:rsidRDefault="002F1D73" w:rsidP="00BD37B5">
      <w:pPr>
        <w:widowControl/>
        <w:autoSpaceDE w:val="0"/>
        <w:autoSpaceDN w:val="0"/>
        <w:ind w:firstLine="851"/>
        <w:outlineLvl w:val="0"/>
        <w:rPr>
          <w:rFonts w:ascii="Times New Roman" w:hAnsi="Times New Roman"/>
          <w:sz w:val="24"/>
        </w:rPr>
      </w:pPr>
      <w:r w:rsidRPr="007D1C52">
        <w:rPr>
          <w:rFonts w:ascii="Times New Roman" w:hAnsi="Times New Roman"/>
          <w:b/>
          <w:sz w:val="24"/>
        </w:rPr>
        <w:t xml:space="preserve">8. </w:t>
      </w:r>
      <w:proofErr w:type="gramStart"/>
      <w:r w:rsidRPr="007D1C52">
        <w:rPr>
          <w:rFonts w:ascii="Times New Roman" w:hAnsi="Times New Roman"/>
          <w:b/>
          <w:sz w:val="24"/>
        </w:rPr>
        <w:t xml:space="preserve">По восьмому вопросу </w:t>
      </w:r>
      <w:r w:rsidR="007D1C52" w:rsidRPr="007D1C52">
        <w:rPr>
          <w:rFonts w:ascii="Times New Roman" w:hAnsi="Times New Roman"/>
          <w:b/>
          <w:sz w:val="24"/>
        </w:rPr>
        <w:t xml:space="preserve">повестки дня </w:t>
      </w:r>
      <w:r w:rsidR="00AE4AD0" w:rsidRPr="00AE4AD0">
        <w:rPr>
          <w:rFonts w:ascii="Times New Roman" w:hAnsi="Times New Roman"/>
          <w:sz w:val="24"/>
        </w:rPr>
        <w:t xml:space="preserve">слушали </w:t>
      </w:r>
      <w:proofErr w:type="spellStart"/>
      <w:r w:rsidR="00AE4AD0" w:rsidRPr="00AE4AD0">
        <w:rPr>
          <w:rFonts w:ascii="Times New Roman" w:hAnsi="Times New Roman"/>
          <w:sz w:val="24"/>
        </w:rPr>
        <w:t>Каратеева</w:t>
      </w:r>
      <w:proofErr w:type="spellEnd"/>
      <w:r w:rsidR="00AE4AD0" w:rsidRPr="00AE4AD0">
        <w:rPr>
          <w:rFonts w:ascii="Times New Roman" w:hAnsi="Times New Roman"/>
          <w:sz w:val="24"/>
        </w:rPr>
        <w:t xml:space="preserve"> Д.С., который сообщил присутствующим о том, что</w:t>
      </w:r>
      <w:r w:rsidR="00AE4AD0">
        <w:rPr>
          <w:rFonts w:ascii="Times New Roman" w:hAnsi="Times New Roman"/>
          <w:sz w:val="24"/>
        </w:rPr>
        <w:t xml:space="preserve"> в соответствии с данными из единого </w:t>
      </w:r>
      <w:r w:rsidR="00AE4AD0" w:rsidRPr="00AE4AD0">
        <w:rPr>
          <w:rFonts w:ascii="Times New Roman" w:hAnsi="Times New Roman"/>
          <w:sz w:val="24"/>
        </w:rPr>
        <w:t>государственного реестра юридических ли</w:t>
      </w:r>
      <w:r w:rsidR="00AE4AD0">
        <w:rPr>
          <w:rFonts w:ascii="Times New Roman" w:hAnsi="Times New Roman"/>
          <w:sz w:val="24"/>
        </w:rPr>
        <w:t>ц,</w:t>
      </w:r>
      <w:r w:rsidR="00AE4AD0" w:rsidRPr="00AE4AD0">
        <w:rPr>
          <w:rFonts w:ascii="Times New Roman" w:hAnsi="Times New Roman"/>
          <w:sz w:val="24"/>
        </w:rPr>
        <w:t xml:space="preserve"> председатель Дисциплинарной комиссии Ассоциации Константинов Владимир Михайлович</w:t>
      </w:r>
      <w:r w:rsidR="00754528">
        <w:rPr>
          <w:rFonts w:ascii="Times New Roman" w:hAnsi="Times New Roman"/>
          <w:sz w:val="24"/>
        </w:rPr>
        <w:t xml:space="preserve"> </w:t>
      </w:r>
      <w:r w:rsidR="00A8586A">
        <w:rPr>
          <w:rFonts w:ascii="Times New Roman" w:hAnsi="Times New Roman"/>
          <w:sz w:val="24"/>
        </w:rPr>
        <w:t xml:space="preserve">в настоящее время не состоит в трудовых отношениях с членом Ассоциации </w:t>
      </w:r>
      <w:r w:rsidR="00A8586A" w:rsidRPr="00A8586A">
        <w:rPr>
          <w:rFonts w:ascii="Times New Roman" w:hAnsi="Times New Roman"/>
          <w:sz w:val="24"/>
        </w:rPr>
        <w:t>ООО «Компания инновационного строительства»</w:t>
      </w:r>
      <w:r w:rsidR="00A8586A">
        <w:rPr>
          <w:rFonts w:ascii="Times New Roman" w:hAnsi="Times New Roman"/>
          <w:sz w:val="24"/>
        </w:rPr>
        <w:t xml:space="preserve">, где </w:t>
      </w:r>
      <w:r w:rsidR="00AE4AD0">
        <w:rPr>
          <w:rFonts w:ascii="Times New Roman" w:hAnsi="Times New Roman"/>
          <w:sz w:val="24"/>
        </w:rPr>
        <w:t xml:space="preserve">ранее </w:t>
      </w:r>
      <w:r w:rsidR="00A8586A">
        <w:rPr>
          <w:rFonts w:ascii="Times New Roman" w:hAnsi="Times New Roman"/>
          <w:sz w:val="24"/>
        </w:rPr>
        <w:t>занимал должность генерального директора</w:t>
      </w:r>
      <w:r w:rsidR="00AE4AD0">
        <w:rPr>
          <w:rFonts w:ascii="Times New Roman" w:hAnsi="Times New Roman"/>
          <w:sz w:val="24"/>
        </w:rPr>
        <w:t>.</w:t>
      </w:r>
      <w:proofErr w:type="gramEnd"/>
    </w:p>
    <w:p w:rsidR="00D748E0" w:rsidRPr="00F62C4F" w:rsidRDefault="00F62C4F" w:rsidP="00BD37B5">
      <w:pPr>
        <w:widowControl/>
        <w:autoSpaceDE w:val="0"/>
        <w:autoSpaceDN w:val="0"/>
        <w:ind w:firstLine="851"/>
        <w:outlineLvl w:val="0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19 декабря 2019 года в</w:t>
      </w:r>
      <w:r w:rsidR="00D748E0" w:rsidRPr="00F62C4F">
        <w:rPr>
          <w:rFonts w:ascii="Times New Roman" w:hAnsi="Times New Roman"/>
          <w:sz w:val="24"/>
        </w:rPr>
        <w:t xml:space="preserve"> Ассоциацию поступило заявлени</w:t>
      </w:r>
      <w:r w:rsidRPr="00F62C4F">
        <w:rPr>
          <w:rFonts w:ascii="Times New Roman" w:hAnsi="Times New Roman"/>
          <w:sz w:val="24"/>
        </w:rPr>
        <w:t>е</w:t>
      </w:r>
      <w:r w:rsidR="00D748E0" w:rsidRPr="00F62C4F">
        <w:rPr>
          <w:rFonts w:ascii="Times New Roman" w:hAnsi="Times New Roman"/>
          <w:sz w:val="24"/>
        </w:rPr>
        <w:t xml:space="preserve"> от</w:t>
      </w:r>
      <w:r w:rsidRPr="00F62C4F">
        <w:rPr>
          <w:rFonts w:ascii="Times New Roman" w:hAnsi="Times New Roman"/>
          <w:sz w:val="24"/>
        </w:rPr>
        <w:t xml:space="preserve"> генерального директора АО «</w:t>
      </w:r>
      <w:proofErr w:type="spellStart"/>
      <w:r w:rsidRPr="00F62C4F">
        <w:rPr>
          <w:rFonts w:ascii="Times New Roman" w:hAnsi="Times New Roman"/>
          <w:sz w:val="24"/>
        </w:rPr>
        <w:t>Медвенское</w:t>
      </w:r>
      <w:proofErr w:type="spellEnd"/>
      <w:r w:rsidRPr="00F62C4F">
        <w:rPr>
          <w:rFonts w:ascii="Times New Roman" w:hAnsi="Times New Roman"/>
          <w:sz w:val="24"/>
        </w:rPr>
        <w:t xml:space="preserve"> ДЭП»</w:t>
      </w:r>
      <w:r w:rsidR="00D748E0" w:rsidRPr="00F62C4F">
        <w:rPr>
          <w:rFonts w:ascii="Times New Roman" w:hAnsi="Times New Roman"/>
          <w:sz w:val="24"/>
        </w:rPr>
        <w:t xml:space="preserve"> Шумакова </w:t>
      </w:r>
      <w:r w:rsidRPr="00F62C4F">
        <w:rPr>
          <w:rFonts w:ascii="Times New Roman" w:hAnsi="Times New Roman"/>
          <w:sz w:val="24"/>
        </w:rPr>
        <w:t>С.М. о включении в состав членов Дисциплинарной комиссии Ассоциации.</w:t>
      </w:r>
    </w:p>
    <w:p w:rsidR="00754528" w:rsidRPr="00F62C4F" w:rsidRDefault="00754528" w:rsidP="00D37654">
      <w:pPr>
        <w:widowControl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В соответствии с п.</w:t>
      </w:r>
      <w:r w:rsidR="00AE4AD0" w:rsidRPr="00F62C4F">
        <w:rPr>
          <w:rFonts w:ascii="Times New Roman" w:hAnsi="Times New Roman"/>
          <w:sz w:val="24"/>
        </w:rPr>
        <w:t xml:space="preserve"> </w:t>
      </w:r>
      <w:r w:rsidRPr="00F62C4F">
        <w:rPr>
          <w:rFonts w:ascii="Times New Roman" w:hAnsi="Times New Roman"/>
          <w:sz w:val="24"/>
        </w:rPr>
        <w:t xml:space="preserve">1.2. </w:t>
      </w:r>
      <w:proofErr w:type="gramStart"/>
      <w:r w:rsidR="00AE4AD0" w:rsidRPr="00F62C4F">
        <w:rPr>
          <w:rFonts w:ascii="Times New Roman" w:hAnsi="Times New Roman"/>
          <w:sz w:val="24"/>
        </w:rPr>
        <w:t>«П</w:t>
      </w:r>
      <w:r w:rsidRPr="00F62C4F">
        <w:rPr>
          <w:rFonts w:ascii="Times New Roman" w:hAnsi="Times New Roman"/>
          <w:sz w:val="24"/>
        </w:rPr>
        <w:t>оложения о специализированном органе по рассмотрению дел о применении в отношении членов Ассоциации</w:t>
      </w:r>
      <w:r w:rsidR="00893411" w:rsidRPr="00F62C4F">
        <w:rPr>
          <w:rFonts w:ascii="Times New Roman" w:hAnsi="Times New Roman"/>
          <w:sz w:val="24"/>
        </w:rPr>
        <w:t xml:space="preserve"> </w:t>
      </w:r>
      <w:r w:rsidRPr="00F62C4F">
        <w:rPr>
          <w:rFonts w:ascii="Times New Roman" w:hAnsi="Times New Roman"/>
          <w:sz w:val="24"/>
        </w:rPr>
        <w:t>мер дисциплинарного воздействия</w:t>
      </w:r>
      <w:r w:rsidR="00AE4AD0" w:rsidRPr="00F62C4F">
        <w:rPr>
          <w:rFonts w:ascii="Times New Roman" w:hAnsi="Times New Roman"/>
          <w:sz w:val="24"/>
        </w:rPr>
        <w:t>» (утв. Советом Ассоциации, протокол от 09.04.19г. №185)</w:t>
      </w:r>
      <w:r w:rsidRPr="00F62C4F">
        <w:rPr>
          <w:rFonts w:ascii="Times New Roman" w:hAnsi="Times New Roman"/>
          <w:sz w:val="24"/>
        </w:rPr>
        <w:t xml:space="preserve">,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>исциплинарная комиссия Ассоциации состоит из членов Ассоциации, назначаемых Советом Ас</w:t>
      </w:r>
      <w:r w:rsidR="00BD37B5" w:rsidRPr="00F62C4F">
        <w:rPr>
          <w:rFonts w:ascii="Times New Roman" w:hAnsi="Times New Roman"/>
          <w:sz w:val="24"/>
        </w:rPr>
        <w:t>социации и в соответствии с п.</w:t>
      </w:r>
      <w:r w:rsidRPr="00F62C4F">
        <w:rPr>
          <w:rFonts w:ascii="Times New Roman" w:hAnsi="Times New Roman"/>
          <w:sz w:val="24"/>
        </w:rPr>
        <w:t xml:space="preserve"> 2.2.</w:t>
      </w:r>
      <w:r w:rsidR="0053537C" w:rsidRPr="00F62C4F">
        <w:rPr>
          <w:rFonts w:ascii="Times New Roman" w:hAnsi="Times New Roman"/>
          <w:sz w:val="24"/>
        </w:rPr>
        <w:t xml:space="preserve"> того же </w:t>
      </w:r>
      <w:r w:rsidR="00BD37B5" w:rsidRPr="00F62C4F">
        <w:rPr>
          <w:rFonts w:ascii="Times New Roman" w:hAnsi="Times New Roman"/>
          <w:sz w:val="24"/>
        </w:rPr>
        <w:t>П</w:t>
      </w:r>
      <w:r w:rsidR="0053537C" w:rsidRPr="00F62C4F">
        <w:rPr>
          <w:rFonts w:ascii="Times New Roman" w:hAnsi="Times New Roman"/>
          <w:sz w:val="24"/>
        </w:rPr>
        <w:t>оложения,</w:t>
      </w:r>
      <w:r w:rsidRPr="00F62C4F">
        <w:rPr>
          <w:rFonts w:ascii="Times New Roman" w:hAnsi="Times New Roman"/>
          <w:sz w:val="24"/>
        </w:rPr>
        <w:t xml:space="preserve"> структура и численность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>исциплинарной комиссии утверждается Советом Ассоциации.</w:t>
      </w:r>
      <w:proofErr w:type="gramEnd"/>
      <w:r w:rsidRPr="00F62C4F">
        <w:rPr>
          <w:rFonts w:ascii="Times New Roman" w:hAnsi="Times New Roman"/>
          <w:sz w:val="24"/>
        </w:rPr>
        <w:t xml:space="preserve"> </w:t>
      </w:r>
      <w:r w:rsidR="00A8586A" w:rsidRPr="00F62C4F">
        <w:rPr>
          <w:rFonts w:ascii="Times New Roman" w:hAnsi="Times New Roman"/>
          <w:sz w:val="24"/>
        </w:rPr>
        <w:t>Д</w:t>
      </w:r>
      <w:r w:rsidRPr="00F62C4F">
        <w:rPr>
          <w:rFonts w:ascii="Times New Roman" w:hAnsi="Times New Roman"/>
          <w:sz w:val="24"/>
        </w:rPr>
        <w:t>исциплинарная комиссия не может состоять менее чем из трех членов, имеющих высшее образование.</w:t>
      </w:r>
    </w:p>
    <w:p w:rsidR="00C84C0F" w:rsidRPr="00F62C4F" w:rsidRDefault="007F07A8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 xml:space="preserve">На основании вышеизложенного предлагается </w:t>
      </w:r>
      <w:r w:rsidR="00D748E0" w:rsidRPr="00F62C4F">
        <w:rPr>
          <w:rFonts w:ascii="Times New Roman" w:hAnsi="Times New Roman"/>
          <w:sz w:val="24"/>
        </w:rPr>
        <w:t>внести изменения в персональный состав</w:t>
      </w:r>
      <w:r w:rsidRPr="00F62C4F">
        <w:rPr>
          <w:rFonts w:ascii="Times New Roman" w:hAnsi="Times New Roman"/>
          <w:sz w:val="24"/>
        </w:rPr>
        <w:t xml:space="preserve"> </w:t>
      </w:r>
      <w:r w:rsidR="00C84C0F" w:rsidRPr="00F62C4F">
        <w:rPr>
          <w:rFonts w:ascii="Times New Roman" w:hAnsi="Times New Roman"/>
          <w:sz w:val="24"/>
        </w:rPr>
        <w:t>Дисциплинарн</w:t>
      </w:r>
      <w:r w:rsidR="00D748E0" w:rsidRPr="00F62C4F">
        <w:rPr>
          <w:rFonts w:ascii="Times New Roman" w:hAnsi="Times New Roman"/>
          <w:sz w:val="24"/>
        </w:rPr>
        <w:t>ой</w:t>
      </w:r>
      <w:r w:rsidR="00C84C0F" w:rsidRPr="00F62C4F">
        <w:rPr>
          <w:rFonts w:ascii="Times New Roman" w:hAnsi="Times New Roman"/>
          <w:sz w:val="24"/>
        </w:rPr>
        <w:t xml:space="preserve"> комисси</w:t>
      </w:r>
      <w:r w:rsidR="00D748E0" w:rsidRPr="00F62C4F">
        <w:rPr>
          <w:rFonts w:ascii="Times New Roman" w:hAnsi="Times New Roman"/>
          <w:sz w:val="24"/>
        </w:rPr>
        <w:t>и</w:t>
      </w:r>
      <w:r w:rsidR="00C84C0F" w:rsidRPr="00F62C4F">
        <w:rPr>
          <w:rFonts w:ascii="Times New Roman" w:hAnsi="Times New Roman"/>
          <w:sz w:val="24"/>
        </w:rPr>
        <w:t xml:space="preserve"> Ассоциации</w:t>
      </w:r>
      <w:r w:rsidR="00F62C4F" w:rsidRPr="00F62C4F">
        <w:rPr>
          <w:rFonts w:ascii="Times New Roman" w:hAnsi="Times New Roman"/>
          <w:sz w:val="24"/>
        </w:rPr>
        <w:t>:</w:t>
      </w:r>
      <w:r w:rsidR="00C84C0F" w:rsidRPr="00F62C4F">
        <w:rPr>
          <w:rFonts w:ascii="Times New Roman" w:hAnsi="Times New Roman"/>
          <w:sz w:val="24"/>
        </w:rPr>
        <w:t xml:space="preserve"> 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 xml:space="preserve">1. </w:t>
      </w:r>
      <w:proofErr w:type="spellStart"/>
      <w:r w:rsidRPr="00C84C0F">
        <w:rPr>
          <w:rFonts w:ascii="Times New Roman" w:hAnsi="Times New Roman"/>
          <w:sz w:val="24"/>
        </w:rPr>
        <w:t>Горчинский</w:t>
      </w:r>
      <w:proofErr w:type="spellEnd"/>
      <w:r w:rsidRPr="00C84C0F">
        <w:rPr>
          <w:rFonts w:ascii="Times New Roman" w:hAnsi="Times New Roman"/>
          <w:sz w:val="24"/>
        </w:rPr>
        <w:t xml:space="preserve"> Илья Андреевич, генеральный директор ООО ПКФ «</w:t>
      </w:r>
      <w:proofErr w:type="spellStart"/>
      <w:r w:rsidRPr="00C84C0F">
        <w:rPr>
          <w:rFonts w:ascii="Times New Roman" w:hAnsi="Times New Roman"/>
          <w:sz w:val="24"/>
        </w:rPr>
        <w:t>Теплостроймонтаж</w:t>
      </w:r>
      <w:proofErr w:type="spellEnd"/>
      <w:r w:rsidRPr="00C84C0F">
        <w:rPr>
          <w:rFonts w:ascii="Times New Roman" w:hAnsi="Times New Roman"/>
          <w:sz w:val="24"/>
        </w:rPr>
        <w:t xml:space="preserve"> плюс»;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 xml:space="preserve">2. </w:t>
      </w:r>
      <w:proofErr w:type="spellStart"/>
      <w:r w:rsidRPr="00C84C0F">
        <w:rPr>
          <w:rFonts w:ascii="Times New Roman" w:hAnsi="Times New Roman"/>
          <w:sz w:val="24"/>
        </w:rPr>
        <w:t>Гусенцов</w:t>
      </w:r>
      <w:proofErr w:type="spellEnd"/>
      <w:r w:rsidRPr="00C84C0F">
        <w:rPr>
          <w:rFonts w:ascii="Times New Roman" w:hAnsi="Times New Roman"/>
          <w:sz w:val="24"/>
        </w:rPr>
        <w:t xml:space="preserve"> Юрий Дмитриевич, генеральный директор ООО Проектно-сервисный центр «Автоматика»;</w:t>
      </w:r>
    </w:p>
    <w:p w:rsidR="00C84C0F" w:rsidRPr="00C84C0F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>3. Шумаков Сергей Иванович, генеральный директор АО «</w:t>
      </w:r>
      <w:proofErr w:type="spellStart"/>
      <w:r w:rsidRPr="00C84C0F">
        <w:rPr>
          <w:rFonts w:ascii="Times New Roman" w:hAnsi="Times New Roman"/>
          <w:sz w:val="24"/>
        </w:rPr>
        <w:t>Медвенское</w:t>
      </w:r>
      <w:proofErr w:type="spellEnd"/>
      <w:r w:rsidRPr="00C84C0F">
        <w:rPr>
          <w:rFonts w:ascii="Times New Roman" w:hAnsi="Times New Roman"/>
          <w:sz w:val="24"/>
        </w:rPr>
        <w:t xml:space="preserve"> ДЭП».</w:t>
      </w:r>
    </w:p>
    <w:p w:rsidR="007F07A8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C84C0F">
        <w:rPr>
          <w:rFonts w:ascii="Times New Roman" w:hAnsi="Times New Roman"/>
          <w:sz w:val="24"/>
        </w:rPr>
        <w:t xml:space="preserve">Назначить председателем Дисциплинарной комиссии </w:t>
      </w:r>
      <w:proofErr w:type="spellStart"/>
      <w:r w:rsidRPr="00C84C0F">
        <w:rPr>
          <w:rFonts w:ascii="Times New Roman" w:hAnsi="Times New Roman"/>
          <w:sz w:val="24"/>
        </w:rPr>
        <w:t>Горчинского</w:t>
      </w:r>
      <w:proofErr w:type="spellEnd"/>
      <w:r w:rsidRPr="00C84C0F">
        <w:rPr>
          <w:rFonts w:ascii="Times New Roman" w:hAnsi="Times New Roman"/>
          <w:sz w:val="24"/>
        </w:rPr>
        <w:t xml:space="preserve"> Илью Андреевича</w:t>
      </w:r>
      <w:r>
        <w:rPr>
          <w:rFonts w:ascii="Times New Roman" w:hAnsi="Times New Roman"/>
          <w:sz w:val="24"/>
        </w:rPr>
        <w:t>.</w:t>
      </w:r>
    </w:p>
    <w:p w:rsidR="00C84C0F" w:rsidRPr="007F07A8" w:rsidRDefault="00C84C0F" w:rsidP="00C84C0F">
      <w:pPr>
        <w:widowControl/>
        <w:suppressAutoHyphens w:val="0"/>
        <w:autoSpaceDE w:val="0"/>
        <w:autoSpaceDN w:val="0"/>
        <w:ind w:firstLine="567"/>
        <w:rPr>
          <w:rFonts w:ascii="Times New Roman" w:eastAsia="Arial" w:hAnsi="Times New Roman"/>
          <w:b/>
          <w:sz w:val="24"/>
        </w:rPr>
      </w:pPr>
    </w:p>
    <w:p w:rsidR="007F07A8" w:rsidRPr="007F07A8" w:rsidRDefault="007F07A8" w:rsidP="00D37654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7F07A8">
        <w:rPr>
          <w:rFonts w:ascii="Times New Roman" w:hAnsi="Times New Roman"/>
          <w:b/>
          <w:sz w:val="24"/>
        </w:rPr>
        <w:t>На голосование ставится вопрос:</w:t>
      </w:r>
      <w:r w:rsidR="00BD37B5">
        <w:rPr>
          <w:rFonts w:ascii="Times New Roman" w:hAnsi="Times New Roman"/>
          <w:b/>
          <w:sz w:val="24"/>
        </w:rPr>
        <w:t xml:space="preserve"> </w:t>
      </w:r>
      <w:r w:rsidRPr="007F07A8">
        <w:rPr>
          <w:rFonts w:ascii="Times New Roman" w:hAnsi="Times New Roman"/>
          <w:sz w:val="24"/>
        </w:rPr>
        <w:t>«</w:t>
      </w:r>
      <w:r w:rsidR="00F62C4F">
        <w:rPr>
          <w:rFonts w:ascii="Times New Roman" w:hAnsi="Times New Roman"/>
          <w:sz w:val="24"/>
        </w:rPr>
        <w:t>В</w:t>
      </w:r>
      <w:r w:rsidR="00F62C4F" w:rsidRPr="00F62C4F">
        <w:rPr>
          <w:rFonts w:ascii="Times New Roman" w:hAnsi="Times New Roman"/>
          <w:sz w:val="24"/>
        </w:rPr>
        <w:t>нести изменения в персональный состав Дисциплинарной комиссии Ассоциации:</w:t>
      </w:r>
    </w:p>
    <w:p w:rsidR="00BD37B5" w:rsidRPr="00BD37B5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D37B5">
        <w:rPr>
          <w:rFonts w:ascii="Times New Roman" w:hAnsi="Times New Roman"/>
          <w:sz w:val="24"/>
        </w:rPr>
        <w:t>Горчинский</w:t>
      </w:r>
      <w:proofErr w:type="spellEnd"/>
      <w:r w:rsidRPr="00BD37B5">
        <w:rPr>
          <w:rFonts w:ascii="Times New Roman" w:hAnsi="Times New Roman"/>
          <w:sz w:val="24"/>
        </w:rPr>
        <w:t xml:space="preserve"> Илья Андреевич, генеральный директор ООО ПКФ «</w:t>
      </w:r>
      <w:proofErr w:type="spellStart"/>
      <w:r w:rsidRPr="00BD37B5">
        <w:rPr>
          <w:rFonts w:ascii="Times New Roman" w:hAnsi="Times New Roman"/>
          <w:sz w:val="24"/>
        </w:rPr>
        <w:t>Теплостроймонтаж</w:t>
      </w:r>
      <w:proofErr w:type="spellEnd"/>
      <w:r w:rsidRPr="00BD37B5">
        <w:rPr>
          <w:rFonts w:ascii="Times New Roman" w:hAnsi="Times New Roman"/>
          <w:sz w:val="24"/>
        </w:rPr>
        <w:t xml:space="preserve"> плюс» - председатель Дисциплинарной комиссии;</w:t>
      </w:r>
    </w:p>
    <w:p w:rsidR="00BD37B5" w:rsidRPr="00BD37B5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 xml:space="preserve">2. </w:t>
      </w:r>
      <w:proofErr w:type="spellStart"/>
      <w:r w:rsidRPr="00BD37B5">
        <w:rPr>
          <w:rFonts w:ascii="Times New Roman" w:hAnsi="Times New Roman"/>
          <w:sz w:val="24"/>
        </w:rPr>
        <w:t>Гусенцов</w:t>
      </w:r>
      <w:proofErr w:type="spellEnd"/>
      <w:r w:rsidRPr="00BD37B5">
        <w:rPr>
          <w:rFonts w:ascii="Times New Roman" w:hAnsi="Times New Roman"/>
          <w:sz w:val="24"/>
        </w:rPr>
        <w:t xml:space="preserve"> Юрий Дмитриевич, генеральный директор ООО Проектно-сервисный центр «Автоматика» - член Дисциплинарной комиссии;</w:t>
      </w:r>
    </w:p>
    <w:p w:rsidR="007F07A8" w:rsidRPr="007F07A8" w:rsidRDefault="00BD37B5" w:rsidP="00BD37B5">
      <w:pPr>
        <w:adjustRightInd/>
        <w:ind w:firstLine="532"/>
        <w:textAlignment w:val="auto"/>
        <w:rPr>
          <w:rFonts w:ascii="Times New Roman" w:hAnsi="Times New Roman"/>
          <w:sz w:val="24"/>
        </w:rPr>
      </w:pPr>
      <w:r w:rsidRPr="00BD37B5">
        <w:rPr>
          <w:rFonts w:ascii="Times New Roman" w:hAnsi="Times New Roman"/>
          <w:sz w:val="24"/>
        </w:rPr>
        <w:t>3. Шумаков Сергей Иванович, генеральный директор АО «</w:t>
      </w:r>
      <w:proofErr w:type="spellStart"/>
      <w:r w:rsidRPr="00BD37B5">
        <w:rPr>
          <w:rFonts w:ascii="Times New Roman" w:hAnsi="Times New Roman"/>
          <w:sz w:val="24"/>
        </w:rPr>
        <w:t>Медвенское</w:t>
      </w:r>
      <w:proofErr w:type="spellEnd"/>
      <w:r w:rsidRPr="00BD37B5">
        <w:rPr>
          <w:rFonts w:ascii="Times New Roman" w:hAnsi="Times New Roman"/>
          <w:sz w:val="24"/>
        </w:rPr>
        <w:t xml:space="preserve"> ДЭП»</w:t>
      </w:r>
      <w:r>
        <w:rPr>
          <w:rFonts w:ascii="Times New Roman" w:hAnsi="Times New Roman"/>
          <w:sz w:val="24"/>
        </w:rPr>
        <w:t xml:space="preserve"> - член Дисциплинарной комиссии</w:t>
      </w:r>
      <w:r w:rsidR="007F07A8" w:rsidRPr="007F07A8">
        <w:rPr>
          <w:rFonts w:ascii="Times New Roman" w:hAnsi="Times New Roman"/>
          <w:sz w:val="24"/>
        </w:rPr>
        <w:t>».</w:t>
      </w:r>
    </w:p>
    <w:p w:rsidR="007F07A8" w:rsidRPr="00F01625" w:rsidRDefault="007F07A8" w:rsidP="00D37654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b/>
          <w:sz w:val="24"/>
        </w:rPr>
      </w:pPr>
    </w:p>
    <w:p w:rsidR="00192D02" w:rsidRPr="00192D02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7F07A8" w:rsidRPr="007F07A8" w:rsidRDefault="007F07A8" w:rsidP="00D37654">
      <w:pPr>
        <w:widowControl/>
        <w:autoSpaceDE w:val="0"/>
        <w:adjustRightInd/>
        <w:ind w:firstLine="532"/>
        <w:textAlignment w:val="auto"/>
        <w:rPr>
          <w:rFonts w:ascii="Times New Roman" w:eastAsia="Arial" w:hAnsi="Times New Roman"/>
          <w:bCs/>
          <w:sz w:val="24"/>
        </w:rPr>
      </w:pPr>
    </w:p>
    <w:p w:rsidR="00C84C0F" w:rsidRPr="00C84C0F" w:rsidRDefault="007F07A8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7F07A8">
        <w:rPr>
          <w:rFonts w:ascii="Times New Roman" w:eastAsia="Arial" w:hAnsi="Times New Roman"/>
          <w:sz w:val="24"/>
        </w:rPr>
        <w:lastRenderedPageBreak/>
        <w:t xml:space="preserve">Принятое решение: </w:t>
      </w:r>
      <w:r w:rsidRPr="007F07A8">
        <w:rPr>
          <w:rFonts w:ascii="Times New Roman" w:hAnsi="Times New Roman"/>
          <w:b/>
          <w:sz w:val="24"/>
        </w:rPr>
        <w:t>«</w:t>
      </w:r>
      <w:r w:rsidR="00F62C4F" w:rsidRPr="00F62C4F">
        <w:rPr>
          <w:rFonts w:ascii="Times New Roman" w:hAnsi="Times New Roman"/>
          <w:b/>
          <w:sz w:val="24"/>
        </w:rPr>
        <w:t>Внести изменения в персональный состав Дисциплинарной комиссии Ассоциации:</w:t>
      </w:r>
      <w:r w:rsidR="00C84C0F" w:rsidRPr="00C84C0F">
        <w:rPr>
          <w:rFonts w:ascii="Times New Roman" w:hAnsi="Times New Roman"/>
          <w:b/>
          <w:sz w:val="24"/>
        </w:rPr>
        <w:t xml:space="preserve"> </w:t>
      </w:r>
    </w:p>
    <w:p w:rsidR="00C84C0F" w:rsidRPr="00C84C0F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 xml:space="preserve">1. </w:t>
      </w:r>
      <w:proofErr w:type="spellStart"/>
      <w:r w:rsidRPr="00C84C0F">
        <w:rPr>
          <w:rFonts w:ascii="Times New Roman" w:hAnsi="Times New Roman"/>
          <w:b/>
          <w:sz w:val="24"/>
        </w:rPr>
        <w:t>Горчинский</w:t>
      </w:r>
      <w:proofErr w:type="spellEnd"/>
      <w:r w:rsidRPr="00C84C0F">
        <w:rPr>
          <w:rFonts w:ascii="Times New Roman" w:hAnsi="Times New Roman"/>
          <w:b/>
          <w:sz w:val="24"/>
        </w:rPr>
        <w:t xml:space="preserve"> Илья Андреевич, генеральный директор ООО ПКФ «</w:t>
      </w:r>
      <w:proofErr w:type="spellStart"/>
      <w:r w:rsidRPr="00C84C0F">
        <w:rPr>
          <w:rFonts w:ascii="Times New Roman" w:hAnsi="Times New Roman"/>
          <w:b/>
          <w:sz w:val="24"/>
        </w:rPr>
        <w:t>Теплостроймонтаж</w:t>
      </w:r>
      <w:proofErr w:type="spellEnd"/>
      <w:r w:rsidRPr="00C84C0F">
        <w:rPr>
          <w:rFonts w:ascii="Times New Roman" w:hAnsi="Times New Roman"/>
          <w:b/>
          <w:sz w:val="24"/>
        </w:rPr>
        <w:t xml:space="preserve"> плюс» - председатель Дисциплинарной комиссии;</w:t>
      </w:r>
    </w:p>
    <w:p w:rsidR="00C84C0F" w:rsidRPr="00C84C0F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 xml:space="preserve">2. </w:t>
      </w:r>
      <w:proofErr w:type="spellStart"/>
      <w:r w:rsidRPr="00C84C0F">
        <w:rPr>
          <w:rFonts w:ascii="Times New Roman" w:hAnsi="Times New Roman"/>
          <w:b/>
          <w:sz w:val="24"/>
        </w:rPr>
        <w:t>Гусенцов</w:t>
      </w:r>
      <w:proofErr w:type="spellEnd"/>
      <w:r w:rsidRPr="00C84C0F">
        <w:rPr>
          <w:rFonts w:ascii="Times New Roman" w:hAnsi="Times New Roman"/>
          <w:b/>
          <w:sz w:val="24"/>
        </w:rPr>
        <w:t xml:space="preserve"> Юрий Дмитриевич, генеральный директор ООО Проектно-сервисный центр «Автоматика» - член Дисциплинарной комиссии;</w:t>
      </w:r>
    </w:p>
    <w:p w:rsidR="007F07A8" w:rsidRPr="007F07A8" w:rsidRDefault="00C84C0F" w:rsidP="00C84C0F">
      <w:pPr>
        <w:widowControl/>
        <w:autoSpaceDE w:val="0"/>
        <w:adjustRightInd/>
        <w:ind w:firstLine="532"/>
        <w:textAlignment w:val="auto"/>
        <w:rPr>
          <w:rFonts w:ascii="Times New Roman" w:hAnsi="Times New Roman"/>
          <w:b/>
          <w:sz w:val="24"/>
        </w:rPr>
      </w:pPr>
      <w:r w:rsidRPr="00C84C0F">
        <w:rPr>
          <w:rFonts w:ascii="Times New Roman" w:hAnsi="Times New Roman"/>
          <w:b/>
          <w:sz w:val="24"/>
        </w:rPr>
        <w:t>3. Шумаков Сергей Иванович, генеральный директор АО «</w:t>
      </w:r>
      <w:proofErr w:type="spellStart"/>
      <w:r w:rsidRPr="00C84C0F">
        <w:rPr>
          <w:rFonts w:ascii="Times New Roman" w:hAnsi="Times New Roman"/>
          <w:b/>
          <w:sz w:val="24"/>
        </w:rPr>
        <w:t>Медвенское</w:t>
      </w:r>
      <w:proofErr w:type="spellEnd"/>
      <w:r w:rsidRPr="00C84C0F">
        <w:rPr>
          <w:rFonts w:ascii="Times New Roman" w:hAnsi="Times New Roman"/>
          <w:b/>
          <w:sz w:val="24"/>
        </w:rPr>
        <w:t xml:space="preserve"> ДЭП» - член Дисциплинарной комиссии</w:t>
      </w:r>
      <w:r w:rsidR="007F07A8" w:rsidRPr="007F07A8">
        <w:rPr>
          <w:rFonts w:ascii="Times New Roman" w:hAnsi="Times New Roman"/>
          <w:b/>
          <w:sz w:val="24"/>
        </w:rPr>
        <w:t>».</w:t>
      </w:r>
    </w:p>
    <w:p w:rsidR="007F07A8" w:rsidRDefault="007F07A8" w:rsidP="00D37654">
      <w:pPr>
        <w:adjustRightInd/>
        <w:ind w:firstLine="567"/>
        <w:textAlignment w:val="auto"/>
        <w:rPr>
          <w:rFonts w:ascii="Times New Roman" w:hAnsi="Times New Roman"/>
          <w:b/>
          <w:sz w:val="24"/>
        </w:rPr>
      </w:pPr>
    </w:p>
    <w:p w:rsidR="008C42C8" w:rsidRPr="008C42C8" w:rsidRDefault="008C42C8" w:rsidP="00C84C0F">
      <w:pPr>
        <w:widowControl/>
        <w:tabs>
          <w:tab w:val="left" w:pos="4301"/>
        </w:tabs>
        <w:suppressAutoHyphens w:val="0"/>
        <w:autoSpaceDE w:val="0"/>
        <w:autoSpaceDN w:val="0"/>
        <w:ind w:firstLine="539"/>
        <w:textAlignment w:val="auto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8C42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девятому</w:t>
      </w:r>
      <w:r w:rsidRPr="008C42C8">
        <w:rPr>
          <w:rFonts w:ascii="Times New Roman" w:hAnsi="Times New Roman"/>
          <w:b/>
          <w:sz w:val="24"/>
        </w:rPr>
        <w:t xml:space="preserve"> вопросу повестки дня </w:t>
      </w:r>
      <w:r w:rsidRPr="008C42C8">
        <w:rPr>
          <w:rFonts w:ascii="Times New Roman" w:hAnsi="Times New Roman"/>
          <w:sz w:val="24"/>
        </w:rPr>
        <w:t xml:space="preserve">слушали </w:t>
      </w:r>
      <w:r w:rsidR="00192D02">
        <w:rPr>
          <w:rFonts w:ascii="Times New Roman" w:hAnsi="Times New Roman"/>
          <w:sz w:val="24"/>
        </w:rPr>
        <w:t>Плотникова А.П</w:t>
      </w:r>
      <w:r w:rsidRPr="008C42C8">
        <w:rPr>
          <w:rFonts w:ascii="Times New Roman" w:hAnsi="Times New Roman"/>
          <w:sz w:val="24"/>
        </w:rPr>
        <w:t>., который сообщил</w:t>
      </w:r>
      <w:r>
        <w:rPr>
          <w:rFonts w:ascii="Times New Roman" w:hAnsi="Times New Roman"/>
          <w:sz w:val="24"/>
        </w:rPr>
        <w:t xml:space="preserve"> присутствующим</w:t>
      </w:r>
      <w:r w:rsidRPr="008C42C8">
        <w:rPr>
          <w:rFonts w:ascii="Times New Roman" w:hAnsi="Times New Roman"/>
          <w:sz w:val="24"/>
        </w:rPr>
        <w:t xml:space="preserve"> о необходимости утверждения годового плана проверок соблюдения членами Ассоциации требований внутренних документов Ассоциации на 20</w:t>
      </w:r>
      <w:r>
        <w:rPr>
          <w:rFonts w:ascii="Times New Roman" w:hAnsi="Times New Roman"/>
          <w:sz w:val="24"/>
        </w:rPr>
        <w:t>20</w:t>
      </w:r>
      <w:r w:rsidRPr="008C42C8">
        <w:rPr>
          <w:rFonts w:ascii="Times New Roman" w:hAnsi="Times New Roman"/>
          <w:sz w:val="24"/>
        </w:rPr>
        <w:t xml:space="preserve"> год.</w:t>
      </w:r>
    </w:p>
    <w:p w:rsidR="0027258F" w:rsidRPr="008C42C8" w:rsidRDefault="0027258F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sz w:val="24"/>
        </w:rPr>
      </w:pPr>
    </w:p>
    <w:p w:rsidR="008C42C8" w:rsidRPr="008C42C8" w:rsidRDefault="008C42C8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b/>
          <w:sz w:val="24"/>
        </w:rPr>
        <w:t>На голосование ставится вопрос:</w:t>
      </w:r>
      <w:r w:rsidR="00C84C0F">
        <w:rPr>
          <w:rFonts w:ascii="Times New Roman" w:hAnsi="Times New Roman"/>
          <w:b/>
          <w:sz w:val="24"/>
        </w:rPr>
        <w:t xml:space="preserve"> </w:t>
      </w:r>
      <w:r w:rsidRPr="008C42C8">
        <w:rPr>
          <w:rFonts w:ascii="Times New Roman" w:hAnsi="Times New Roman"/>
          <w:sz w:val="24"/>
        </w:rPr>
        <w:t>«Утвердить план проверок соблюдения членами Ассоциации требований внутренних документов Ассоциации на 20</w:t>
      </w:r>
      <w:r w:rsidR="008E73A7">
        <w:rPr>
          <w:rFonts w:ascii="Times New Roman" w:hAnsi="Times New Roman"/>
          <w:sz w:val="24"/>
        </w:rPr>
        <w:t>20</w:t>
      </w:r>
      <w:r w:rsidRPr="008C42C8">
        <w:rPr>
          <w:rFonts w:ascii="Times New Roman" w:hAnsi="Times New Roman"/>
          <w:sz w:val="24"/>
        </w:rPr>
        <w:t xml:space="preserve"> год</w:t>
      </w:r>
      <w:r w:rsidR="00C84C0F">
        <w:rPr>
          <w:rFonts w:ascii="Times New Roman" w:hAnsi="Times New Roman"/>
          <w:sz w:val="24"/>
        </w:rPr>
        <w:t xml:space="preserve">. В </w:t>
      </w:r>
      <w:r w:rsidR="00C84C0F" w:rsidRPr="00C84C0F">
        <w:rPr>
          <w:rFonts w:ascii="Times New Roman" w:hAnsi="Times New Roman"/>
          <w:sz w:val="24"/>
        </w:rPr>
        <w:t>течени</w:t>
      </w:r>
      <w:proofErr w:type="gramStart"/>
      <w:r w:rsidR="00C84C0F">
        <w:rPr>
          <w:rFonts w:ascii="Times New Roman" w:hAnsi="Times New Roman"/>
          <w:sz w:val="24"/>
        </w:rPr>
        <w:t>и</w:t>
      </w:r>
      <w:proofErr w:type="gramEnd"/>
      <w:r w:rsidR="00C84C0F" w:rsidRPr="00C84C0F">
        <w:rPr>
          <w:rFonts w:ascii="Times New Roman" w:hAnsi="Times New Roman"/>
          <w:sz w:val="24"/>
        </w:rPr>
        <w:t xml:space="preserve"> трех рабочих дней со дня утверждения </w:t>
      </w:r>
      <w:r w:rsidR="00893411">
        <w:rPr>
          <w:rFonts w:ascii="Times New Roman" w:hAnsi="Times New Roman"/>
          <w:sz w:val="24"/>
        </w:rPr>
        <w:t xml:space="preserve">плана проверок </w:t>
      </w:r>
      <w:r w:rsidRPr="008C42C8">
        <w:rPr>
          <w:rFonts w:ascii="Times New Roman" w:hAnsi="Times New Roman"/>
          <w:sz w:val="24"/>
        </w:rPr>
        <w:t xml:space="preserve">разместить </w:t>
      </w:r>
      <w:r w:rsidR="00893411">
        <w:rPr>
          <w:rFonts w:ascii="Times New Roman" w:hAnsi="Times New Roman"/>
          <w:sz w:val="24"/>
        </w:rPr>
        <w:t xml:space="preserve">его </w:t>
      </w:r>
      <w:r w:rsidRPr="008C42C8">
        <w:rPr>
          <w:rFonts w:ascii="Times New Roman" w:hAnsi="Times New Roman"/>
          <w:sz w:val="24"/>
        </w:rPr>
        <w:t xml:space="preserve">на </w:t>
      </w:r>
      <w:r w:rsidR="00C84C0F">
        <w:rPr>
          <w:rFonts w:ascii="Times New Roman" w:hAnsi="Times New Roman"/>
          <w:sz w:val="24"/>
        </w:rPr>
        <w:t xml:space="preserve">официальном </w:t>
      </w:r>
      <w:r w:rsidRPr="008C42C8">
        <w:rPr>
          <w:rFonts w:ascii="Times New Roman" w:hAnsi="Times New Roman"/>
          <w:sz w:val="24"/>
        </w:rPr>
        <w:t>сайте Ассоциации</w:t>
      </w:r>
      <w:r w:rsidR="00C84C0F" w:rsidRPr="00C84C0F">
        <w:rPr>
          <w:rFonts w:ascii="Times New Roman" w:hAnsi="Times New Roman"/>
          <w:sz w:val="24"/>
        </w:rPr>
        <w:t xml:space="preserve"> </w:t>
      </w:r>
      <w:r w:rsidR="00893411">
        <w:rPr>
          <w:rFonts w:ascii="Times New Roman" w:hAnsi="Times New Roman"/>
          <w:sz w:val="24"/>
        </w:rPr>
        <w:t xml:space="preserve">и направить в орган надзора за </w:t>
      </w:r>
      <w:proofErr w:type="spellStart"/>
      <w:r w:rsidR="00893411">
        <w:rPr>
          <w:rFonts w:ascii="Times New Roman" w:hAnsi="Times New Roman"/>
          <w:sz w:val="24"/>
        </w:rPr>
        <w:t>саморегулируемыми</w:t>
      </w:r>
      <w:proofErr w:type="spellEnd"/>
      <w:r w:rsidR="00893411">
        <w:rPr>
          <w:rFonts w:ascii="Times New Roman" w:hAnsi="Times New Roman"/>
          <w:sz w:val="24"/>
        </w:rPr>
        <w:t xml:space="preserve"> организациями</w:t>
      </w:r>
      <w:r w:rsidRPr="008C42C8">
        <w:rPr>
          <w:rFonts w:ascii="Times New Roman" w:hAnsi="Times New Roman"/>
          <w:sz w:val="24"/>
        </w:rPr>
        <w:t xml:space="preserve">». </w:t>
      </w:r>
    </w:p>
    <w:p w:rsidR="008C42C8" w:rsidRPr="008C42C8" w:rsidRDefault="008C42C8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sz w:val="24"/>
        </w:rPr>
      </w:pPr>
    </w:p>
    <w:p w:rsidR="00192D02" w:rsidRPr="00192D02" w:rsidRDefault="00192D02" w:rsidP="00D3765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192D02">
        <w:rPr>
          <w:rFonts w:ascii="Times New Roman" w:hAnsi="Times New Roman"/>
          <w:b/>
          <w:sz w:val="24"/>
        </w:rPr>
        <w:t>ГОЛОСОВАЛИ: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«За» -  6 (шесть)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«Воздержались» - нет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«Против» - нет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eastAsia="Arial" w:hAnsi="Times New Roman"/>
          <w:sz w:val="23"/>
          <w:szCs w:val="23"/>
        </w:rPr>
      </w:pPr>
      <w:r w:rsidRPr="000D50EB">
        <w:rPr>
          <w:rFonts w:ascii="Times New Roman" w:eastAsia="Arial" w:hAnsi="Times New Roman"/>
          <w:sz w:val="23"/>
          <w:szCs w:val="23"/>
        </w:rPr>
        <w:t>Принято единогласно.</w:t>
      </w:r>
    </w:p>
    <w:p w:rsidR="008C42C8" w:rsidRPr="008C42C8" w:rsidRDefault="008C42C8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bCs/>
          <w:sz w:val="24"/>
        </w:rPr>
      </w:pPr>
    </w:p>
    <w:p w:rsidR="008C42C8" w:rsidRPr="008C42C8" w:rsidRDefault="008C42C8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893411" w:rsidRPr="00893411">
        <w:rPr>
          <w:rFonts w:ascii="Times New Roman" w:hAnsi="Times New Roman"/>
          <w:b/>
          <w:sz w:val="24"/>
        </w:rPr>
        <w:t>Утвердить план проверок соблюдения членами Ассоциации требований внутренних документов Ассоциации на 2020 год. В течени</w:t>
      </w:r>
      <w:proofErr w:type="gramStart"/>
      <w:r w:rsidR="00893411" w:rsidRPr="00893411">
        <w:rPr>
          <w:rFonts w:ascii="Times New Roman" w:hAnsi="Times New Roman"/>
          <w:b/>
          <w:sz w:val="24"/>
        </w:rPr>
        <w:t>и</w:t>
      </w:r>
      <w:proofErr w:type="gramEnd"/>
      <w:r w:rsidR="00893411" w:rsidRPr="00893411">
        <w:rPr>
          <w:rFonts w:ascii="Times New Roman" w:hAnsi="Times New Roman"/>
          <w:b/>
          <w:sz w:val="24"/>
        </w:rPr>
        <w:t xml:space="preserve"> трех рабочих дней со дня утверждения плана проверок разместить его на официальном сайте Ассоциации и направить в орган надзора за </w:t>
      </w:r>
      <w:proofErr w:type="spellStart"/>
      <w:r w:rsidR="00893411" w:rsidRPr="00893411">
        <w:rPr>
          <w:rFonts w:ascii="Times New Roman" w:hAnsi="Times New Roman"/>
          <w:b/>
          <w:sz w:val="24"/>
        </w:rPr>
        <w:t>саморегулируемыми</w:t>
      </w:r>
      <w:proofErr w:type="spellEnd"/>
      <w:r w:rsidR="00893411" w:rsidRPr="00893411">
        <w:rPr>
          <w:rFonts w:ascii="Times New Roman" w:hAnsi="Times New Roman"/>
          <w:b/>
          <w:sz w:val="24"/>
        </w:rPr>
        <w:t xml:space="preserve"> организациями</w:t>
      </w:r>
      <w:r w:rsidRPr="008C42C8">
        <w:rPr>
          <w:rFonts w:ascii="Times New Roman" w:hAnsi="Times New Roman"/>
          <w:b/>
          <w:sz w:val="24"/>
        </w:rPr>
        <w:t>».</w:t>
      </w:r>
    </w:p>
    <w:p w:rsidR="008C42C8" w:rsidRDefault="000E0190" w:rsidP="00D37654">
      <w:pPr>
        <w:tabs>
          <w:tab w:val="left" w:pos="7233"/>
        </w:tabs>
        <w:adjustRightInd/>
        <w:ind w:firstLine="567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D29F4" w:rsidRPr="0027258F" w:rsidRDefault="000E0190" w:rsidP="00893411">
      <w:pPr>
        <w:widowControl/>
        <w:tabs>
          <w:tab w:val="left" w:pos="4301"/>
        </w:tabs>
        <w:suppressAutoHyphens w:val="0"/>
        <w:autoSpaceDE w:val="0"/>
        <w:autoSpaceDN w:val="0"/>
        <w:ind w:firstLine="539"/>
        <w:textAlignment w:val="auto"/>
        <w:outlineLvl w:val="0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b/>
          <w:sz w:val="24"/>
        </w:rPr>
        <w:t xml:space="preserve">10. По десятому вопросу повестки дня </w:t>
      </w:r>
      <w:r w:rsidRPr="0027258F">
        <w:rPr>
          <w:rFonts w:ascii="Times New Roman" w:hAnsi="Times New Roman"/>
          <w:sz w:val="24"/>
        </w:rPr>
        <w:t xml:space="preserve">слушали </w:t>
      </w:r>
      <w:proofErr w:type="spellStart"/>
      <w:r w:rsidRPr="0027258F">
        <w:rPr>
          <w:rFonts w:ascii="Times New Roman" w:hAnsi="Times New Roman"/>
          <w:sz w:val="24"/>
        </w:rPr>
        <w:t>Умеренкову</w:t>
      </w:r>
      <w:proofErr w:type="spellEnd"/>
      <w:r w:rsidRPr="0027258F">
        <w:rPr>
          <w:rFonts w:ascii="Times New Roman" w:hAnsi="Times New Roman"/>
          <w:sz w:val="24"/>
        </w:rPr>
        <w:t xml:space="preserve"> И.Н., которая сообщила присутствующим о </w:t>
      </w:r>
      <w:r w:rsidR="007D29F4" w:rsidRPr="0027258F">
        <w:rPr>
          <w:rFonts w:ascii="Times New Roman" w:hAnsi="Times New Roman"/>
          <w:sz w:val="24"/>
        </w:rPr>
        <w:t xml:space="preserve">том, что 10 декабря 2019 года состоялось первое заседание Экспертного совета при </w:t>
      </w:r>
      <w:r w:rsidR="00D37654" w:rsidRPr="0027258F">
        <w:rPr>
          <w:rFonts w:ascii="Times New Roman" w:hAnsi="Times New Roman"/>
          <w:sz w:val="24"/>
        </w:rPr>
        <w:t>Г</w:t>
      </w:r>
      <w:r w:rsidR="007D29F4" w:rsidRPr="0027258F">
        <w:rPr>
          <w:rFonts w:ascii="Times New Roman" w:hAnsi="Times New Roman"/>
          <w:sz w:val="24"/>
        </w:rPr>
        <w:t xml:space="preserve">убернаторе Курской области. В его состав вошли общественники, ученые, журналисты и бизнесмены. Всего 37 человек. </w:t>
      </w:r>
      <w:proofErr w:type="gramStart"/>
      <w:r w:rsidR="007D29F4" w:rsidRPr="0027258F">
        <w:rPr>
          <w:rFonts w:ascii="Times New Roman" w:hAnsi="Times New Roman"/>
          <w:sz w:val="24"/>
        </w:rPr>
        <w:t xml:space="preserve">Возглавил совет </w:t>
      </w:r>
      <w:r w:rsidR="00D37654" w:rsidRPr="0027258F">
        <w:rPr>
          <w:rFonts w:ascii="Times New Roman" w:hAnsi="Times New Roman"/>
          <w:sz w:val="24"/>
        </w:rPr>
        <w:t>Г</w:t>
      </w:r>
      <w:r w:rsidR="007D29F4" w:rsidRPr="0027258F">
        <w:rPr>
          <w:rFonts w:ascii="Times New Roman" w:hAnsi="Times New Roman"/>
          <w:sz w:val="24"/>
        </w:rPr>
        <w:t xml:space="preserve">убернатор Курской области </w:t>
      </w:r>
      <w:proofErr w:type="spellStart"/>
      <w:r w:rsidR="007D29F4" w:rsidRPr="0027258F">
        <w:rPr>
          <w:rFonts w:ascii="Times New Roman" w:hAnsi="Times New Roman"/>
          <w:sz w:val="24"/>
        </w:rPr>
        <w:t>Старовойт</w:t>
      </w:r>
      <w:proofErr w:type="spellEnd"/>
      <w:r w:rsidR="00F97BE9" w:rsidRPr="0027258F">
        <w:rPr>
          <w:rFonts w:ascii="Times New Roman" w:hAnsi="Times New Roman"/>
          <w:sz w:val="24"/>
        </w:rPr>
        <w:t xml:space="preserve"> Р.В</w:t>
      </w:r>
      <w:r w:rsidR="007D29F4" w:rsidRPr="0027258F">
        <w:rPr>
          <w:rFonts w:ascii="Times New Roman" w:hAnsi="Times New Roman"/>
          <w:sz w:val="24"/>
        </w:rPr>
        <w:t>. Совет призван</w:t>
      </w:r>
      <w:proofErr w:type="gramEnd"/>
      <w:r w:rsidR="007D29F4" w:rsidRPr="0027258F">
        <w:rPr>
          <w:rFonts w:ascii="Times New Roman" w:hAnsi="Times New Roman"/>
          <w:sz w:val="24"/>
        </w:rPr>
        <w:t xml:space="preserve"> привлечь людей с активной жизненной позицией к непосредственному участию в работе органов </w:t>
      </w:r>
      <w:proofErr w:type="spellStart"/>
      <w:r w:rsidR="007D29F4" w:rsidRPr="0027258F">
        <w:rPr>
          <w:rFonts w:ascii="Times New Roman" w:hAnsi="Times New Roman"/>
          <w:sz w:val="24"/>
        </w:rPr>
        <w:t>госуправления</w:t>
      </w:r>
      <w:proofErr w:type="spellEnd"/>
      <w:r w:rsidR="007D29F4" w:rsidRPr="0027258F">
        <w:rPr>
          <w:rFonts w:ascii="Times New Roman" w:hAnsi="Times New Roman"/>
          <w:sz w:val="24"/>
        </w:rPr>
        <w:t>.</w:t>
      </w:r>
    </w:p>
    <w:p w:rsidR="00F97BE9" w:rsidRPr="0027258F" w:rsidRDefault="007D29F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sz w:val="24"/>
        </w:rPr>
        <w:t xml:space="preserve">Ключевыми задачами созданного органа станет мониторинг реализации Стратегии развития Курской области до 2030 года, Народной стратегии развития Курской области, оценка текущей деятельности администрации. Кроме того, эксперты будут </w:t>
      </w:r>
      <w:proofErr w:type="gramStart"/>
      <w:r w:rsidRPr="0027258F">
        <w:rPr>
          <w:rFonts w:ascii="Times New Roman" w:hAnsi="Times New Roman"/>
          <w:sz w:val="24"/>
        </w:rPr>
        <w:t>обсуждать</w:t>
      </w:r>
      <w:proofErr w:type="gramEnd"/>
      <w:r w:rsidRPr="0027258F">
        <w:rPr>
          <w:rFonts w:ascii="Times New Roman" w:hAnsi="Times New Roman"/>
          <w:sz w:val="24"/>
        </w:rPr>
        <w:t xml:space="preserve"> и корректировать нормативные документы до их принятия с учетом предложений общественности. При этом совет не будет дублировать функции других консультативно-совещательных органов.</w:t>
      </w:r>
    </w:p>
    <w:p w:rsidR="0027258F" w:rsidRPr="0027258F" w:rsidRDefault="0027258F" w:rsidP="0027258F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sz w:val="24"/>
        </w:rPr>
        <w:t>На заседании Экспертного совета Президент Ассоциации Глущенко В.А. озвучил проблемные вопросы, касающиеся водоснабжения и водоотведения в Курской области.</w:t>
      </w:r>
    </w:p>
    <w:p w:rsidR="0027258F" w:rsidRPr="0027258F" w:rsidRDefault="0027258F" w:rsidP="0027258F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sz w:val="24"/>
        </w:rPr>
        <w:t xml:space="preserve">Генеральный директор Ассоциации </w:t>
      </w:r>
      <w:proofErr w:type="spellStart"/>
      <w:r w:rsidRPr="0027258F">
        <w:rPr>
          <w:rFonts w:ascii="Times New Roman" w:hAnsi="Times New Roman"/>
          <w:sz w:val="24"/>
        </w:rPr>
        <w:t>Умеренкова</w:t>
      </w:r>
      <w:proofErr w:type="spellEnd"/>
      <w:r w:rsidRPr="0027258F">
        <w:rPr>
          <w:rFonts w:ascii="Times New Roman" w:hAnsi="Times New Roman"/>
          <w:sz w:val="24"/>
        </w:rPr>
        <w:t xml:space="preserve"> И.Н. в своем выступлении довела до сведения Губернатора Курской области проблемные вопросы, поступившие от организаций – членов Ассоциации, возникающие в работе организаций при строительстве, ремонте, капитальном ремонте и реконструкции объектов.</w:t>
      </w:r>
    </w:p>
    <w:p w:rsidR="007D29F4" w:rsidRPr="0027258F" w:rsidRDefault="007D29F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27258F">
        <w:rPr>
          <w:rFonts w:ascii="Times New Roman" w:hAnsi="Times New Roman"/>
          <w:sz w:val="24"/>
        </w:rPr>
        <w:t>Собираться Экспертный совет будет раз в три месяца. Одной из тем для обсуждения на следующем заседании станет региональное здравоохранение.</w:t>
      </w:r>
    </w:p>
    <w:p w:rsidR="00D37654" w:rsidRPr="00965B90" w:rsidRDefault="00D3765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color w:val="FF0000"/>
          <w:sz w:val="24"/>
        </w:rPr>
      </w:pPr>
    </w:p>
    <w:p w:rsidR="00D37654" w:rsidRPr="00D37654" w:rsidRDefault="00D3765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D37654">
        <w:rPr>
          <w:rFonts w:ascii="Times New Roman" w:hAnsi="Times New Roman"/>
          <w:b/>
          <w:sz w:val="24"/>
        </w:rPr>
        <w:t>На голосование ставится вопрос</w:t>
      </w:r>
      <w:r w:rsidRPr="00D37654">
        <w:rPr>
          <w:rFonts w:ascii="Times New Roman" w:hAnsi="Times New Roman"/>
          <w:sz w:val="24"/>
        </w:rPr>
        <w:t xml:space="preserve">: «Принять информацию к сведению». </w:t>
      </w:r>
    </w:p>
    <w:p w:rsidR="00D37654" w:rsidRPr="00D37654" w:rsidRDefault="00D3765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</w:p>
    <w:p w:rsidR="00D37654" w:rsidRPr="00D37654" w:rsidRDefault="00D3765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D37654">
        <w:rPr>
          <w:rFonts w:ascii="Times New Roman" w:hAnsi="Times New Roman"/>
          <w:sz w:val="24"/>
        </w:rPr>
        <w:t>ГОЛОСОВАЛИ: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0D50EB">
        <w:rPr>
          <w:rFonts w:ascii="Times New Roman" w:hAnsi="Times New Roman"/>
          <w:sz w:val="24"/>
        </w:rPr>
        <w:t>«За» -  6 (шесть)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0D50EB">
        <w:rPr>
          <w:rFonts w:ascii="Times New Roman" w:hAnsi="Times New Roman"/>
          <w:sz w:val="24"/>
        </w:rPr>
        <w:t>«Воздержались» - нет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0D50EB">
        <w:rPr>
          <w:rFonts w:ascii="Times New Roman" w:hAnsi="Times New Roman"/>
          <w:sz w:val="24"/>
        </w:rPr>
        <w:lastRenderedPageBreak/>
        <w:t>«Против» - нет голосов.</w:t>
      </w:r>
    </w:p>
    <w:p w:rsidR="000D50EB" w:rsidRPr="000D50EB" w:rsidRDefault="000D50EB" w:rsidP="000D50EB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  <w:r w:rsidRPr="000D50EB">
        <w:rPr>
          <w:rFonts w:ascii="Times New Roman" w:hAnsi="Times New Roman"/>
          <w:sz w:val="24"/>
        </w:rPr>
        <w:t>Принято единогласно.</w:t>
      </w:r>
    </w:p>
    <w:p w:rsidR="007D29F4" w:rsidRDefault="007D29F4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sz w:val="24"/>
        </w:rPr>
      </w:pPr>
    </w:p>
    <w:p w:rsidR="000E0190" w:rsidRDefault="000E0190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40"/>
        <w:textAlignment w:val="auto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F97BE9">
        <w:rPr>
          <w:rFonts w:ascii="Times New Roman" w:hAnsi="Times New Roman"/>
          <w:b/>
          <w:sz w:val="24"/>
        </w:rPr>
        <w:t>Принять информацию к сведению</w:t>
      </w:r>
      <w:r w:rsidRPr="008C42C8">
        <w:rPr>
          <w:rFonts w:ascii="Times New Roman" w:hAnsi="Times New Roman"/>
          <w:b/>
          <w:sz w:val="24"/>
        </w:rPr>
        <w:t>».</w:t>
      </w:r>
    </w:p>
    <w:p w:rsidR="007F07A8" w:rsidRPr="007F07A8" w:rsidRDefault="007F07A8" w:rsidP="00D37654">
      <w:pPr>
        <w:widowControl/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p w:rsidR="009A02ED" w:rsidRPr="008609B9" w:rsidRDefault="009A02ED" w:rsidP="00D37654">
      <w:pPr>
        <w:widowControl/>
        <w:tabs>
          <w:tab w:val="left" w:pos="4301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ind w:firstLine="567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E5A77" w:rsidRPr="008609B9" w:rsidTr="00C4595C">
        <w:tc>
          <w:tcPr>
            <w:tcW w:w="3794" w:type="dxa"/>
          </w:tcPr>
          <w:p w:rsidR="00C4595C" w:rsidRPr="004A2F91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73591D" w:rsidRPr="008609B9" w:rsidRDefault="0073591D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8609B9">
              <w:t>Председатель собрания</w:t>
            </w:r>
          </w:p>
        </w:tc>
        <w:tc>
          <w:tcPr>
            <w:tcW w:w="5777" w:type="dxa"/>
          </w:tcPr>
          <w:p w:rsidR="00C4595C" w:rsidRDefault="00C4595C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8609B9" w:rsidRDefault="00093110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093110">
              <w:t>А.П. Плотников</w:t>
            </w:r>
          </w:p>
        </w:tc>
      </w:tr>
      <w:tr w:rsidR="001E5A77" w:rsidRPr="008609B9" w:rsidTr="00C4595C">
        <w:tc>
          <w:tcPr>
            <w:tcW w:w="3794" w:type="dxa"/>
          </w:tcPr>
          <w:p w:rsidR="00C4595C" w:rsidRDefault="00C4595C" w:rsidP="009874C4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73591D" w:rsidRPr="008609B9" w:rsidRDefault="00096F32" w:rsidP="00C4595C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>
              <w:t>Сек</w:t>
            </w:r>
            <w:r w:rsidR="0073591D" w:rsidRPr="008609B9">
              <w:t>ретарь собрания</w:t>
            </w:r>
          </w:p>
        </w:tc>
        <w:tc>
          <w:tcPr>
            <w:tcW w:w="5777" w:type="dxa"/>
          </w:tcPr>
          <w:p w:rsidR="00096F32" w:rsidRDefault="00096F32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73591D" w:rsidRPr="00093110" w:rsidRDefault="00093110" w:rsidP="00EC66F7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 xml:space="preserve">Д.С. </w:t>
            </w:r>
            <w:proofErr w:type="spellStart"/>
            <w:r>
              <w:t>Каратеев</w:t>
            </w:r>
            <w:proofErr w:type="spellEnd"/>
          </w:p>
        </w:tc>
      </w:tr>
    </w:tbl>
    <w:p w:rsidR="00EC66F7" w:rsidRPr="001E5A77" w:rsidRDefault="00EC66F7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1E5A77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C2" w:rsidRDefault="004D6DC2" w:rsidP="00A328DD">
      <w:r>
        <w:separator/>
      </w:r>
    </w:p>
  </w:endnote>
  <w:endnote w:type="continuationSeparator" w:id="0">
    <w:p w:rsidR="004D6DC2" w:rsidRDefault="004D6DC2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C2" w:rsidRDefault="004D6DC2" w:rsidP="00A328DD">
      <w:r>
        <w:separator/>
      </w:r>
    </w:p>
  </w:footnote>
  <w:footnote w:type="continuationSeparator" w:id="0">
    <w:p w:rsidR="004D6DC2" w:rsidRDefault="004D6DC2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0DAD"/>
    <w:rsid w:val="0000274D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2480"/>
    <w:rsid w:val="000235EA"/>
    <w:rsid w:val="000244F0"/>
    <w:rsid w:val="0002474C"/>
    <w:rsid w:val="00024D35"/>
    <w:rsid w:val="0002520A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3110"/>
    <w:rsid w:val="00094A7D"/>
    <w:rsid w:val="00096D72"/>
    <w:rsid w:val="00096E50"/>
    <w:rsid w:val="00096F3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564B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50EB"/>
    <w:rsid w:val="000D706D"/>
    <w:rsid w:val="000D7B23"/>
    <w:rsid w:val="000E0190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0B6E"/>
    <w:rsid w:val="00111DA7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730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0036"/>
    <w:rsid w:val="00192D02"/>
    <w:rsid w:val="00192D3C"/>
    <w:rsid w:val="00192F7F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0D12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6CD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1F4"/>
    <w:rsid w:val="00236365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B26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4752"/>
    <w:rsid w:val="00264ADA"/>
    <w:rsid w:val="00264C2E"/>
    <w:rsid w:val="002651B7"/>
    <w:rsid w:val="002673B1"/>
    <w:rsid w:val="00271AEF"/>
    <w:rsid w:val="00272551"/>
    <w:rsid w:val="0027258F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1E1F"/>
    <w:rsid w:val="002964B4"/>
    <w:rsid w:val="002970FE"/>
    <w:rsid w:val="002A03B0"/>
    <w:rsid w:val="002A16A3"/>
    <w:rsid w:val="002A30A4"/>
    <w:rsid w:val="002A3F24"/>
    <w:rsid w:val="002B00C4"/>
    <w:rsid w:val="002B036A"/>
    <w:rsid w:val="002B1F4F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0293"/>
    <w:rsid w:val="002D2EA5"/>
    <w:rsid w:val="002D3345"/>
    <w:rsid w:val="002D4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6C5"/>
    <w:rsid w:val="002F1D7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37A64"/>
    <w:rsid w:val="003447DD"/>
    <w:rsid w:val="00345198"/>
    <w:rsid w:val="003470CC"/>
    <w:rsid w:val="0034723F"/>
    <w:rsid w:val="00355214"/>
    <w:rsid w:val="00355363"/>
    <w:rsid w:val="00356091"/>
    <w:rsid w:val="00357E74"/>
    <w:rsid w:val="0036119C"/>
    <w:rsid w:val="00361B47"/>
    <w:rsid w:val="00363386"/>
    <w:rsid w:val="003633D1"/>
    <w:rsid w:val="003633F9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64C0"/>
    <w:rsid w:val="003704A3"/>
    <w:rsid w:val="00371FDC"/>
    <w:rsid w:val="003729FE"/>
    <w:rsid w:val="00372DEC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0501"/>
    <w:rsid w:val="003F1DBF"/>
    <w:rsid w:val="003F201E"/>
    <w:rsid w:val="003F26F4"/>
    <w:rsid w:val="003F28AB"/>
    <w:rsid w:val="003F3192"/>
    <w:rsid w:val="003F443D"/>
    <w:rsid w:val="003F4AAA"/>
    <w:rsid w:val="003F4E4E"/>
    <w:rsid w:val="003F50C9"/>
    <w:rsid w:val="003F5181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2E06"/>
    <w:rsid w:val="00412E93"/>
    <w:rsid w:val="0041392B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3652E"/>
    <w:rsid w:val="00442F90"/>
    <w:rsid w:val="00443851"/>
    <w:rsid w:val="004449C1"/>
    <w:rsid w:val="00445C37"/>
    <w:rsid w:val="00445E3D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0AC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14B9"/>
    <w:rsid w:val="004D2896"/>
    <w:rsid w:val="004D4176"/>
    <w:rsid w:val="004D4DF5"/>
    <w:rsid w:val="004D6AC0"/>
    <w:rsid w:val="004D6DC2"/>
    <w:rsid w:val="004D7219"/>
    <w:rsid w:val="004D7AFD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1C4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36DD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37C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0993"/>
    <w:rsid w:val="005517D8"/>
    <w:rsid w:val="005518EF"/>
    <w:rsid w:val="00552221"/>
    <w:rsid w:val="00554A9D"/>
    <w:rsid w:val="0055656F"/>
    <w:rsid w:val="005568AC"/>
    <w:rsid w:val="0055767D"/>
    <w:rsid w:val="005600CB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67F70"/>
    <w:rsid w:val="005716C3"/>
    <w:rsid w:val="005723AE"/>
    <w:rsid w:val="00572704"/>
    <w:rsid w:val="0057377B"/>
    <w:rsid w:val="0057433D"/>
    <w:rsid w:val="00574419"/>
    <w:rsid w:val="0057500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0435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206F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0280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761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9CE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12A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2CFF"/>
    <w:rsid w:val="00654D38"/>
    <w:rsid w:val="00654F52"/>
    <w:rsid w:val="00655E3F"/>
    <w:rsid w:val="00655F2F"/>
    <w:rsid w:val="00656FBD"/>
    <w:rsid w:val="00657589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2BC1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8F6"/>
    <w:rsid w:val="00693AE1"/>
    <w:rsid w:val="00695391"/>
    <w:rsid w:val="006956F0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0AAE"/>
    <w:rsid w:val="006B0D79"/>
    <w:rsid w:val="006B1F3F"/>
    <w:rsid w:val="006B24BE"/>
    <w:rsid w:val="006B47B0"/>
    <w:rsid w:val="006B559D"/>
    <w:rsid w:val="006B59B1"/>
    <w:rsid w:val="006B5C6D"/>
    <w:rsid w:val="006B762F"/>
    <w:rsid w:val="006B7C97"/>
    <w:rsid w:val="006C20B9"/>
    <w:rsid w:val="006C2863"/>
    <w:rsid w:val="006C42D5"/>
    <w:rsid w:val="006C4774"/>
    <w:rsid w:val="006C5D6E"/>
    <w:rsid w:val="006C5DE5"/>
    <w:rsid w:val="006C688F"/>
    <w:rsid w:val="006C68D8"/>
    <w:rsid w:val="006C6F6B"/>
    <w:rsid w:val="006C70DB"/>
    <w:rsid w:val="006D0160"/>
    <w:rsid w:val="006D1C6B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552F"/>
    <w:rsid w:val="006E6495"/>
    <w:rsid w:val="006E69BD"/>
    <w:rsid w:val="006E7109"/>
    <w:rsid w:val="006E73CF"/>
    <w:rsid w:val="006E7868"/>
    <w:rsid w:val="006E7FDE"/>
    <w:rsid w:val="006F01AE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31BC1"/>
    <w:rsid w:val="00731D24"/>
    <w:rsid w:val="00731DC2"/>
    <w:rsid w:val="007326AC"/>
    <w:rsid w:val="0073276B"/>
    <w:rsid w:val="00733B9A"/>
    <w:rsid w:val="007340E2"/>
    <w:rsid w:val="0073426E"/>
    <w:rsid w:val="00735648"/>
    <w:rsid w:val="0073591D"/>
    <w:rsid w:val="00735F2A"/>
    <w:rsid w:val="00735F4A"/>
    <w:rsid w:val="00736393"/>
    <w:rsid w:val="0073649C"/>
    <w:rsid w:val="0073706C"/>
    <w:rsid w:val="007407DC"/>
    <w:rsid w:val="00741756"/>
    <w:rsid w:val="00742C0C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528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4D7"/>
    <w:rsid w:val="00783FC0"/>
    <w:rsid w:val="0078430E"/>
    <w:rsid w:val="007846C0"/>
    <w:rsid w:val="00784793"/>
    <w:rsid w:val="00785063"/>
    <w:rsid w:val="007854B4"/>
    <w:rsid w:val="00785BD1"/>
    <w:rsid w:val="00786B3E"/>
    <w:rsid w:val="00790156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1C52"/>
    <w:rsid w:val="007D2121"/>
    <w:rsid w:val="007D29F4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1FCB"/>
    <w:rsid w:val="007E218A"/>
    <w:rsid w:val="007E22B0"/>
    <w:rsid w:val="007E2B80"/>
    <w:rsid w:val="007E3A31"/>
    <w:rsid w:val="007E4473"/>
    <w:rsid w:val="007E4599"/>
    <w:rsid w:val="007E5BDC"/>
    <w:rsid w:val="007E5BE4"/>
    <w:rsid w:val="007E6DCF"/>
    <w:rsid w:val="007E7381"/>
    <w:rsid w:val="007E7F9C"/>
    <w:rsid w:val="007F07A8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798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1AE"/>
    <w:rsid w:val="00862A3C"/>
    <w:rsid w:val="00862BB7"/>
    <w:rsid w:val="00866B89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09F7"/>
    <w:rsid w:val="00881C86"/>
    <w:rsid w:val="00881D84"/>
    <w:rsid w:val="00881E0D"/>
    <w:rsid w:val="008827B5"/>
    <w:rsid w:val="00884042"/>
    <w:rsid w:val="008844C4"/>
    <w:rsid w:val="00884DF3"/>
    <w:rsid w:val="008859B6"/>
    <w:rsid w:val="00886093"/>
    <w:rsid w:val="00886585"/>
    <w:rsid w:val="00893411"/>
    <w:rsid w:val="00893870"/>
    <w:rsid w:val="00894C35"/>
    <w:rsid w:val="00896021"/>
    <w:rsid w:val="00896DD3"/>
    <w:rsid w:val="00896EDC"/>
    <w:rsid w:val="008973ED"/>
    <w:rsid w:val="008A081F"/>
    <w:rsid w:val="008A2DCF"/>
    <w:rsid w:val="008A5158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39EE"/>
    <w:rsid w:val="008C42C8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619D"/>
    <w:rsid w:val="008E72F1"/>
    <w:rsid w:val="008E73A7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4621"/>
    <w:rsid w:val="00905375"/>
    <w:rsid w:val="009059BA"/>
    <w:rsid w:val="009066B3"/>
    <w:rsid w:val="00910955"/>
    <w:rsid w:val="00910BCB"/>
    <w:rsid w:val="0091100F"/>
    <w:rsid w:val="0091264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190"/>
    <w:rsid w:val="0095636F"/>
    <w:rsid w:val="00956674"/>
    <w:rsid w:val="00956F11"/>
    <w:rsid w:val="009579FF"/>
    <w:rsid w:val="00957CB8"/>
    <w:rsid w:val="0096092D"/>
    <w:rsid w:val="00961F8D"/>
    <w:rsid w:val="009634DE"/>
    <w:rsid w:val="009635D5"/>
    <w:rsid w:val="009645EF"/>
    <w:rsid w:val="00965AEA"/>
    <w:rsid w:val="00965B90"/>
    <w:rsid w:val="00965E1C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874C4"/>
    <w:rsid w:val="00991008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4434"/>
    <w:rsid w:val="009A524F"/>
    <w:rsid w:val="009A5C96"/>
    <w:rsid w:val="009A6AB6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6E21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0FF3"/>
    <w:rsid w:val="00A445B9"/>
    <w:rsid w:val="00A45690"/>
    <w:rsid w:val="00A45D88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3BB9"/>
    <w:rsid w:val="00A65B9F"/>
    <w:rsid w:val="00A66DF6"/>
    <w:rsid w:val="00A67D80"/>
    <w:rsid w:val="00A70598"/>
    <w:rsid w:val="00A70703"/>
    <w:rsid w:val="00A7074F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86A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4D0"/>
    <w:rsid w:val="00AA25B0"/>
    <w:rsid w:val="00AA28B9"/>
    <w:rsid w:val="00AA3737"/>
    <w:rsid w:val="00AA3741"/>
    <w:rsid w:val="00AA3795"/>
    <w:rsid w:val="00AA3A34"/>
    <w:rsid w:val="00AA3C18"/>
    <w:rsid w:val="00AA5BEA"/>
    <w:rsid w:val="00AA6982"/>
    <w:rsid w:val="00AA7794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D1EDC"/>
    <w:rsid w:val="00AD2EAF"/>
    <w:rsid w:val="00AD3E6A"/>
    <w:rsid w:val="00AD4CA6"/>
    <w:rsid w:val="00AD4E74"/>
    <w:rsid w:val="00AE03D6"/>
    <w:rsid w:val="00AE1B8F"/>
    <w:rsid w:val="00AE2537"/>
    <w:rsid w:val="00AE3484"/>
    <w:rsid w:val="00AE429E"/>
    <w:rsid w:val="00AE4AD0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08C4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61879"/>
    <w:rsid w:val="00B620E6"/>
    <w:rsid w:val="00B65642"/>
    <w:rsid w:val="00B6571A"/>
    <w:rsid w:val="00B658D7"/>
    <w:rsid w:val="00B65E76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6CE8"/>
    <w:rsid w:val="00B76E7F"/>
    <w:rsid w:val="00B77A83"/>
    <w:rsid w:val="00B77E86"/>
    <w:rsid w:val="00B77FB8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37B5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AC6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0731"/>
    <w:rsid w:val="00C21AA3"/>
    <w:rsid w:val="00C2512F"/>
    <w:rsid w:val="00C25683"/>
    <w:rsid w:val="00C258DE"/>
    <w:rsid w:val="00C303AB"/>
    <w:rsid w:val="00C31D1B"/>
    <w:rsid w:val="00C320B5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51C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4C0F"/>
    <w:rsid w:val="00C8561F"/>
    <w:rsid w:val="00C87171"/>
    <w:rsid w:val="00C87670"/>
    <w:rsid w:val="00C9281E"/>
    <w:rsid w:val="00C971CE"/>
    <w:rsid w:val="00CA11CC"/>
    <w:rsid w:val="00CA137D"/>
    <w:rsid w:val="00CA21A9"/>
    <w:rsid w:val="00CA26B1"/>
    <w:rsid w:val="00CA41A0"/>
    <w:rsid w:val="00CA63D8"/>
    <w:rsid w:val="00CA6CD9"/>
    <w:rsid w:val="00CA75A4"/>
    <w:rsid w:val="00CB1B21"/>
    <w:rsid w:val="00CB26C5"/>
    <w:rsid w:val="00CB33A7"/>
    <w:rsid w:val="00CB39F6"/>
    <w:rsid w:val="00CB481B"/>
    <w:rsid w:val="00CB596A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06C7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4FEF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3AD3"/>
    <w:rsid w:val="00D36196"/>
    <w:rsid w:val="00D36819"/>
    <w:rsid w:val="00D36B99"/>
    <w:rsid w:val="00D37654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A0F"/>
    <w:rsid w:val="00D52E40"/>
    <w:rsid w:val="00D530BE"/>
    <w:rsid w:val="00D556AC"/>
    <w:rsid w:val="00D56BD4"/>
    <w:rsid w:val="00D56D68"/>
    <w:rsid w:val="00D56E43"/>
    <w:rsid w:val="00D57C14"/>
    <w:rsid w:val="00D57F4F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48E0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2C6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E2F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D8D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50B05"/>
    <w:rsid w:val="00E51CB6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C77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231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625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052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7D4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311"/>
    <w:rsid w:val="00F60808"/>
    <w:rsid w:val="00F60B13"/>
    <w:rsid w:val="00F62C4F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97BE9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4F4"/>
    <w:rsid w:val="00FE17B9"/>
    <w:rsid w:val="00FE1EC1"/>
    <w:rsid w:val="00FE24A7"/>
    <w:rsid w:val="00FE24E7"/>
    <w:rsid w:val="00FE3997"/>
    <w:rsid w:val="00FE39E0"/>
    <w:rsid w:val="00FE46B2"/>
    <w:rsid w:val="00FE617F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5772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64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spacing w:line="276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712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123868"/>
    <w:rsid w:val="00152FE9"/>
    <w:rsid w:val="00180157"/>
    <w:rsid w:val="00250476"/>
    <w:rsid w:val="002952F9"/>
    <w:rsid w:val="00365394"/>
    <w:rsid w:val="003E2911"/>
    <w:rsid w:val="004259DD"/>
    <w:rsid w:val="0047519A"/>
    <w:rsid w:val="00565AC0"/>
    <w:rsid w:val="005C26A4"/>
    <w:rsid w:val="00670D1A"/>
    <w:rsid w:val="006E7495"/>
    <w:rsid w:val="00717A93"/>
    <w:rsid w:val="007320C4"/>
    <w:rsid w:val="00963D51"/>
    <w:rsid w:val="009B30E0"/>
    <w:rsid w:val="009C7FFE"/>
    <w:rsid w:val="00A2113C"/>
    <w:rsid w:val="00A4693B"/>
    <w:rsid w:val="00BB0984"/>
    <w:rsid w:val="00D849DE"/>
    <w:rsid w:val="00EA4DFA"/>
    <w:rsid w:val="00F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BCB8-D22B-4972-A99D-7EEC70C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46</cp:revision>
  <cp:lastPrinted>2019-12-30T12:02:00Z</cp:lastPrinted>
  <dcterms:created xsi:type="dcterms:W3CDTF">2019-12-26T11:01:00Z</dcterms:created>
  <dcterms:modified xsi:type="dcterms:W3CDTF">2019-12-30T12:24:00Z</dcterms:modified>
</cp:coreProperties>
</file>