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4889"/>
        <w:gridCol w:w="5035"/>
      </w:tblGrid>
      <w:tr w:rsidR="00616432" w:rsidRPr="00CA27EF" w14:paraId="1E8F246C" w14:textId="77777777" w:rsidTr="00F64A1A">
        <w:trPr>
          <w:trHeight w:val="20"/>
        </w:trPr>
        <w:tc>
          <w:tcPr>
            <w:tcW w:w="2463" w:type="pct"/>
          </w:tcPr>
          <w:p w14:paraId="4C7A0459" w14:textId="77777777" w:rsidR="00616432" w:rsidRPr="0064146C" w:rsidRDefault="00616432" w:rsidP="00854FBE">
            <w:pPr>
              <w:suppressAutoHyphens/>
              <w:jc w:val="center"/>
              <w:rPr>
                <w:sz w:val="20"/>
                <w:lang w:eastAsia="ar-SA"/>
              </w:rPr>
            </w:pPr>
            <w:r w:rsidRPr="0064146C">
              <w:rPr>
                <w:sz w:val="20"/>
                <w:lang w:eastAsia="ar-SA"/>
              </w:rPr>
              <w:t>УТВЕРЖДЕНО</w:t>
            </w:r>
          </w:p>
          <w:p w14:paraId="0005B615" w14:textId="77777777" w:rsidR="00616432" w:rsidRPr="0064146C" w:rsidRDefault="00616432" w:rsidP="00F64A1A">
            <w:pPr>
              <w:suppressAutoHyphens/>
              <w:jc w:val="center"/>
              <w:rPr>
                <w:sz w:val="20"/>
                <w:lang w:eastAsia="ar-SA"/>
              </w:rPr>
            </w:pPr>
            <w:r w:rsidRPr="0064146C">
              <w:rPr>
                <w:sz w:val="20"/>
                <w:lang w:eastAsia="ar-SA"/>
              </w:rPr>
              <w:t>Советом Ассоциации «Саморегулируемая организация</w:t>
            </w:r>
            <w:r>
              <w:rPr>
                <w:sz w:val="20"/>
                <w:lang w:eastAsia="ar-SA"/>
              </w:rPr>
              <w:t xml:space="preserve"> </w:t>
            </w:r>
            <w:r w:rsidRPr="0064146C">
              <w:rPr>
                <w:sz w:val="20"/>
                <w:lang w:eastAsia="ar-SA"/>
              </w:rPr>
              <w:t>«Союз дорожников и строителей Курской области»</w:t>
            </w:r>
          </w:p>
          <w:p w14:paraId="7626FEBF" w14:textId="77777777" w:rsidR="00616432" w:rsidRPr="00215E7C" w:rsidRDefault="00616432" w:rsidP="00F64A1A">
            <w:pPr>
              <w:suppressAutoHyphens/>
              <w:jc w:val="center"/>
              <w:rPr>
                <w:sz w:val="20"/>
                <w:lang w:eastAsia="ar-SA"/>
              </w:rPr>
            </w:pPr>
            <w:r w:rsidRPr="0064146C">
              <w:rPr>
                <w:sz w:val="20"/>
                <w:lang w:eastAsia="ar-SA"/>
              </w:rPr>
              <w:t>Протокол № 155 от 15 августа 2017г.</w:t>
            </w:r>
          </w:p>
          <w:p w14:paraId="5107CB4A" w14:textId="77777777" w:rsidR="00616432" w:rsidRPr="00646DD6" w:rsidRDefault="00616432" w:rsidP="00F64A1A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2537" w:type="pct"/>
          </w:tcPr>
          <w:p w14:paraId="330EBEDC" w14:textId="77777777" w:rsidR="00616432" w:rsidRPr="00646DD6" w:rsidRDefault="00616432" w:rsidP="00F64A1A">
            <w:pPr>
              <w:suppressAutoHyphens/>
              <w:jc w:val="center"/>
              <w:rPr>
                <w:sz w:val="20"/>
                <w:lang w:eastAsia="ar-SA"/>
              </w:rPr>
            </w:pPr>
            <w:r w:rsidRPr="00646DD6">
              <w:rPr>
                <w:sz w:val="20"/>
                <w:lang w:eastAsia="ar-SA"/>
              </w:rPr>
              <w:t>УТВЕРЖДЕНО</w:t>
            </w:r>
          </w:p>
          <w:p w14:paraId="57BCC3C1" w14:textId="77777777" w:rsidR="00616432" w:rsidRPr="00646DD6" w:rsidRDefault="00616432" w:rsidP="00F64A1A">
            <w:pPr>
              <w:suppressAutoHyphens/>
              <w:jc w:val="center"/>
              <w:rPr>
                <w:sz w:val="20"/>
                <w:lang w:eastAsia="ar-SA"/>
              </w:rPr>
            </w:pPr>
            <w:r w:rsidRPr="00646DD6">
              <w:rPr>
                <w:sz w:val="20"/>
                <w:lang w:eastAsia="ar-SA"/>
              </w:rPr>
              <w:t>Советом Ассоциации «</w:t>
            </w:r>
            <w:r>
              <w:rPr>
                <w:sz w:val="20"/>
                <w:lang w:eastAsia="ar-SA"/>
              </w:rPr>
              <w:t>СРО «СДСКО</w:t>
            </w:r>
            <w:r w:rsidRPr="00646DD6">
              <w:rPr>
                <w:sz w:val="20"/>
                <w:lang w:eastAsia="ar-SA"/>
              </w:rPr>
              <w:t>»</w:t>
            </w:r>
          </w:p>
          <w:p w14:paraId="7FAEA80A" w14:textId="77777777" w:rsidR="00616432" w:rsidRDefault="00616432" w:rsidP="00F64A1A">
            <w:pPr>
              <w:suppressAutoHyphens/>
              <w:jc w:val="center"/>
              <w:rPr>
                <w:sz w:val="20"/>
                <w:lang w:eastAsia="ar-SA"/>
              </w:rPr>
            </w:pPr>
            <w:r w:rsidRPr="00646DD6">
              <w:rPr>
                <w:sz w:val="20"/>
                <w:lang w:eastAsia="ar-SA"/>
              </w:rPr>
              <w:t>Протокол № 178 от 29</w:t>
            </w:r>
            <w:r>
              <w:rPr>
                <w:sz w:val="20"/>
                <w:lang w:eastAsia="ar-SA"/>
              </w:rPr>
              <w:t xml:space="preserve"> октября 2018</w:t>
            </w:r>
            <w:r w:rsidRPr="00646DD6">
              <w:rPr>
                <w:sz w:val="20"/>
                <w:lang w:eastAsia="ar-SA"/>
              </w:rPr>
              <w:t>г.</w:t>
            </w:r>
          </w:p>
          <w:p w14:paraId="6A717B2C" w14:textId="77777777" w:rsidR="00616432" w:rsidRPr="0064146C" w:rsidRDefault="00616432" w:rsidP="00F64A1A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616432" w:rsidRPr="00CA27EF" w14:paraId="4C1ABAAD" w14:textId="77777777" w:rsidTr="00F64A1A">
        <w:trPr>
          <w:trHeight w:val="20"/>
        </w:trPr>
        <w:tc>
          <w:tcPr>
            <w:tcW w:w="2463" w:type="pct"/>
          </w:tcPr>
          <w:p w14:paraId="74750A1D" w14:textId="77777777" w:rsidR="00616432" w:rsidRPr="00646DD6" w:rsidRDefault="00616432" w:rsidP="00F64A1A">
            <w:pPr>
              <w:suppressAutoHyphens/>
              <w:jc w:val="center"/>
              <w:rPr>
                <w:sz w:val="20"/>
                <w:lang w:eastAsia="ar-SA"/>
              </w:rPr>
            </w:pPr>
            <w:r w:rsidRPr="00646DD6">
              <w:rPr>
                <w:sz w:val="20"/>
                <w:lang w:eastAsia="ar-SA"/>
              </w:rPr>
              <w:t>УТВЕРЖДЕНО</w:t>
            </w:r>
          </w:p>
          <w:p w14:paraId="4911F44B" w14:textId="77777777" w:rsidR="00616432" w:rsidRPr="00646DD6" w:rsidRDefault="00616432" w:rsidP="00F64A1A">
            <w:pPr>
              <w:suppressAutoHyphens/>
              <w:jc w:val="center"/>
              <w:rPr>
                <w:sz w:val="20"/>
                <w:lang w:eastAsia="ar-SA"/>
              </w:rPr>
            </w:pPr>
            <w:r w:rsidRPr="00646DD6">
              <w:rPr>
                <w:sz w:val="20"/>
                <w:lang w:eastAsia="ar-SA"/>
              </w:rPr>
              <w:t>Советом Ассоциации «</w:t>
            </w:r>
            <w:r>
              <w:rPr>
                <w:sz w:val="20"/>
                <w:lang w:eastAsia="ar-SA"/>
              </w:rPr>
              <w:t>СРО «СДСКО</w:t>
            </w:r>
            <w:r w:rsidRPr="00646DD6">
              <w:rPr>
                <w:sz w:val="20"/>
                <w:lang w:eastAsia="ar-SA"/>
              </w:rPr>
              <w:t>»</w:t>
            </w:r>
          </w:p>
          <w:p w14:paraId="50D5C187" w14:textId="77777777" w:rsidR="00616432" w:rsidRPr="00AF1C26" w:rsidRDefault="00616432" w:rsidP="00F64A1A">
            <w:pPr>
              <w:suppressAutoHyphens/>
              <w:jc w:val="center"/>
              <w:rPr>
                <w:sz w:val="20"/>
                <w:lang w:eastAsia="ar-SA"/>
              </w:rPr>
            </w:pPr>
            <w:r w:rsidRPr="00646DD6">
              <w:rPr>
                <w:sz w:val="20"/>
                <w:lang w:eastAsia="ar-SA"/>
              </w:rPr>
              <w:t>Протокол № 1</w:t>
            </w:r>
            <w:r>
              <w:rPr>
                <w:sz w:val="20"/>
                <w:lang w:eastAsia="ar-SA"/>
              </w:rPr>
              <w:t>80</w:t>
            </w:r>
            <w:r w:rsidRPr="00646DD6">
              <w:rPr>
                <w:sz w:val="20"/>
                <w:lang w:eastAsia="ar-SA"/>
              </w:rPr>
              <w:t xml:space="preserve"> от </w:t>
            </w:r>
            <w:r>
              <w:rPr>
                <w:sz w:val="20"/>
                <w:lang w:eastAsia="ar-SA"/>
              </w:rPr>
              <w:t>4 декабря 2018</w:t>
            </w:r>
            <w:r w:rsidRPr="00646DD6">
              <w:rPr>
                <w:sz w:val="20"/>
                <w:lang w:eastAsia="ar-SA"/>
              </w:rPr>
              <w:t>г.</w:t>
            </w:r>
          </w:p>
          <w:p w14:paraId="336E418B" w14:textId="77777777" w:rsidR="00616432" w:rsidRPr="0064146C" w:rsidRDefault="00616432" w:rsidP="00F64A1A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2537" w:type="pct"/>
          </w:tcPr>
          <w:p w14:paraId="27D541BF" w14:textId="77777777" w:rsidR="00616432" w:rsidRPr="00AF1C26" w:rsidRDefault="00616432" w:rsidP="00F64A1A">
            <w:pPr>
              <w:suppressAutoHyphens/>
              <w:jc w:val="center"/>
              <w:rPr>
                <w:sz w:val="20"/>
                <w:lang w:eastAsia="ar-SA"/>
              </w:rPr>
            </w:pPr>
            <w:r w:rsidRPr="00AF1C26">
              <w:rPr>
                <w:sz w:val="20"/>
                <w:lang w:eastAsia="ar-SA"/>
              </w:rPr>
              <w:t>УТВЕРЖДЕНО</w:t>
            </w:r>
          </w:p>
          <w:p w14:paraId="3B480478" w14:textId="77777777" w:rsidR="00616432" w:rsidRPr="00AF1C26" w:rsidRDefault="00616432" w:rsidP="00F64A1A">
            <w:pPr>
              <w:suppressAutoHyphens/>
              <w:jc w:val="center"/>
              <w:rPr>
                <w:sz w:val="20"/>
                <w:lang w:eastAsia="ar-SA"/>
              </w:rPr>
            </w:pPr>
            <w:r w:rsidRPr="00AF1C26">
              <w:rPr>
                <w:sz w:val="20"/>
                <w:lang w:eastAsia="ar-SA"/>
              </w:rPr>
              <w:t>Советом Ассоциации «СРО «СДСКО»</w:t>
            </w:r>
          </w:p>
          <w:p w14:paraId="54E03F64" w14:textId="77777777" w:rsidR="00616432" w:rsidRPr="00695DB7" w:rsidRDefault="00616432" w:rsidP="00F64A1A">
            <w:pPr>
              <w:suppressAutoHyphens/>
              <w:jc w:val="center"/>
              <w:rPr>
                <w:sz w:val="20"/>
                <w:lang w:eastAsia="ar-SA"/>
              </w:rPr>
            </w:pPr>
            <w:r w:rsidRPr="00AF1C26">
              <w:rPr>
                <w:sz w:val="20"/>
                <w:lang w:eastAsia="ar-SA"/>
              </w:rPr>
              <w:t>Протокол № 18</w:t>
            </w:r>
            <w:r w:rsidRPr="00AF1C26">
              <w:rPr>
                <w:sz w:val="20"/>
                <w:lang w:val="en-US" w:eastAsia="ar-SA"/>
              </w:rPr>
              <w:t>2</w:t>
            </w:r>
            <w:r w:rsidRPr="00AF1C26">
              <w:rPr>
                <w:sz w:val="20"/>
                <w:lang w:eastAsia="ar-SA"/>
              </w:rPr>
              <w:t xml:space="preserve"> от </w:t>
            </w:r>
            <w:r w:rsidRPr="00AF1C26">
              <w:rPr>
                <w:sz w:val="20"/>
                <w:lang w:val="en-US" w:eastAsia="ar-SA"/>
              </w:rPr>
              <w:t>17</w:t>
            </w:r>
            <w:r w:rsidRPr="00AF1C26">
              <w:rPr>
                <w:sz w:val="20"/>
                <w:lang w:eastAsia="ar-SA"/>
              </w:rPr>
              <w:t xml:space="preserve"> января 2019г.</w:t>
            </w:r>
          </w:p>
          <w:p w14:paraId="39ECCA54" w14:textId="77777777" w:rsidR="00616432" w:rsidRPr="00646DD6" w:rsidRDefault="00616432" w:rsidP="00F64A1A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616432" w:rsidRPr="00CA27EF" w14:paraId="45055253" w14:textId="77777777" w:rsidTr="00F64A1A">
        <w:trPr>
          <w:trHeight w:val="20"/>
        </w:trPr>
        <w:tc>
          <w:tcPr>
            <w:tcW w:w="2463" w:type="pct"/>
          </w:tcPr>
          <w:p w14:paraId="38786799" w14:textId="77777777" w:rsidR="00616432" w:rsidRPr="00CA27EF" w:rsidRDefault="00616432" w:rsidP="00F64A1A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37" w:type="pct"/>
          </w:tcPr>
          <w:p w14:paraId="7E2B2FDF" w14:textId="77777777" w:rsidR="00616432" w:rsidRPr="00AF1C26" w:rsidRDefault="00616432" w:rsidP="00F64A1A">
            <w:pPr>
              <w:suppressAutoHyphens/>
              <w:jc w:val="center"/>
              <w:rPr>
                <w:sz w:val="20"/>
                <w:lang w:eastAsia="ar-SA"/>
              </w:rPr>
            </w:pPr>
            <w:r w:rsidRPr="00AF1C26">
              <w:rPr>
                <w:sz w:val="20"/>
                <w:lang w:eastAsia="ar-SA"/>
              </w:rPr>
              <w:t>УТВЕРЖДЕНО</w:t>
            </w:r>
          </w:p>
          <w:p w14:paraId="59D86F4D" w14:textId="77777777" w:rsidR="00616432" w:rsidRPr="00AF1C26" w:rsidRDefault="00616432" w:rsidP="00F64A1A">
            <w:pPr>
              <w:suppressAutoHyphens/>
              <w:jc w:val="center"/>
              <w:rPr>
                <w:sz w:val="20"/>
                <w:lang w:eastAsia="ar-SA"/>
              </w:rPr>
            </w:pPr>
            <w:r w:rsidRPr="00AF1C26">
              <w:rPr>
                <w:sz w:val="20"/>
                <w:lang w:eastAsia="ar-SA"/>
              </w:rPr>
              <w:t>Советом Ассоциации «СРО «СДСКО»</w:t>
            </w:r>
          </w:p>
          <w:p w14:paraId="5F32CF63" w14:textId="29460613" w:rsidR="00616432" w:rsidRPr="00695DB7" w:rsidRDefault="00616432" w:rsidP="00F64A1A">
            <w:pPr>
              <w:suppressAutoHyphens/>
              <w:jc w:val="center"/>
              <w:rPr>
                <w:sz w:val="20"/>
                <w:lang w:eastAsia="ar-SA"/>
              </w:rPr>
            </w:pPr>
            <w:r w:rsidRPr="00AF1C26">
              <w:rPr>
                <w:sz w:val="20"/>
                <w:lang w:eastAsia="ar-SA"/>
              </w:rPr>
              <w:t>Протокол №</w:t>
            </w:r>
            <w:r w:rsidR="00356B7E">
              <w:rPr>
                <w:sz w:val="20"/>
                <w:lang w:eastAsia="ar-SA"/>
              </w:rPr>
              <w:t xml:space="preserve"> 249</w:t>
            </w:r>
            <w:r w:rsidR="0015064B">
              <w:rPr>
                <w:sz w:val="20"/>
                <w:lang w:eastAsia="ar-SA"/>
              </w:rPr>
              <w:t xml:space="preserve"> от </w:t>
            </w:r>
            <w:r w:rsidR="00356B7E">
              <w:rPr>
                <w:sz w:val="20"/>
                <w:lang w:eastAsia="ar-SA"/>
              </w:rPr>
              <w:t>12.05.</w:t>
            </w:r>
            <w:r w:rsidRPr="00AF1C26">
              <w:rPr>
                <w:sz w:val="20"/>
                <w:lang w:eastAsia="ar-SA"/>
              </w:rPr>
              <w:t>20</w:t>
            </w:r>
            <w:r>
              <w:rPr>
                <w:sz w:val="20"/>
                <w:lang w:eastAsia="ar-SA"/>
              </w:rPr>
              <w:t>2</w:t>
            </w:r>
            <w:r w:rsidR="0015064B" w:rsidRPr="0015064B">
              <w:rPr>
                <w:sz w:val="20"/>
                <w:lang w:eastAsia="ar-SA"/>
              </w:rPr>
              <w:t>2</w:t>
            </w:r>
            <w:r w:rsidRPr="00AF1C26">
              <w:rPr>
                <w:sz w:val="20"/>
                <w:lang w:eastAsia="ar-SA"/>
              </w:rPr>
              <w:t>г.</w:t>
            </w:r>
          </w:p>
          <w:p w14:paraId="3B4AF0D1" w14:textId="77777777" w:rsidR="00616432" w:rsidRPr="00646DD6" w:rsidRDefault="00616432" w:rsidP="00F64A1A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616432" w:rsidRPr="00CA27EF" w14:paraId="11F5ACF5" w14:textId="77777777" w:rsidTr="00F64A1A">
        <w:trPr>
          <w:trHeight w:val="20"/>
        </w:trPr>
        <w:tc>
          <w:tcPr>
            <w:tcW w:w="2463" w:type="pct"/>
          </w:tcPr>
          <w:p w14:paraId="7834102B" w14:textId="77777777" w:rsidR="00616432" w:rsidRPr="00CA27EF" w:rsidRDefault="00616432" w:rsidP="00F64A1A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37" w:type="pct"/>
          </w:tcPr>
          <w:p w14:paraId="005D2F8C" w14:textId="77777777" w:rsidR="00616432" w:rsidRPr="00646DD6" w:rsidRDefault="00616432" w:rsidP="00F64A1A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</w:tbl>
    <w:p w14:paraId="18F8F518" w14:textId="77777777" w:rsidR="00616432" w:rsidRPr="00CA27EF" w:rsidRDefault="00616432" w:rsidP="00854FBE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14:paraId="21DF6382" w14:textId="77777777" w:rsidR="00616432" w:rsidRPr="00CA27EF" w:rsidRDefault="00616432" w:rsidP="00854FBE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14:paraId="11F92A55" w14:textId="77777777" w:rsidR="00616432" w:rsidRDefault="00616432" w:rsidP="00854FBE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ED9BC19" w14:textId="77777777" w:rsidR="00616432" w:rsidRDefault="00616432" w:rsidP="00854FBE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211CDEC" w14:textId="77777777" w:rsidR="00616432" w:rsidRDefault="00616432" w:rsidP="00854F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D1A22">
        <w:rPr>
          <w:rFonts w:eastAsia="Calibri"/>
          <w:b/>
          <w:sz w:val="28"/>
          <w:szCs w:val="28"/>
          <w:lang w:eastAsia="en-US"/>
        </w:rPr>
        <w:t>ТРЕБОВАНИЯ</w:t>
      </w:r>
    </w:p>
    <w:p w14:paraId="20158B1D" w14:textId="77777777" w:rsidR="00616432" w:rsidRPr="00DD1A22" w:rsidRDefault="00616432" w:rsidP="00854F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D1A22">
        <w:rPr>
          <w:rFonts w:eastAsia="Calibri"/>
          <w:b/>
          <w:sz w:val="28"/>
          <w:szCs w:val="28"/>
          <w:lang w:eastAsia="en-US"/>
        </w:rPr>
        <w:t>к системе аттестации специалистов членов</w:t>
      </w:r>
    </w:p>
    <w:p w14:paraId="758689BC" w14:textId="77777777" w:rsidR="00616432" w:rsidRPr="00DD1A22" w:rsidRDefault="00616432" w:rsidP="00854F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D1A22">
        <w:rPr>
          <w:rFonts w:eastAsia="Calibri"/>
          <w:b/>
          <w:sz w:val="28"/>
          <w:szCs w:val="28"/>
          <w:lang w:eastAsia="en-US"/>
        </w:rPr>
        <w:t>Ассоциации «Саморегулируемая организация</w:t>
      </w:r>
    </w:p>
    <w:p w14:paraId="455EE5F6" w14:textId="77777777" w:rsidR="00616432" w:rsidRPr="00DD1A22" w:rsidRDefault="00616432" w:rsidP="00854F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D1A22">
        <w:rPr>
          <w:rFonts w:eastAsia="Calibri"/>
          <w:b/>
          <w:sz w:val="28"/>
          <w:szCs w:val="28"/>
          <w:lang w:eastAsia="en-US"/>
        </w:rPr>
        <w:t>«Союз дорожников и строителей Курской области», подлежащих аттестации по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D1A22">
        <w:rPr>
          <w:rFonts w:eastAsia="Calibri"/>
          <w:b/>
          <w:sz w:val="28"/>
          <w:szCs w:val="28"/>
          <w:lang w:eastAsia="en-US"/>
        </w:rPr>
        <w:t>правилам, устанавливаемым Федеральной службой по</w:t>
      </w:r>
    </w:p>
    <w:p w14:paraId="64A8E129" w14:textId="77777777" w:rsidR="00616432" w:rsidRPr="00DD1A22" w:rsidRDefault="00616432" w:rsidP="00854F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D1A22">
        <w:rPr>
          <w:rFonts w:eastAsia="Calibri"/>
          <w:b/>
          <w:sz w:val="28"/>
          <w:szCs w:val="28"/>
          <w:lang w:eastAsia="en-US"/>
        </w:rPr>
        <w:t>экологическому, технологическому и атомному надзору, в</w:t>
      </w:r>
      <w:r w:rsidRPr="00C561CE">
        <w:rPr>
          <w:rFonts w:eastAsia="Calibri"/>
          <w:b/>
          <w:sz w:val="28"/>
          <w:szCs w:val="28"/>
          <w:lang w:eastAsia="en-US"/>
        </w:rPr>
        <w:t xml:space="preserve"> </w:t>
      </w:r>
      <w:r w:rsidRPr="00DD1A22">
        <w:rPr>
          <w:rFonts w:eastAsia="Calibri"/>
          <w:b/>
          <w:sz w:val="28"/>
          <w:szCs w:val="28"/>
          <w:lang w:eastAsia="en-US"/>
        </w:rPr>
        <w:t xml:space="preserve">случае выполнения работ </w:t>
      </w:r>
      <w:r w:rsidRPr="009E0E04">
        <w:rPr>
          <w:rFonts w:eastAsia="Calibri"/>
          <w:b/>
          <w:sz w:val="28"/>
          <w:szCs w:val="28"/>
          <w:lang w:eastAsia="en-US"/>
        </w:rPr>
        <w:t>по строительству</w:t>
      </w:r>
      <w:r w:rsidRPr="00DD1A22">
        <w:rPr>
          <w:rFonts w:eastAsia="Calibri"/>
          <w:b/>
          <w:sz w:val="28"/>
          <w:szCs w:val="28"/>
          <w:lang w:eastAsia="en-US"/>
        </w:rPr>
        <w:t>, реконструкции и</w:t>
      </w:r>
    </w:p>
    <w:p w14:paraId="3DD2D715" w14:textId="77777777" w:rsidR="00616432" w:rsidRPr="00DD1A22" w:rsidRDefault="00616432" w:rsidP="00854F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D1A22">
        <w:rPr>
          <w:rFonts w:eastAsia="Calibri"/>
          <w:b/>
          <w:sz w:val="28"/>
          <w:szCs w:val="28"/>
          <w:lang w:eastAsia="en-US"/>
        </w:rPr>
        <w:t>капитально</w:t>
      </w:r>
      <w:r>
        <w:rPr>
          <w:rFonts w:eastAsia="Calibri"/>
          <w:b/>
          <w:sz w:val="28"/>
          <w:szCs w:val="28"/>
          <w:lang w:eastAsia="en-US"/>
        </w:rPr>
        <w:t>му</w:t>
      </w:r>
      <w:r w:rsidRPr="00DD1A22">
        <w:rPr>
          <w:rFonts w:eastAsia="Calibri"/>
          <w:b/>
          <w:sz w:val="28"/>
          <w:szCs w:val="28"/>
          <w:lang w:eastAsia="en-US"/>
        </w:rPr>
        <w:t xml:space="preserve"> ремонт</w:t>
      </w:r>
      <w:r>
        <w:rPr>
          <w:rFonts w:eastAsia="Calibri"/>
          <w:b/>
          <w:sz w:val="28"/>
          <w:szCs w:val="28"/>
          <w:lang w:eastAsia="en-US"/>
        </w:rPr>
        <w:t>у</w:t>
      </w:r>
      <w:r w:rsidRPr="00DD1A22">
        <w:rPr>
          <w:rFonts w:eastAsia="Calibri"/>
          <w:b/>
          <w:sz w:val="28"/>
          <w:szCs w:val="28"/>
          <w:lang w:eastAsia="en-US"/>
        </w:rPr>
        <w:t xml:space="preserve"> особо опасных, технически сложных</w:t>
      </w:r>
    </w:p>
    <w:p w14:paraId="5C921DC3" w14:textId="77777777" w:rsidR="00616432" w:rsidRDefault="00616432" w:rsidP="00854F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D1A22">
        <w:rPr>
          <w:rFonts w:eastAsia="Calibri"/>
          <w:b/>
          <w:sz w:val="28"/>
          <w:szCs w:val="28"/>
          <w:lang w:eastAsia="en-US"/>
        </w:rPr>
        <w:t>объектов капитального строительства</w:t>
      </w:r>
    </w:p>
    <w:p w14:paraId="6C8CB993" w14:textId="77777777" w:rsidR="00616432" w:rsidRPr="00CA27EF" w:rsidRDefault="00616432" w:rsidP="00854FBE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14:paraId="6DB82048" w14:textId="77777777" w:rsidR="00616432" w:rsidRPr="00CA27EF" w:rsidRDefault="00616432" w:rsidP="00854FBE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14:paraId="4BBB48F1" w14:textId="77777777" w:rsidR="00616432" w:rsidRDefault="00616432" w:rsidP="00854FBE">
      <w:pPr>
        <w:spacing w:after="200"/>
        <w:rPr>
          <w:rFonts w:eastAsia="Calibri"/>
          <w:sz w:val="28"/>
          <w:szCs w:val="28"/>
          <w:lang w:eastAsia="en-US"/>
        </w:rPr>
      </w:pPr>
    </w:p>
    <w:p w14:paraId="6AEA16D8" w14:textId="77777777" w:rsidR="00616432" w:rsidRDefault="00616432" w:rsidP="00854FBE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14:paraId="317B5FBF" w14:textId="77777777" w:rsidR="00616432" w:rsidRDefault="00616432" w:rsidP="00854FBE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14:paraId="6514DEDA" w14:textId="2CD8647A" w:rsidR="00616432" w:rsidRDefault="00616432" w:rsidP="00854FBE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14:paraId="04936AC6" w14:textId="10C4E6CB" w:rsidR="00854FBE" w:rsidRDefault="00854FBE" w:rsidP="00854FBE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14:paraId="6CD6A953" w14:textId="77777777" w:rsidR="00D4333D" w:rsidRDefault="00D4333D" w:rsidP="00854FBE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14:paraId="73626515" w14:textId="20CCBB43" w:rsidR="00854FBE" w:rsidRDefault="00854FBE" w:rsidP="00854FBE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14:paraId="6938AAB7" w14:textId="77777777" w:rsidR="00854FBE" w:rsidRDefault="00854FBE" w:rsidP="00854FBE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14:paraId="6CB6416F" w14:textId="77777777" w:rsidR="00616432" w:rsidRPr="00CA27EF" w:rsidRDefault="00616432" w:rsidP="00854FBE">
      <w:pPr>
        <w:spacing w:after="200"/>
        <w:rPr>
          <w:rFonts w:eastAsia="Calibri"/>
          <w:sz w:val="28"/>
          <w:szCs w:val="28"/>
          <w:lang w:eastAsia="en-US"/>
        </w:rPr>
      </w:pPr>
    </w:p>
    <w:p w14:paraId="26F94346" w14:textId="78A14D6F" w:rsidR="00616432" w:rsidRDefault="00616432" w:rsidP="00854FBE">
      <w:pPr>
        <w:tabs>
          <w:tab w:val="left" w:pos="4052"/>
        </w:tabs>
        <w:spacing w:after="200"/>
        <w:jc w:val="center"/>
        <w:rPr>
          <w:rFonts w:eastAsia="Calibri"/>
          <w:lang w:eastAsia="en-US"/>
        </w:rPr>
        <w:sectPr w:rsidR="00616432" w:rsidSect="0004168C">
          <w:headerReference w:type="even" r:id="rId7"/>
          <w:headerReference w:type="default" r:id="rId8"/>
          <w:footerReference w:type="first" r:id="rId9"/>
          <w:pgSz w:w="11909" w:h="16834"/>
          <w:pgMar w:top="1134" w:right="851" w:bottom="1134" w:left="1134" w:header="720" w:footer="720" w:gutter="0"/>
          <w:cols w:space="720"/>
          <w:titlePg/>
          <w:docGrid w:linePitch="299"/>
        </w:sectPr>
      </w:pPr>
      <w:r>
        <w:rPr>
          <w:rFonts w:eastAsia="Calibri"/>
          <w:lang w:eastAsia="en-US"/>
        </w:rPr>
        <w:t>г. Курск, 202</w:t>
      </w:r>
      <w:r w:rsidR="00356B7E">
        <w:rPr>
          <w:rFonts w:eastAsia="Calibri"/>
          <w:lang w:eastAsia="en-US"/>
        </w:rPr>
        <w:t>2</w:t>
      </w:r>
      <w:r w:rsidRPr="00CA27EF">
        <w:rPr>
          <w:rFonts w:eastAsia="Calibri"/>
          <w:lang w:eastAsia="en-US"/>
        </w:rPr>
        <w:t xml:space="preserve"> год</w:t>
      </w:r>
    </w:p>
    <w:p w14:paraId="4396A953" w14:textId="77777777" w:rsidR="009913DC" w:rsidRPr="00D942BA" w:rsidRDefault="009913DC" w:rsidP="00F35725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D942BA">
        <w:rPr>
          <w:b/>
        </w:rPr>
        <w:lastRenderedPageBreak/>
        <w:t>1. Общие положения.</w:t>
      </w:r>
    </w:p>
    <w:p w14:paraId="05EAA747" w14:textId="77777777" w:rsidR="009913DC" w:rsidRPr="00D942BA" w:rsidRDefault="009913DC" w:rsidP="00854FBE">
      <w:pPr>
        <w:autoSpaceDE w:val="0"/>
        <w:autoSpaceDN w:val="0"/>
        <w:adjustRightInd w:val="0"/>
        <w:ind w:firstLine="540"/>
        <w:jc w:val="both"/>
      </w:pPr>
    </w:p>
    <w:p w14:paraId="16200545" w14:textId="082F3A3F" w:rsidR="009913DC" w:rsidRDefault="009913DC" w:rsidP="00F35725">
      <w:pPr>
        <w:autoSpaceDE w:val="0"/>
        <w:autoSpaceDN w:val="0"/>
        <w:adjustRightInd w:val="0"/>
        <w:spacing w:line="276" w:lineRule="auto"/>
        <w:jc w:val="both"/>
        <w:rPr>
          <w:spacing w:val="-6"/>
        </w:rPr>
      </w:pPr>
      <w:r w:rsidRPr="00D942BA">
        <w:t xml:space="preserve">          1.1. Настоящ</w:t>
      </w:r>
      <w:r w:rsidR="00616432">
        <w:t>ие</w:t>
      </w:r>
      <w:r w:rsidRPr="00D942BA">
        <w:t xml:space="preserve"> </w:t>
      </w:r>
      <w:r w:rsidR="00616432">
        <w:t>Требования к системе аттестации специалистов членов Ассоциации «Саморегулируемая организация «Союз дорожников и строителей Курской области»</w:t>
      </w:r>
      <w:r w:rsidR="009E6433">
        <w:t xml:space="preserve"> (далее – Ассоциация)</w:t>
      </w:r>
      <w:r w:rsidR="00616432">
        <w:t xml:space="preserve">, подлежащих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 (Далее – Требования) </w:t>
      </w:r>
      <w:r w:rsidRPr="00D942BA">
        <w:t>разработан</w:t>
      </w:r>
      <w:r w:rsidR="00616432">
        <w:t>ы</w:t>
      </w:r>
      <w:r w:rsidRPr="00D942BA">
        <w:t xml:space="preserve"> в соответствии с требованиями, установленными Градостроительным кодексом РФ, Федеральным законом № 116-ФЗ от 21.07.1997 года «О промышленной безопасности опасных производственных объектов», </w:t>
      </w:r>
      <w:r w:rsidR="00A17036">
        <w:t xml:space="preserve">Федеральным законом № 117-ФЗ от 21 июля 1997 года «О безопасности гидротехнических сооружений», Федеральным законом РФ № 35-ФЗ от 26 марта 2003 года «Об электроэнергетике», </w:t>
      </w:r>
      <w:r w:rsidRPr="00D942BA">
        <w:t xml:space="preserve">Постановлением Правительства РФ от </w:t>
      </w:r>
      <w:r w:rsidR="0026505E">
        <w:t>11 мая 2017</w:t>
      </w:r>
      <w:r w:rsidRPr="00D942BA">
        <w:t xml:space="preserve"> года № </w:t>
      </w:r>
      <w:r w:rsidR="002C2F72">
        <w:t>559</w:t>
      </w:r>
      <w:r w:rsidRPr="00D942BA">
        <w:t xml:space="preserve"> «О минимальн</w:t>
      </w:r>
      <w:r w:rsidR="002C2F72">
        <w:t xml:space="preserve">ых </w:t>
      </w:r>
      <w:r w:rsidRPr="00D942BA">
        <w:t xml:space="preserve">требованиях </w:t>
      </w:r>
      <w:r w:rsidR="002C2F72">
        <w:t xml:space="preserve">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</w:t>
      </w:r>
      <w:r w:rsidR="00A17036">
        <w:t>Постановлением Правительства РФ от 25 октября 2019 года № 1365 «О подготовке и об аттестации в области промышленной безопасности по вопросам безопасности гидротехнических сооружений, безопасности в области электроэнергетики</w:t>
      </w:r>
      <w:r w:rsidR="00A17036" w:rsidRPr="008005D5">
        <w:t xml:space="preserve">», </w:t>
      </w:r>
      <w:r w:rsidR="00131512" w:rsidRPr="008005D5">
        <w:rPr>
          <w:spacing w:val="-6"/>
        </w:rPr>
        <w:t xml:space="preserve">Приказом </w:t>
      </w:r>
      <w:proofErr w:type="spellStart"/>
      <w:r w:rsidR="00131512" w:rsidRPr="008005D5">
        <w:rPr>
          <w:spacing w:val="-6"/>
        </w:rPr>
        <w:t>Ростехнадзора</w:t>
      </w:r>
      <w:proofErr w:type="spellEnd"/>
      <w:r w:rsidR="00131512">
        <w:t xml:space="preserve"> </w:t>
      </w:r>
      <w:r w:rsidR="00131512" w:rsidRPr="00131512">
        <w:rPr>
          <w:spacing w:val="-6"/>
        </w:rPr>
        <w:t>от 26.11.2020</w:t>
      </w:r>
      <w:r w:rsidR="00131512">
        <w:rPr>
          <w:spacing w:val="-6"/>
        </w:rPr>
        <w:t xml:space="preserve">г. № </w:t>
      </w:r>
      <w:r w:rsidR="00131512" w:rsidRPr="00131512">
        <w:rPr>
          <w:spacing w:val="-6"/>
        </w:rPr>
        <w:t xml:space="preserve">459 </w:t>
      </w:r>
      <w:r w:rsidR="00131512">
        <w:rPr>
          <w:spacing w:val="-6"/>
        </w:rPr>
        <w:t>«</w:t>
      </w:r>
      <w:r w:rsidR="00131512" w:rsidRPr="00131512">
        <w:rPr>
          <w:spacing w:val="-6"/>
        </w:rPr>
        <w:t>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  <w:r w:rsidR="00131512">
        <w:rPr>
          <w:spacing w:val="-6"/>
        </w:rPr>
        <w:t xml:space="preserve">», </w:t>
      </w:r>
      <w:r w:rsidRPr="008005D5">
        <w:rPr>
          <w:spacing w:val="-6"/>
        </w:rPr>
        <w:t xml:space="preserve">Приказом </w:t>
      </w:r>
      <w:proofErr w:type="spellStart"/>
      <w:r w:rsidRPr="008005D5">
        <w:rPr>
          <w:spacing w:val="-6"/>
        </w:rPr>
        <w:t>Ростехнадзора</w:t>
      </w:r>
      <w:proofErr w:type="spellEnd"/>
      <w:r w:rsidRPr="008005D5">
        <w:rPr>
          <w:spacing w:val="-6"/>
        </w:rPr>
        <w:t xml:space="preserve"> № 591 от 12.07.2010 года «Об организации работы аттестационных комиссий Федеральной службы по экологическому, техно</w:t>
      </w:r>
      <w:r w:rsidR="002C2F72" w:rsidRPr="008005D5">
        <w:rPr>
          <w:spacing w:val="-6"/>
        </w:rPr>
        <w:t>логическому и атомному надзору»</w:t>
      </w:r>
      <w:r w:rsidRPr="008005D5">
        <w:rPr>
          <w:spacing w:val="-6"/>
        </w:rPr>
        <w:t>.</w:t>
      </w:r>
    </w:p>
    <w:p w14:paraId="6576DD90" w14:textId="77777777" w:rsidR="002C2F72" w:rsidRDefault="002C2F72" w:rsidP="00F35725">
      <w:pPr>
        <w:autoSpaceDE w:val="0"/>
        <w:autoSpaceDN w:val="0"/>
        <w:adjustRightInd w:val="0"/>
        <w:spacing w:line="276" w:lineRule="auto"/>
        <w:ind w:firstLine="540"/>
        <w:jc w:val="both"/>
        <w:rPr>
          <w:spacing w:val="-6"/>
        </w:rPr>
      </w:pPr>
      <w:r w:rsidRPr="002C2F72">
        <w:t>1.2. Настоящ</w:t>
      </w:r>
      <w:r w:rsidR="009E6433">
        <w:t xml:space="preserve">ие Требования </w:t>
      </w:r>
      <w:r w:rsidRPr="002C2F72">
        <w:t>устанавлива</w:t>
      </w:r>
      <w:r w:rsidR="009E6433">
        <w:t>ют</w:t>
      </w:r>
      <w:r w:rsidRPr="002C2F72">
        <w:t xml:space="preserve"> порядок </w:t>
      </w:r>
      <w:r w:rsidR="00006C72" w:rsidRPr="00B97ED8">
        <w:rPr>
          <w:bCs/>
        </w:rPr>
        <w:t xml:space="preserve">проведения аттестации </w:t>
      </w:r>
      <w:r w:rsidR="00006C72">
        <w:rPr>
          <w:bCs/>
        </w:rPr>
        <w:t xml:space="preserve">работников </w:t>
      </w:r>
      <w:r w:rsidR="009B5BAA">
        <w:rPr>
          <w:bCs/>
        </w:rPr>
        <w:t>О</w:t>
      </w:r>
      <w:r w:rsidR="00006C72">
        <w:rPr>
          <w:bCs/>
        </w:rPr>
        <w:t xml:space="preserve">рганизации </w:t>
      </w:r>
      <w:r w:rsidR="00006C72" w:rsidRPr="00B97ED8">
        <w:rPr>
          <w:bCs/>
        </w:rPr>
        <w:t>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Pr="002C2F72">
        <w:rPr>
          <w:spacing w:val="-6"/>
        </w:rPr>
        <w:t>.</w:t>
      </w:r>
    </w:p>
    <w:p w14:paraId="1C1ED1AE" w14:textId="77777777" w:rsidR="00725CA5" w:rsidRDefault="00725CA5" w:rsidP="00F35725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655EB70E" w14:textId="77777777" w:rsidR="00725CA5" w:rsidRPr="00AA72C1" w:rsidRDefault="00725CA5" w:rsidP="00F3572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 w:rsidRPr="00725CA5">
        <w:rPr>
          <w:b/>
          <w:spacing w:val="-6"/>
        </w:rPr>
        <w:t xml:space="preserve">2. </w:t>
      </w:r>
      <w:r w:rsidR="00563443">
        <w:rPr>
          <w:b/>
          <w:bCs/>
        </w:rPr>
        <w:t>Категории работников, проходящих аттестацию.</w:t>
      </w:r>
    </w:p>
    <w:p w14:paraId="7DA192C9" w14:textId="77777777" w:rsidR="00334AE5" w:rsidRDefault="00334AE5" w:rsidP="00F35725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A892F24" w14:textId="77777777" w:rsidR="00AA72C1" w:rsidRDefault="00AA72C1" w:rsidP="00F35725">
      <w:pPr>
        <w:autoSpaceDE w:val="0"/>
        <w:autoSpaceDN w:val="0"/>
        <w:adjustRightInd w:val="0"/>
        <w:spacing w:line="276" w:lineRule="auto"/>
        <w:ind w:firstLine="539"/>
        <w:jc w:val="both"/>
      </w:pPr>
      <w:bookmarkStart w:id="0" w:name="Par0"/>
      <w:bookmarkEnd w:id="0"/>
      <w:r w:rsidRPr="00AA72C1">
        <w:t>2.</w:t>
      </w:r>
      <w:r w:rsidR="00F40576">
        <w:t>1.</w:t>
      </w:r>
      <w:r w:rsidRPr="00AA72C1">
        <w:t xml:space="preserve"> Аттестацию, в том числе первичную аттестацию</w:t>
      </w:r>
      <w:r>
        <w:t xml:space="preserve">, </w:t>
      </w:r>
      <w:r w:rsidRPr="00AA72C1">
        <w:t>проходят работники следующих категорий:</w:t>
      </w:r>
    </w:p>
    <w:p w14:paraId="3BE25750" w14:textId="36E5C8AE" w:rsidR="009E6433" w:rsidRDefault="009E6433" w:rsidP="00F3572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005D5">
        <w:t>а) руководители организаций</w:t>
      </w:r>
      <w:r w:rsidR="002B7716">
        <w:t xml:space="preserve"> </w:t>
      </w:r>
      <w:r w:rsidR="002B7716" w:rsidRPr="002B7716">
        <w:t>(обособленных подразделений организаций)</w:t>
      </w:r>
      <w:r w:rsidRPr="008005D5">
        <w:t>, осуществляющих строительство, реконструкцию, капитальный ремонт</w:t>
      </w:r>
      <w:r w:rsidR="00715973">
        <w:t>,</w:t>
      </w:r>
      <w:r w:rsidR="00F40576" w:rsidRPr="008005D5">
        <w:t xml:space="preserve"> </w:t>
      </w:r>
      <w:r w:rsidR="00715973">
        <w:t xml:space="preserve">снос в процессе </w:t>
      </w:r>
      <w:r w:rsidR="00715973" w:rsidRPr="008005D5">
        <w:t>ликвидаци</w:t>
      </w:r>
      <w:r w:rsidR="00715973">
        <w:t>и</w:t>
      </w:r>
      <w:r w:rsidR="00715973" w:rsidRPr="008005D5">
        <w:t xml:space="preserve"> </w:t>
      </w:r>
      <w:r w:rsidRPr="008005D5">
        <w:t>опа</w:t>
      </w:r>
      <w:r w:rsidR="00715973">
        <w:t xml:space="preserve">сных производственных объектов и </w:t>
      </w:r>
      <w:r w:rsidRPr="008005D5">
        <w:t>гидротехнических сооружений, а также индивидуальные предприниматели, осуществляющие профессиональную деятельность, указанную в настоящем подпункте;</w:t>
      </w:r>
    </w:p>
    <w:p w14:paraId="753C6CBB" w14:textId="77777777" w:rsidR="009E6433" w:rsidRPr="008005D5" w:rsidRDefault="009E6433" w:rsidP="00F3572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005D5">
        <w:t>б) должностные лица, на которых возложены функции по осуществлению строительного контроля при осуществлении строительства, реконструкции и капитального ремонта опасных производственных объектов, гидротехнических сооружений, объектов электроэнергетики;</w:t>
      </w:r>
    </w:p>
    <w:p w14:paraId="2A242584" w14:textId="0BC85E69" w:rsidR="009E6433" w:rsidRPr="008005D5" w:rsidRDefault="009E6433" w:rsidP="00F3572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005D5">
        <w:t>в) инженерно-технические работники, в том числе руководители организаций,</w:t>
      </w:r>
      <w:r w:rsidRPr="008005D5">
        <w:rPr>
          <w:color w:val="FF0000"/>
        </w:rPr>
        <w:t xml:space="preserve"> </w:t>
      </w:r>
      <w:r w:rsidRPr="008005D5">
        <w:t xml:space="preserve">осуществляющие профессиональную деятельность, связанную со строительством, </w:t>
      </w:r>
      <w:r w:rsidRPr="008005D5">
        <w:lastRenderedPageBreak/>
        <w:t>реконструкцией, капитальным ремонтом</w:t>
      </w:r>
      <w:r w:rsidR="00715973">
        <w:t>,</w:t>
      </w:r>
      <w:r w:rsidR="00F40576" w:rsidRPr="008005D5">
        <w:t xml:space="preserve"> </w:t>
      </w:r>
      <w:r w:rsidR="00715973">
        <w:t xml:space="preserve">сносом в процессе </w:t>
      </w:r>
      <w:r w:rsidR="00715973" w:rsidRPr="008005D5">
        <w:t>ликвидаци</w:t>
      </w:r>
      <w:r w:rsidR="00715973">
        <w:t>и</w:t>
      </w:r>
      <w:r w:rsidR="00715973" w:rsidRPr="008005D5">
        <w:t xml:space="preserve"> </w:t>
      </w:r>
      <w:r w:rsidRPr="008005D5">
        <w:t>опасных производственных объектов и гидротехнических сооружений;</w:t>
      </w:r>
    </w:p>
    <w:p w14:paraId="47BFFBDD" w14:textId="3920A758" w:rsidR="009E6433" w:rsidRDefault="009E6433" w:rsidP="00F3572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005D5">
        <w:t>г) работники, являющиеся членами аттестационных комиссий организаций.</w:t>
      </w:r>
    </w:p>
    <w:p w14:paraId="34C0A54C" w14:textId="39B49F7E" w:rsidR="001F5530" w:rsidRDefault="001F5530" w:rsidP="00F35725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61576F40" w14:textId="12C4C284" w:rsidR="001F5530" w:rsidRPr="001F5530" w:rsidRDefault="001F5530" w:rsidP="00F35725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</w:rPr>
      </w:pPr>
      <w:r>
        <w:rPr>
          <w:b/>
        </w:rPr>
        <w:t>3. П</w:t>
      </w:r>
      <w:r w:rsidRPr="001F5530">
        <w:rPr>
          <w:b/>
        </w:rPr>
        <w:t>одготовка в области промышленной безопасности</w:t>
      </w:r>
      <w:r>
        <w:rPr>
          <w:b/>
        </w:rPr>
        <w:t>.</w:t>
      </w:r>
    </w:p>
    <w:p w14:paraId="58F48769" w14:textId="77777777" w:rsidR="001F5530" w:rsidRDefault="001F5530" w:rsidP="00F35725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42723590" w14:textId="59BDF078" w:rsidR="0037644B" w:rsidRDefault="0037644B" w:rsidP="00F3572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3.1. Дополнительное профессиональное образование в области промышленной безопасности обязаны получать следующие категории работников, в том числе руководителей организаций, осуществляющих профессиональную деятельность, связанную со строительством, реконструкцией, капитальным ремонтом, сносом в процессе </w:t>
      </w:r>
      <w:r w:rsidRPr="008005D5">
        <w:t>ликвидаци</w:t>
      </w:r>
      <w:r>
        <w:t>и</w:t>
      </w:r>
      <w:r w:rsidRPr="008005D5">
        <w:t xml:space="preserve"> </w:t>
      </w:r>
      <w:r>
        <w:t xml:space="preserve">опасного производственного объекта: </w:t>
      </w:r>
    </w:p>
    <w:p w14:paraId="1FB6DB46" w14:textId="714A07EF" w:rsidR="0037644B" w:rsidRDefault="0037644B" w:rsidP="00F3572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работники, являющиеся членами аттестационных комиссий организаций, осуществляющих деятельность в области промышленной безопасности;</w:t>
      </w:r>
    </w:p>
    <w:p w14:paraId="4506D82F" w14:textId="4137C2A1" w:rsidR="0037644B" w:rsidRDefault="0037644B" w:rsidP="00F3572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объектов.</w:t>
      </w:r>
    </w:p>
    <w:p w14:paraId="5AD35FD2" w14:textId="01F70094" w:rsidR="00252E7A" w:rsidRDefault="0037644B" w:rsidP="00F3572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3.2.</w:t>
      </w:r>
      <w:r w:rsidR="00252E7A">
        <w:t xml:space="preserve"> Подготовка иных категорий работников в области промышленной безопасности осуществляется в соответствии с требованиями к таким работникам, установленными федеральными нормами и правилами в области промышленной безопасности. Формы указанной подготовки определяются организацией, эксплуатирующей опасный производственный объект.</w:t>
      </w:r>
    </w:p>
    <w:p w14:paraId="5BB55384" w14:textId="212AC461" w:rsidR="00AA72C1" w:rsidRPr="00AA72C1" w:rsidRDefault="001F5530" w:rsidP="00F35725">
      <w:pPr>
        <w:autoSpaceDE w:val="0"/>
        <w:autoSpaceDN w:val="0"/>
        <w:adjustRightInd w:val="0"/>
        <w:spacing w:before="240" w:line="276" w:lineRule="auto"/>
        <w:ind w:firstLine="539"/>
        <w:jc w:val="center"/>
        <w:outlineLvl w:val="0"/>
        <w:rPr>
          <w:b/>
        </w:rPr>
      </w:pPr>
      <w:r>
        <w:rPr>
          <w:b/>
        </w:rPr>
        <w:t>4</w:t>
      </w:r>
      <w:r w:rsidR="00AA72C1" w:rsidRPr="00AA72C1">
        <w:rPr>
          <w:b/>
        </w:rPr>
        <w:t xml:space="preserve">. </w:t>
      </w:r>
      <w:r w:rsidR="00715973">
        <w:rPr>
          <w:b/>
        </w:rPr>
        <w:t>Виды и п</w:t>
      </w:r>
      <w:r w:rsidR="00D46D9D" w:rsidRPr="00D46D9D">
        <w:rPr>
          <w:b/>
        </w:rPr>
        <w:t>орядок формировани</w:t>
      </w:r>
      <w:r w:rsidR="009B5BAA">
        <w:rPr>
          <w:b/>
        </w:rPr>
        <w:t>я</w:t>
      </w:r>
      <w:r w:rsidR="00D46D9D" w:rsidRPr="00D46D9D">
        <w:rPr>
          <w:b/>
        </w:rPr>
        <w:t xml:space="preserve"> </w:t>
      </w:r>
      <w:r w:rsidR="00AA72C1" w:rsidRPr="00AA72C1">
        <w:rPr>
          <w:b/>
        </w:rPr>
        <w:t>аттестационны</w:t>
      </w:r>
      <w:r w:rsidR="00D46D9D" w:rsidRPr="00D46D9D">
        <w:rPr>
          <w:b/>
        </w:rPr>
        <w:t>х</w:t>
      </w:r>
      <w:r w:rsidR="00AA72C1" w:rsidRPr="00AA72C1">
        <w:rPr>
          <w:b/>
        </w:rPr>
        <w:t xml:space="preserve"> комисси</w:t>
      </w:r>
      <w:r w:rsidR="00D46D9D" w:rsidRPr="00D46D9D">
        <w:rPr>
          <w:b/>
        </w:rPr>
        <w:t>й</w:t>
      </w:r>
      <w:r w:rsidR="00854FBE">
        <w:rPr>
          <w:b/>
        </w:rPr>
        <w:t>.</w:t>
      </w:r>
    </w:p>
    <w:p w14:paraId="5651E484" w14:textId="77777777" w:rsidR="009B5BAA" w:rsidRDefault="009B5BAA" w:rsidP="00F35725">
      <w:pPr>
        <w:autoSpaceDE w:val="0"/>
        <w:autoSpaceDN w:val="0"/>
        <w:adjustRightInd w:val="0"/>
        <w:spacing w:line="276" w:lineRule="auto"/>
        <w:ind w:firstLine="539"/>
        <w:jc w:val="both"/>
      </w:pPr>
    </w:p>
    <w:p w14:paraId="1EB87592" w14:textId="5D1628C1" w:rsidR="00D46D9D" w:rsidRDefault="001F5530" w:rsidP="00F35725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4</w:t>
      </w:r>
      <w:r w:rsidR="00D46D9D">
        <w:t>.1. Аттестация проводится аттестационными комиссиями, формируемыми:</w:t>
      </w:r>
    </w:p>
    <w:p w14:paraId="25831ECF" w14:textId="64F52446" w:rsidR="00AA72C1" w:rsidRPr="00AA72C1" w:rsidRDefault="00AA72C1" w:rsidP="00F35725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AA72C1">
        <w:t>а) Федеральной службой по экологическому, технологическому и атомному надзору (</w:t>
      </w:r>
      <w:r w:rsidR="009B5BAA">
        <w:t>Ц</w:t>
      </w:r>
      <w:r w:rsidRPr="00AA72C1">
        <w:t>ентральная аттестационная комиссия);</w:t>
      </w:r>
    </w:p>
    <w:p w14:paraId="3241AA97" w14:textId="215BC93C" w:rsidR="00AA72C1" w:rsidRPr="00AA72C1" w:rsidRDefault="00AA72C1" w:rsidP="00F35725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AA72C1">
        <w:t>б) территориальными органами Федеральной службы по экологическому, технологическо</w:t>
      </w:r>
      <w:r w:rsidR="009B5BAA">
        <w:t>му и атомному надзору (Т</w:t>
      </w:r>
      <w:r w:rsidRPr="00AA72C1">
        <w:t>ерриториальные аттестационные комиссии);</w:t>
      </w:r>
    </w:p>
    <w:p w14:paraId="1C3A2FF6" w14:textId="493C5B18" w:rsidR="00AA72C1" w:rsidRPr="00AA72C1" w:rsidRDefault="00AA72C1" w:rsidP="00F35725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AA72C1">
        <w:t>г) организациями (аттестационные комиссии организаций). Организацией могут быть сформированы главная аттестационная комиссия и отдельные аттестационные комиссии в обособленных подразделениях организации, а также могут быть сформированы специализированные аттестационные комиссии организации для одной или нескольких областей аттестации (2 и более организации, являющиеся группой лиц в соответствии с антимонопольным законодательством Российской Федерации, могут сформировать единую аттестационную комиссию).</w:t>
      </w:r>
    </w:p>
    <w:p w14:paraId="0903322A" w14:textId="6F3FDCC5" w:rsidR="00043348" w:rsidRDefault="001F5530" w:rsidP="00F3572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4</w:t>
      </w:r>
      <w:r w:rsidR="00A67AEC">
        <w:t xml:space="preserve">.2. </w:t>
      </w:r>
      <w:r w:rsidR="00043348">
        <w:t xml:space="preserve">В </w:t>
      </w:r>
      <w:r w:rsidR="001218CA">
        <w:t>Т</w:t>
      </w:r>
      <w:r w:rsidR="00043348">
        <w:t>ерриториальных аттестационных комиссиях проходят первичную и периодическую аттестацию:</w:t>
      </w:r>
    </w:p>
    <w:p w14:paraId="5AA8280F" w14:textId="178CC595" w:rsidR="00043348" w:rsidRDefault="00043348" w:rsidP="00F3572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а) работники, указанные в подпунктах «а», «б» и «г» пункта 2.1. настоящих Требований</w:t>
      </w:r>
      <w:r w:rsidR="001218CA">
        <w:t>.</w:t>
      </w:r>
    </w:p>
    <w:p w14:paraId="59B99B77" w14:textId="6452A9E7" w:rsidR="00043348" w:rsidRDefault="00043348" w:rsidP="00F3572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б) указанные в подпункте "в" пункта 2.1. настоящих Требований работники - в случаях, если в организациях не сформированы аттестационные комиссии организаций.</w:t>
      </w:r>
    </w:p>
    <w:p w14:paraId="25D9AF80" w14:textId="660EF186" w:rsidR="00043348" w:rsidRDefault="001F5530" w:rsidP="00F3572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4</w:t>
      </w:r>
      <w:r w:rsidR="00A67AEC">
        <w:t>.3.</w:t>
      </w:r>
      <w:r w:rsidR="00043348">
        <w:t xml:space="preserve"> Внеочередная аттестация работников, указанных в пункте </w:t>
      </w:r>
      <w:r w:rsidR="00A67AEC">
        <w:t>3.2.</w:t>
      </w:r>
      <w:r w:rsidR="00043348">
        <w:t xml:space="preserve"> </w:t>
      </w:r>
      <w:r w:rsidR="00A67AEC">
        <w:t>настоящих Требований</w:t>
      </w:r>
      <w:r w:rsidR="00043348">
        <w:t xml:space="preserve">, проводится в </w:t>
      </w:r>
      <w:r w:rsidR="00A67AEC">
        <w:t>Т</w:t>
      </w:r>
      <w:r w:rsidR="00043348">
        <w:t xml:space="preserve">ерриториальной аттестационной комиссии в случае если в отношении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на </w:t>
      </w:r>
      <w:r w:rsidR="00043348">
        <w:lastRenderedPageBreak/>
        <w:t>опасном производственном объекте, гидротехническом сооружении, расследования причин аварии в электроэнергетике.</w:t>
      </w:r>
    </w:p>
    <w:p w14:paraId="28341451" w14:textId="5E1A4BCD" w:rsidR="00043348" w:rsidRDefault="001F5530" w:rsidP="00F3572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4</w:t>
      </w:r>
      <w:r w:rsidR="00A67AEC">
        <w:t>.4</w:t>
      </w:r>
      <w:r w:rsidR="00043348">
        <w:t xml:space="preserve">. Апелляции на решения, действия (бездействие) </w:t>
      </w:r>
      <w:r w:rsidR="00A67AEC">
        <w:t>Т</w:t>
      </w:r>
      <w:r w:rsidR="00043348">
        <w:t xml:space="preserve">ерриториальных аттестационных комиссий рассматриваются </w:t>
      </w:r>
      <w:r w:rsidR="00A67AEC">
        <w:t>Ц</w:t>
      </w:r>
      <w:r w:rsidR="00043348">
        <w:t>ентральной аттестационной комиссией.</w:t>
      </w:r>
    </w:p>
    <w:p w14:paraId="08968B51" w14:textId="45F5635E" w:rsidR="00A67AEC" w:rsidRPr="00AA72C1" w:rsidRDefault="001F5530" w:rsidP="00F3572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4</w:t>
      </w:r>
      <w:r w:rsidR="00A67AEC">
        <w:t>.5</w:t>
      </w:r>
      <w:r w:rsidR="00A67AEC" w:rsidRPr="00AA72C1">
        <w:t>. Проведение аттестации организуют:</w:t>
      </w:r>
    </w:p>
    <w:p w14:paraId="126B48F1" w14:textId="77777777" w:rsidR="00A67AEC" w:rsidRPr="00AA72C1" w:rsidRDefault="00A67AEC" w:rsidP="00F3572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AA72C1">
        <w:t xml:space="preserve">а) в </w:t>
      </w:r>
      <w:r>
        <w:t>Ц</w:t>
      </w:r>
      <w:r w:rsidRPr="00AA72C1">
        <w:t>ентрал</w:t>
      </w:r>
      <w:r>
        <w:t>ьной аттестационной комиссии и Т</w:t>
      </w:r>
      <w:r w:rsidRPr="00AA72C1">
        <w:t>ерриториальных аттестационных комиссиях - Федеральная служба по экологическому, технологическому и атомному надзору;</w:t>
      </w:r>
    </w:p>
    <w:p w14:paraId="38DA06F7" w14:textId="77777777" w:rsidR="00A67AEC" w:rsidRDefault="00A67AEC" w:rsidP="00F3572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б</w:t>
      </w:r>
      <w:r w:rsidRPr="00AA72C1">
        <w:t>) в аттестационных комиссиях организаций - организации, их сформировавшие.</w:t>
      </w:r>
    </w:p>
    <w:p w14:paraId="52BF5529" w14:textId="77777777" w:rsidR="00AA72C1" w:rsidRDefault="00AA72C1" w:rsidP="00F35725">
      <w:pPr>
        <w:autoSpaceDE w:val="0"/>
        <w:autoSpaceDN w:val="0"/>
        <w:adjustRightInd w:val="0"/>
        <w:spacing w:line="276" w:lineRule="auto"/>
        <w:jc w:val="both"/>
      </w:pPr>
    </w:p>
    <w:p w14:paraId="1132D998" w14:textId="6F062A41" w:rsidR="00AB1C27" w:rsidRPr="00AB1C27" w:rsidRDefault="001F5530" w:rsidP="00F3572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>
        <w:rPr>
          <w:b/>
        </w:rPr>
        <w:t>5</w:t>
      </w:r>
      <w:r w:rsidR="00C66154">
        <w:rPr>
          <w:b/>
        </w:rPr>
        <w:t xml:space="preserve">. </w:t>
      </w:r>
      <w:r w:rsidR="00AB1C27" w:rsidRPr="00AB1C27">
        <w:rPr>
          <w:b/>
        </w:rPr>
        <w:t xml:space="preserve">Перечень документов, подаваемых в </w:t>
      </w:r>
      <w:r w:rsidR="004F1A73">
        <w:rPr>
          <w:b/>
        </w:rPr>
        <w:t xml:space="preserve">территориальные органы </w:t>
      </w:r>
      <w:r w:rsidR="00AB1C27" w:rsidRPr="00AB1C27">
        <w:rPr>
          <w:b/>
        </w:rPr>
        <w:t>Федеральн</w:t>
      </w:r>
      <w:r w:rsidR="004F1A73">
        <w:rPr>
          <w:b/>
        </w:rPr>
        <w:t>ой</w:t>
      </w:r>
      <w:r w:rsidR="00AB1C27" w:rsidRPr="00AB1C27">
        <w:rPr>
          <w:b/>
        </w:rPr>
        <w:t xml:space="preserve"> служб</w:t>
      </w:r>
      <w:r w:rsidR="004F1A73">
        <w:rPr>
          <w:b/>
        </w:rPr>
        <w:t>ы</w:t>
      </w:r>
      <w:r w:rsidR="00AB1C27" w:rsidRPr="00AB1C27">
        <w:rPr>
          <w:b/>
        </w:rPr>
        <w:t xml:space="preserve"> по экологическому, технологическому и атомному надзору для проведения аттестации</w:t>
      </w:r>
      <w:r w:rsidR="00C766D7">
        <w:rPr>
          <w:b/>
        </w:rPr>
        <w:t>.</w:t>
      </w:r>
    </w:p>
    <w:p w14:paraId="66D24B92" w14:textId="77777777" w:rsidR="00AB1C27" w:rsidRPr="00AA72C1" w:rsidRDefault="00AB1C27" w:rsidP="00F35725">
      <w:pPr>
        <w:autoSpaceDE w:val="0"/>
        <w:autoSpaceDN w:val="0"/>
        <w:adjustRightInd w:val="0"/>
        <w:spacing w:line="276" w:lineRule="auto"/>
        <w:jc w:val="both"/>
      </w:pPr>
    </w:p>
    <w:p w14:paraId="31A87822" w14:textId="02CE046E" w:rsidR="00F2088D" w:rsidRDefault="00F2088D" w:rsidP="00F2088D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 xml:space="preserve">5.1. Для проведения аттестации заявителем предоставляется в территориальный орган </w:t>
      </w:r>
      <w:proofErr w:type="spellStart"/>
      <w:r>
        <w:t>Ростехнадзора</w:t>
      </w:r>
      <w:proofErr w:type="spellEnd"/>
      <w:r>
        <w:t xml:space="preserve"> заявление, содержащее сведения о работнике, направляемом заявителем на аттестацию.</w:t>
      </w:r>
    </w:p>
    <w:p w14:paraId="63BE8140" w14:textId="656E16DF" w:rsidR="00F2088D" w:rsidRDefault="00F2088D" w:rsidP="00F2088D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5.2. К заявлению об аттестации прилагаются:</w:t>
      </w:r>
    </w:p>
    <w:p w14:paraId="1E715369" w14:textId="38BD11E5" w:rsidR="00F2088D" w:rsidRDefault="00F2088D" w:rsidP="00F2088D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1) копии документов о квалификации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заявленной области аттестации, полученных в течение 5 лет, предшествующих дате подачи заявления об аттестации (в отношении работников, указанных в п. 3.1. настоящих Требований).</w:t>
      </w:r>
    </w:p>
    <w:p w14:paraId="3D1463EA" w14:textId="28E31D56" w:rsidR="00F2088D" w:rsidRDefault="00F2088D" w:rsidP="00F2088D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2) согласие на обработку персональных данных работника, направляемого на аттестацию, оформленное в соответствии с требованиями Федерального закона от 27 июля 2006 г. N 152-ФЗ «О персональных данных».</w:t>
      </w:r>
    </w:p>
    <w:p w14:paraId="381054E1" w14:textId="41591501" w:rsidR="00F2088D" w:rsidRDefault="00F2088D" w:rsidP="00F2088D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3) заявление об аттестации подписывается руководителем юридического лица, индивидуальным предпринимателем либо уполномоченным представителем заявителя, заверяется печатью заявителя (при наличии) или оформляется в форме электронного документа, подписанного усиленной квалифицированной электронной подписью руководителя юридического лица, индивидуального предпринимателя либо уполномоченного представителя заявителя.</w:t>
      </w:r>
    </w:p>
    <w:p w14:paraId="172AE025" w14:textId="4903FC2A" w:rsidR="00F2088D" w:rsidRDefault="00C766D7" w:rsidP="00F2088D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5.3</w:t>
      </w:r>
      <w:r w:rsidR="00F2088D">
        <w:t xml:space="preserve">. Указанные </w:t>
      </w:r>
      <w:r>
        <w:t xml:space="preserve">в п. 5.1.-5.2. настоящих Требований </w:t>
      </w:r>
      <w:r w:rsidR="00F2088D">
        <w:t xml:space="preserve">документы могут быть представлены (направлены) на бумажном носителе непосредственно или заказным почтовым отправлением с уведомлением о вручении либо в виде электронного документа, подписанного усиленной квалифицированной электронной подписью, через сеть </w:t>
      </w:r>
      <w:r>
        <w:t>«</w:t>
      </w:r>
      <w:r w:rsidR="00F2088D">
        <w:t>Интернет</w:t>
      </w:r>
      <w:r>
        <w:t>»</w:t>
      </w:r>
      <w:r w:rsidR="00F2088D">
        <w:t xml:space="preserve">, в том числе посредством федеральной государственной информационной системы </w:t>
      </w:r>
      <w:r>
        <w:t>«</w:t>
      </w:r>
      <w:r w:rsidR="00F2088D">
        <w:t>Единый портал государственных и муниципальных услуг (функций)</w:t>
      </w:r>
      <w:r>
        <w:t>»</w:t>
      </w:r>
      <w:r w:rsidR="00F2088D">
        <w:t xml:space="preserve"> или Единого портала тестирования в области промышленной безопасности, безопасности гидротехнических сооружений, безопасности в сфере электроэнергетики в информационно-телекоммуникационной сети </w:t>
      </w:r>
      <w:r>
        <w:t>«</w:t>
      </w:r>
      <w:r w:rsidR="00F2088D">
        <w:t>Интернет</w:t>
      </w:r>
      <w:r>
        <w:t>».</w:t>
      </w:r>
    </w:p>
    <w:p w14:paraId="00EFF229" w14:textId="5AAA394A" w:rsidR="00C766D7" w:rsidRDefault="00C766D7" w:rsidP="00C766D7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5.4. Основаниями для отказа в приеме документов, необходимых для проведения аттестации, являются:</w:t>
      </w:r>
    </w:p>
    <w:p w14:paraId="1029CAB1" w14:textId="3CA15B15" w:rsidR="00C766D7" w:rsidRDefault="00C766D7" w:rsidP="00C766D7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1) представление документов (при личном приеме), необходимых для проведения аттестации, не поддающихся прочтению;</w:t>
      </w:r>
    </w:p>
    <w:p w14:paraId="2E5199D5" w14:textId="77777777" w:rsidR="00C766D7" w:rsidRDefault="00C766D7" w:rsidP="00C766D7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2) наличие в представленных документах записей, исполненных карандашом, подчисток, приписок, зачеркнутых слов, исправлений, а также отсутствие в них необходимых сведений, подписей;</w:t>
      </w:r>
    </w:p>
    <w:p w14:paraId="31DDC7E6" w14:textId="30CA7CCF" w:rsidR="00C766D7" w:rsidRDefault="00C766D7" w:rsidP="00C766D7">
      <w:pPr>
        <w:autoSpaceDE w:val="0"/>
        <w:autoSpaceDN w:val="0"/>
        <w:adjustRightInd w:val="0"/>
        <w:spacing w:line="276" w:lineRule="auto"/>
        <w:ind w:firstLine="539"/>
        <w:jc w:val="both"/>
      </w:pPr>
      <w:r>
        <w:lastRenderedPageBreak/>
        <w:t xml:space="preserve">3) отсутствие подтверждения </w:t>
      </w:r>
      <w:proofErr w:type="gramStart"/>
      <w:r>
        <w:t>действительности</w:t>
      </w:r>
      <w:proofErr w:type="gramEnd"/>
      <w:r>
        <w:t xml:space="preserve"> усиленной квалифицированной электронной подписи, включающей проверку статуса (действительности) сертификата открытого ключа, при представлении документов, необходимых для проведения аттестации в виде сформированного электронного дела через Единый портал тестирования и ЕПГУ.</w:t>
      </w:r>
    </w:p>
    <w:p w14:paraId="34F935A1" w14:textId="77777777" w:rsidR="00AA72C1" w:rsidRPr="00AA72C1" w:rsidRDefault="00AA72C1" w:rsidP="00F35725">
      <w:pPr>
        <w:autoSpaceDE w:val="0"/>
        <w:autoSpaceDN w:val="0"/>
        <w:adjustRightInd w:val="0"/>
        <w:spacing w:line="276" w:lineRule="auto"/>
        <w:jc w:val="both"/>
      </w:pPr>
    </w:p>
    <w:p w14:paraId="578B2D51" w14:textId="2039F2CD" w:rsidR="00C66154" w:rsidRPr="00C66154" w:rsidRDefault="001F5530" w:rsidP="00F35725">
      <w:pPr>
        <w:autoSpaceDE w:val="0"/>
        <w:autoSpaceDN w:val="0"/>
        <w:adjustRightInd w:val="0"/>
        <w:spacing w:line="276" w:lineRule="auto"/>
        <w:ind w:firstLine="539"/>
        <w:jc w:val="center"/>
        <w:outlineLvl w:val="0"/>
        <w:rPr>
          <w:b/>
        </w:rPr>
      </w:pPr>
      <w:r>
        <w:rPr>
          <w:b/>
        </w:rPr>
        <w:t>6</w:t>
      </w:r>
      <w:r w:rsidR="00C66154" w:rsidRPr="00C66154">
        <w:rPr>
          <w:b/>
        </w:rPr>
        <w:t xml:space="preserve">. Порядок проведения аттестации </w:t>
      </w:r>
      <w:r w:rsidR="004F1A73" w:rsidRPr="004F1A73">
        <w:rPr>
          <w:b/>
        </w:rPr>
        <w:t>Территориальной аттестационной комиссией</w:t>
      </w:r>
      <w:r w:rsidR="004F1A73" w:rsidRPr="00AA72C1">
        <w:rPr>
          <w:b/>
        </w:rPr>
        <w:t xml:space="preserve"> </w:t>
      </w:r>
    </w:p>
    <w:p w14:paraId="11564F60" w14:textId="77777777" w:rsidR="00C66154" w:rsidRDefault="00C66154" w:rsidP="00F35725">
      <w:pPr>
        <w:autoSpaceDE w:val="0"/>
        <w:autoSpaceDN w:val="0"/>
        <w:adjustRightInd w:val="0"/>
        <w:spacing w:line="276" w:lineRule="auto"/>
        <w:ind w:firstLine="539"/>
        <w:jc w:val="both"/>
      </w:pPr>
    </w:p>
    <w:p w14:paraId="372FCC46" w14:textId="2C23208F" w:rsidR="00C66154" w:rsidRDefault="001F5530" w:rsidP="00F3572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</w:t>
      </w:r>
      <w:r w:rsidR="00C66154">
        <w:t>.1. Аттестация проводится Территориальной аттестационной комиссией</w:t>
      </w:r>
      <w:r w:rsidR="00854FBE">
        <w:t xml:space="preserve"> </w:t>
      </w:r>
      <w:r w:rsidR="00C66154">
        <w:t>в срок, не превышающий 30 календарных дней со дня приема надлежащим образом оформленного заявления и прилагаемых к нему документов.</w:t>
      </w:r>
    </w:p>
    <w:p w14:paraId="3FBC6E53" w14:textId="628764A5" w:rsidR="00C66154" w:rsidRDefault="001F5530" w:rsidP="00F35725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6</w:t>
      </w:r>
      <w:r w:rsidR="00C66154">
        <w:t xml:space="preserve">.2. В течение 5 рабочих дней со дня получения территориальными органами </w:t>
      </w:r>
      <w:proofErr w:type="spellStart"/>
      <w:r w:rsidR="00C66154">
        <w:t>Ростехнадзора</w:t>
      </w:r>
      <w:proofErr w:type="spellEnd"/>
      <w:r w:rsidR="00C66154">
        <w:t xml:space="preserve"> заявления и прилагаемых к нему документов принимается одно из следующих решений:</w:t>
      </w:r>
    </w:p>
    <w:p w14:paraId="3AE13846" w14:textId="77777777" w:rsidR="00C66154" w:rsidRDefault="00C66154" w:rsidP="00F35725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а) о допуске к прохождению аттестации, с указанием даты, времени и места проведения аттестации заявителя, представившего соответствующее заявление;</w:t>
      </w:r>
    </w:p>
    <w:p w14:paraId="6D38B243" w14:textId="77777777" w:rsidR="00C66154" w:rsidRDefault="00C66154" w:rsidP="00F35725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б) об оставлении заявления об аттестации без рассмотрения (с мотивированным обоснованием причин отказа).</w:t>
      </w:r>
    </w:p>
    <w:p w14:paraId="331BB691" w14:textId="7173AD53" w:rsidR="00C66154" w:rsidRDefault="001F5530" w:rsidP="00F3572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</w:t>
      </w:r>
      <w:r w:rsidR="00C66154">
        <w:t xml:space="preserve">.3. Аттестация проводится в форме тестирования (ответы на вопросы) на компьютере с использованием Единого портала тестирования по знанию специфики заявляемых областей аттестации, </w:t>
      </w:r>
      <w:hyperlink r:id="rId10" w:history="1">
        <w:r w:rsidR="00C66154" w:rsidRPr="00C66154">
          <w:t>перечень</w:t>
        </w:r>
      </w:hyperlink>
      <w:r w:rsidR="00C66154" w:rsidRPr="00C66154">
        <w:t xml:space="preserve"> которых утвержден </w:t>
      </w:r>
      <w:proofErr w:type="spellStart"/>
      <w:r w:rsidR="00C66154" w:rsidRPr="00C66154">
        <w:t>Ростехнадзором</w:t>
      </w:r>
      <w:proofErr w:type="spellEnd"/>
      <w:r w:rsidR="00C66154" w:rsidRPr="00C66154">
        <w:t xml:space="preserve">. </w:t>
      </w:r>
    </w:p>
    <w:p w14:paraId="4937A6D3" w14:textId="12CC3D2C" w:rsidR="00C66154" w:rsidRDefault="001F5530" w:rsidP="00F3572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</w:t>
      </w:r>
      <w:r w:rsidR="00C66154">
        <w:t>.4. Результат проведения аттестации оформляется протоколом заседания Территориальной аттестационной комиссии, автоматически формируемым Единым порталом тестирования, который подписывается председателем, всеми членами аттестационной комиссии, присутствовавшими при проведении компьютерного тестирования, а также секретарем аттестационной комиссии.</w:t>
      </w:r>
    </w:p>
    <w:p w14:paraId="7707D7CC" w14:textId="179F145B" w:rsidR="00367711" w:rsidRDefault="00367711" w:rsidP="00F35725">
      <w:pPr>
        <w:autoSpaceDE w:val="0"/>
        <w:autoSpaceDN w:val="0"/>
        <w:adjustRightInd w:val="0"/>
        <w:spacing w:line="276" w:lineRule="auto"/>
        <w:jc w:val="both"/>
      </w:pPr>
      <w:r>
        <w:t xml:space="preserve">        </w:t>
      </w:r>
      <w:r w:rsidR="001F5530">
        <w:t>6</w:t>
      </w:r>
      <w:r>
        <w:t>.5.</w:t>
      </w:r>
      <w:r w:rsidRPr="00AA72C1">
        <w:t xml:space="preserve"> </w:t>
      </w:r>
      <w:r>
        <w:t>Не позднее 3 рабочих дней со дня заседания Территориальной аттестационной комиссии выписка из протокола заседания Территориальной аттестационной комиссии направляется организации, представившей соответствующее заявление, посредством направления заказного почтового отправления с уведомлением о вручении либо электронного документа, подписанного простой электронной подписью, через информационно-телекоммуникационные сети общего доступа, включая сеть Интернет.</w:t>
      </w:r>
    </w:p>
    <w:p w14:paraId="02EEA393" w14:textId="690B83EF" w:rsidR="00367711" w:rsidRDefault="00367711" w:rsidP="00F35725">
      <w:pPr>
        <w:autoSpaceDE w:val="0"/>
        <w:autoSpaceDN w:val="0"/>
        <w:adjustRightInd w:val="0"/>
        <w:spacing w:line="276" w:lineRule="auto"/>
        <w:jc w:val="both"/>
      </w:pPr>
      <w:r>
        <w:t xml:space="preserve">        </w:t>
      </w:r>
      <w:r w:rsidR="001F5530">
        <w:t>6</w:t>
      </w:r>
      <w:r>
        <w:t>.6. Организация должна ознакомить работников с результатами проведения аттестации в течение 3 рабочих дней со дня получения указанной выписки.</w:t>
      </w:r>
    </w:p>
    <w:p w14:paraId="381FCAC6" w14:textId="77777777" w:rsidR="00C66154" w:rsidRPr="00AA72C1" w:rsidRDefault="00C66154" w:rsidP="00F35725">
      <w:pPr>
        <w:autoSpaceDE w:val="0"/>
        <w:autoSpaceDN w:val="0"/>
        <w:adjustRightInd w:val="0"/>
        <w:spacing w:line="276" w:lineRule="auto"/>
        <w:ind w:firstLine="539"/>
        <w:jc w:val="both"/>
      </w:pPr>
    </w:p>
    <w:p w14:paraId="68E3D222" w14:textId="0349ECC2" w:rsidR="00C66154" w:rsidRDefault="001F5530" w:rsidP="00F3572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7</w:t>
      </w:r>
      <w:r w:rsidR="00C66154">
        <w:rPr>
          <w:b/>
          <w:bCs/>
        </w:rPr>
        <w:t>. Рассмотрение Центральной аттестационной комиссией</w:t>
      </w:r>
      <w:r w:rsidR="00F35725">
        <w:rPr>
          <w:b/>
          <w:bCs/>
        </w:rPr>
        <w:t xml:space="preserve"> </w:t>
      </w:r>
      <w:r w:rsidR="00C66154">
        <w:rPr>
          <w:b/>
          <w:bCs/>
        </w:rPr>
        <w:t>апелляций на решения, действия(бездействие) Территориальных аттестационных комиссий</w:t>
      </w:r>
    </w:p>
    <w:p w14:paraId="07014B7B" w14:textId="77777777" w:rsidR="00C66154" w:rsidRDefault="00C66154" w:rsidP="00F35725">
      <w:pPr>
        <w:autoSpaceDE w:val="0"/>
        <w:autoSpaceDN w:val="0"/>
        <w:adjustRightInd w:val="0"/>
        <w:spacing w:line="276" w:lineRule="auto"/>
        <w:jc w:val="both"/>
      </w:pPr>
    </w:p>
    <w:p w14:paraId="57B95B17" w14:textId="029E9FA2" w:rsidR="00C66154" w:rsidRDefault="001F5530" w:rsidP="00F35725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7</w:t>
      </w:r>
      <w:r w:rsidR="00367711">
        <w:t>.1</w:t>
      </w:r>
      <w:r w:rsidR="00C66154">
        <w:t xml:space="preserve">. Заявление </w:t>
      </w:r>
      <w:r w:rsidR="00367711">
        <w:t xml:space="preserve">аттестуемого лица </w:t>
      </w:r>
      <w:r w:rsidR="00C66154">
        <w:t xml:space="preserve">об апелляции </w:t>
      </w:r>
      <w:r w:rsidR="00367711">
        <w:t xml:space="preserve">на решения, действия (бездействие) Территориальных аттестационных комиссий </w:t>
      </w:r>
      <w:r w:rsidR="00C66154">
        <w:t>рассматривается Центральной аттестационной комиссией в срок, не превышающий 10 рабочих дней с даты получения заявления об апелляции.</w:t>
      </w:r>
    </w:p>
    <w:p w14:paraId="7CE85E0A" w14:textId="0CDDE3F4" w:rsidR="00C66154" w:rsidRDefault="001F5530" w:rsidP="00F35725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7</w:t>
      </w:r>
      <w:r w:rsidR="00C66154">
        <w:t>.</w:t>
      </w:r>
      <w:r w:rsidR="00367711">
        <w:t>2.</w:t>
      </w:r>
      <w:r w:rsidR="00C66154">
        <w:t xml:space="preserve"> В ходе рассмотрения заявления об апелляции Центральная аттестационная комиссия проверяет доводы аттестуемого лица, а также корректность и обоснованность оценки результата компьютерного тестирования.</w:t>
      </w:r>
    </w:p>
    <w:p w14:paraId="796C99EB" w14:textId="264B4636" w:rsidR="00C66154" w:rsidRDefault="001F5530" w:rsidP="00F35725">
      <w:pPr>
        <w:autoSpaceDE w:val="0"/>
        <w:autoSpaceDN w:val="0"/>
        <w:adjustRightInd w:val="0"/>
        <w:spacing w:line="276" w:lineRule="auto"/>
        <w:ind w:firstLine="539"/>
        <w:jc w:val="both"/>
      </w:pPr>
      <w:r>
        <w:lastRenderedPageBreak/>
        <w:t>7</w:t>
      </w:r>
      <w:r w:rsidR="00C66154">
        <w:t>.</w:t>
      </w:r>
      <w:r w:rsidR="00367711">
        <w:t>3.</w:t>
      </w:r>
      <w:r w:rsidR="00C66154">
        <w:t xml:space="preserve"> По результатам рассмотрения заявления об апелляции Центральная аттестационная комиссия принимает решение об аттестации или отказе в аттестации аттестуемого.</w:t>
      </w:r>
    </w:p>
    <w:p w14:paraId="5659C8FA" w14:textId="279F5B11" w:rsidR="00C66154" w:rsidRDefault="001F5530" w:rsidP="00F35725">
      <w:pPr>
        <w:autoSpaceDE w:val="0"/>
        <w:autoSpaceDN w:val="0"/>
        <w:adjustRightInd w:val="0"/>
        <w:spacing w:line="276" w:lineRule="auto"/>
        <w:ind w:firstLine="539"/>
        <w:jc w:val="both"/>
      </w:pPr>
      <w:r>
        <w:t>7</w:t>
      </w:r>
      <w:r w:rsidR="00C66154">
        <w:t>.</w:t>
      </w:r>
      <w:r w:rsidR="00367711">
        <w:t>4.</w:t>
      </w:r>
      <w:r w:rsidR="00C66154">
        <w:t xml:space="preserve"> Результат рассмотрения заявления об апелляции оформляется протоколом заседания Центральной аттестационной комиссии, который подписывается председателем, всеми членами аттестационной комиссии, присутствовавшими при рассмотрении заявления об апелляции.</w:t>
      </w:r>
    </w:p>
    <w:p w14:paraId="4D7FFB5B" w14:textId="2A4E6153" w:rsidR="00367711" w:rsidRDefault="00367711" w:rsidP="00F35725">
      <w:pPr>
        <w:autoSpaceDE w:val="0"/>
        <w:autoSpaceDN w:val="0"/>
        <w:adjustRightInd w:val="0"/>
        <w:spacing w:line="276" w:lineRule="auto"/>
        <w:jc w:val="both"/>
      </w:pPr>
      <w:r>
        <w:t xml:space="preserve">        </w:t>
      </w:r>
      <w:r w:rsidR="001F5530">
        <w:t>7</w:t>
      </w:r>
      <w:r>
        <w:t>.5.</w:t>
      </w:r>
      <w:r w:rsidRPr="00AA72C1">
        <w:t xml:space="preserve"> </w:t>
      </w:r>
      <w:r>
        <w:t>Не позднее 3 рабочих дней со дня заседания Центральной аттестационной комиссии выписка из протокола заседания Центральной аттестационной комиссии направляется организации, представившей соответствующее заявление, посредством направления заказного почтового отправления с уведомлением о вручении либо электронного документа, подписанного простой электронной подписью, через информационно-телекоммуникационные сети общего доступа, включая сеть Интернет.</w:t>
      </w:r>
    </w:p>
    <w:p w14:paraId="41DAB869" w14:textId="3864CEBD" w:rsidR="00367711" w:rsidRDefault="00367711" w:rsidP="00F35725">
      <w:pPr>
        <w:autoSpaceDE w:val="0"/>
        <w:autoSpaceDN w:val="0"/>
        <w:adjustRightInd w:val="0"/>
        <w:spacing w:line="276" w:lineRule="auto"/>
        <w:jc w:val="both"/>
      </w:pPr>
      <w:r>
        <w:t xml:space="preserve">        </w:t>
      </w:r>
      <w:r w:rsidR="001F5530">
        <w:t>7</w:t>
      </w:r>
      <w:r>
        <w:t>.6. Организация должна ознакомить работников с результатами проведения аттестации в течение 3 рабочих дней со дня получения указанной выписки.</w:t>
      </w:r>
    </w:p>
    <w:p w14:paraId="7EE172A0" w14:textId="77777777" w:rsidR="00367711" w:rsidRDefault="00367711" w:rsidP="00F35725">
      <w:pPr>
        <w:autoSpaceDE w:val="0"/>
        <w:autoSpaceDN w:val="0"/>
        <w:adjustRightInd w:val="0"/>
        <w:spacing w:line="276" w:lineRule="auto"/>
        <w:ind w:firstLine="539"/>
        <w:jc w:val="both"/>
      </w:pPr>
    </w:p>
    <w:p w14:paraId="0D6F4E91" w14:textId="402DE6C7" w:rsidR="00013D8A" w:rsidRPr="00013D8A" w:rsidRDefault="00013D8A" w:rsidP="006D2415">
      <w:pPr>
        <w:autoSpaceDE w:val="0"/>
        <w:autoSpaceDN w:val="0"/>
        <w:adjustRightInd w:val="0"/>
        <w:spacing w:line="276" w:lineRule="auto"/>
        <w:ind w:firstLine="539"/>
        <w:jc w:val="center"/>
        <w:outlineLvl w:val="0"/>
        <w:rPr>
          <w:b/>
        </w:rPr>
      </w:pPr>
      <w:r>
        <w:rPr>
          <w:b/>
        </w:rPr>
        <w:t>8</w:t>
      </w:r>
      <w:r w:rsidRPr="00013D8A">
        <w:rPr>
          <w:b/>
        </w:rPr>
        <w:t>.</w:t>
      </w:r>
      <w:r w:rsidR="00F00E92">
        <w:rPr>
          <w:b/>
        </w:rPr>
        <w:t xml:space="preserve"> </w:t>
      </w:r>
      <w:r w:rsidRPr="00013D8A">
        <w:rPr>
          <w:b/>
        </w:rPr>
        <w:t xml:space="preserve">Документы, подтверждающие наличие у члена Ассоциации системы аттестации работников, подлежащих аттестации по правилам, устанавливаемым </w:t>
      </w:r>
      <w:proofErr w:type="spellStart"/>
      <w:r w:rsidRPr="00013D8A">
        <w:rPr>
          <w:b/>
        </w:rPr>
        <w:t>Ростехнадзором</w:t>
      </w:r>
      <w:proofErr w:type="spellEnd"/>
      <w:r w:rsidRPr="00013D8A">
        <w:rPr>
          <w:b/>
        </w:rPr>
        <w:t>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строительства.</w:t>
      </w:r>
    </w:p>
    <w:p w14:paraId="0225C7C1" w14:textId="77777777" w:rsidR="00013D8A" w:rsidRDefault="00013D8A" w:rsidP="00F35725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7E6CD7A1" w14:textId="13D42D9A" w:rsidR="00013D8A" w:rsidRDefault="00013D8A" w:rsidP="00F3572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8.1.</w:t>
      </w:r>
      <w:r>
        <w:tab/>
        <w:t xml:space="preserve">Наличие у члена Ассоциации, осуществляющего строительство, реконструкцию, капитальный ремонт, снос в процессе </w:t>
      </w:r>
      <w:r w:rsidRPr="008005D5">
        <w:t>ликвидаци</w:t>
      </w:r>
      <w:r>
        <w:t xml:space="preserve">и особо опасных и технически сложных объектов капитального строительства, системы аттестации специалистов (работников), подлежащих аттестации по правилам, устанавливаемым </w:t>
      </w:r>
      <w:proofErr w:type="spellStart"/>
      <w:r>
        <w:t>Ростехнадзором</w:t>
      </w:r>
      <w:proofErr w:type="spellEnd"/>
      <w:r>
        <w:t>, подтверждается следующими документами:</w:t>
      </w:r>
    </w:p>
    <w:p w14:paraId="30993540" w14:textId="1EEC044C" w:rsidR="00013D8A" w:rsidRDefault="00013D8A" w:rsidP="00F3572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8.1.1.</w:t>
      </w:r>
      <w:r>
        <w:tab/>
        <w:t>Приказ о назначении лица, ответственного за своевременное и надлежащее прохождение специалистами (работниками) члена Ассоциации процедуры аттестации</w:t>
      </w:r>
      <w:r w:rsidR="00F00E92">
        <w:t xml:space="preserve"> </w:t>
      </w:r>
      <w:r w:rsidR="00F00E92" w:rsidRPr="00F00E92">
        <w:t xml:space="preserve">по правилам, устанавливаемым </w:t>
      </w:r>
      <w:proofErr w:type="spellStart"/>
      <w:r w:rsidR="00F00E92" w:rsidRPr="00F00E92">
        <w:t>Ростехнадзором</w:t>
      </w:r>
      <w:proofErr w:type="spellEnd"/>
      <w:r>
        <w:t xml:space="preserve"> (Приложение к настоящим Требованиям);</w:t>
      </w:r>
    </w:p>
    <w:p w14:paraId="009CA91A" w14:textId="7B587F01" w:rsidR="00013D8A" w:rsidRDefault="00013D8A" w:rsidP="00F3572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8.1.2.</w:t>
      </w:r>
      <w:r>
        <w:tab/>
        <w:t xml:space="preserve">Перечень специалистов (должностей) работников, включенных в штатное расписание члена Ассоциации, подлежащих аттестации по правилам, устанавливаемым </w:t>
      </w:r>
      <w:proofErr w:type="spellStart"/>
      <w:r>
        <w:t>Ростехнадзором</w:t>
      </w:r>
      <w:proofErr w:type="spellEnd"/>
      <w:r w:rsidR="00F00E92">
        <w:t>;</w:t>
      </w:r>
    </w:p>
    <w:p w14:paraId="150FFD8D" w14:textId="01DBE518" w:rsidR="00013D8A" w:rsidRDefault="00013D8A" w:rsidP="00F3572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8.1.3.</w:t>
      </w:r>
      <w:r>
        <w:tab/>
        <w:t>Приказ о создании аттестационной комиссии, в случае проведения аттестации самим членом Ассоциации;</w:t>
      </w:r>
    </w:p>
    <w:p w14:paraId="158E2139" w14:textId="77BDFA41" w:rsidR="00013D8A" w:rsidRDefault="00013D8A" w:rsidP="00F3572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8.1.4.</w:t>
      </w:r>
      <w:r>
        <w:tab/>
      </w:r>
      <w:r w:rsidR="00F63A08">
        <w:t>В</w:t>
      </w:r>
      <w:r w:rsidR="00F00E92">
        <w:t>ыписки из протоколов</w:t>
      </w:r>
      <w:r w:rsidR="00F00E92" w:rsidRPr="00F00E92">
        <w:t xml:space="preserve"> </w:t>
      </w:r>
      <w:r w:rsidR="00D4333D">
        <w:t>заседания аттестационной комиссии</w:t>
      </w:r>
      <w:r w:rsidR="00D4333D" w:rsidRPr="00F00E92">
        <w:t xml:space="preserve"> </w:t>
      </w:r>
      <w:r w:rsidR="00F00E92" w:rsidRPr="00F00E92">
        <w:t xml:space="preserve">об аттестации </w:t>
      </w:r>
      <w:r>
        <w:t xml:space="preserve">специалистов членов Ассоциации, подлежащих аттестации по правилам, устанавливаемым </w:t>
      </w:r>
      <w:proofErr w:type="spellStart"/>
      <w:r>
        <w:t>Ростехнадзором</w:t>
      </w:r>
      <w:proofErr w:type="spellEnd"/>
      <w:r w:rsidR="00D4333D">
        <w:t>.</w:t>
      </w:r>
    </w:p>
    <w:p w14:paraId="089D3C59" w14:textId="77777777" w:rsidR="00013D8A" w:rsidRDefault="00013D8A" w:rsidP="00F35725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1320D9BF" w14:textId="06C954F1" w:rsidR="00013D8A" w:rsidRPr="00013D8A" w:rsidRDefault="00D4333D" w:rsidP="006D2415">
      <w:pPr>
        <w:autoSpaceDE w:val="0"/>
        <w:autoSpaceDN w:val="0"/>
        <w:adjustRightInd w:val="0"/>
        <w:spacing w:line="276" w:lineRule="auto"/>
        <w:ind w:firstLine="539"/>
        <w:jc w:val="center"/>
        <w:outlineLvl w:val="0"/>
        <w:rPr>
          <w:b/>
        </w:rPr>
      </w:pPr>
      <w:r>
        <w:rPr>
          <w:b/>
        </w:rPr>
        <w:t>9</w:t>
      </w:r>
      <w:r w:rsidR="00013D8A" w:rsidRPr="00013D8A">
        <w:rPr>
          <w:b/>
        </w:rPr>
        <w:t>.</w:t>
      </w:r>
      <w:r w:rsidR="00F00E92">
        <w:rPr>
          <w:b/>
        </w:rPr>
        <w:t xml:space="preserve"> </w:t>
      </w:r>
      <w:r w:rsidR="00013D8A" w:rsidRPr="00013D8A">
        <w:rPr>
          <w:b/>
        </w:rPr>
        <w:t>Заключительные положения</w:t>
      </w:r>
    </w:p>
    <w:p w14:paraId="6E4E2114" w14:textId="77777777" w:rsidR="00013D8A" w:rsidRDefault="00013D8A" w:rsidP="00F35725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4657F6A9" w14:textId="20FD640D" w:rsidR="00013D8A" w:rsidRDefault="00D4333D" w:rsidP="00F3572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9</w:t>
      </w:r>
      <w:r w:rsidR="00013D8A">
        <w:t>.1. Настоящ</w:t>
      </w:r>
      <w:r>
        <w:t>и</w:t>
      </w:r>
      <w:r w:rsidR="00013D8A">
        <w:t xml:space="preserve">е </w:t>
      </w:r>
      <w:r>
        <w:t>Требования</w:t>
      </w:r>
      <w:r w:rsidR="00013D8A">
        <w:t>, изменения, внесенные в настоящ</w:t>
      </w:r>
      <w:r>
        <w:t>и</w:t>
      </w:r>
      <w:r w:rsidR="00013D8A">
        <w:t xml:space="preserve">е </w:t>
      </w:r>
      <w:r>
        <w:t>Требования</w:t>
      </w:r>
      <w:r w:rsidR="00013D8A">
        <w:t xml:space="preserve">, решение о признании утратившим силу </w:t>
      </w:r>
      <w:r>
        <w:t xml:space="preserve">настоящих Требований </w:t>
      </w:r>
      <w:r w:rsidR="00F35725" w:rsidRPr="00F35725">
        <w:t>вступают в силу не ранее, чем через десять дней после дня принятия.</w:t>
      </w:r>
    </w:p>
    <w:p w14:paraId="379E9354" w14:textId="38F723CB" w:rsidR="00013D8A" w:rsidRDefault="00D4333D" w:rsidP="00F3572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9</w:t>
      </w:r>
      <w:r w:rsidR="00013D8A">
        <w:t xml:space="preserve">.2. Если в результате изменения законодательства Российской Федерации отдельные нормы Положения вступают в противоречие с такими изменениями, эти нормы утрачивают </w:t>
      </w:r>
      <w:r w:rsidR="00013D8A">
        <w:lastRenderedPageBreak/>
        <w:t>силу, и до момента внесения изменений в Положение следует руководствоваться законодательством Российской Федерации в данной части.</w:t>
      </w:r>
    </w:p>
    <w:p w14:paraId="2193D72D" w14:textId="77777777" w:rsidR="00013D8A" w:rsidRDefault="00013D8A" w:rsidP="00F35725">
      <w:pPr>
        <w:autoSpaceDE w:val="0"/>
        <w:autoSpaceDN w:val="0"/>
        <w:adjustRightInd w:val="0"/>
        <w:spacing w:line="276" w:lineRule="auto"/>
        <w:ind w:firstLine="54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11"/>
        <w:gridCol w:w="4526"/>
      </w:tblGrid>
      <w:tr w:rsidR="00013D8A" w:rsidRPr="00013D8A" w14:paraId="32F1B057" w14:textId="77777777" w:rsidTr="00F35725">
        <w:trPr>
          <w:trHeight w:val="885"/>
        </w:trPr>
        <w:tc>
          <w:tcPr>
            <w:tcW w:w="2652" w:type="pct"/>
            <w:hideMark/>
          </w:tcPr>
          <w:p w14:paraId="24F12015" w14:textId="77777777" w:rsidR="00013D8A" w:rsidRPr="00013D8A" w:rsidRDefault="00013D8A" w:rsidP="00013D8A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013D8A">
              <w:rPr>
                <w:rFonts w:eastAsia="Calibri"/>
                <w:lang w:eastAsia="en-US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348" w:type="pct"/>
            <w:vAlign w:val="bottom"/>
            <w:hideMark/>
          </w:tcPr>
          <w:p w14:paraId="51688CE3" w14:textId="77777777" w:rsidR="00013D8A" w:rsidRPr="00013D8A" w:rsidRDefault="00013D8A" w:rsidP="00013D8A">
            <w:pPr>
              <w:suppressAutoHyphens/>
              <w:spacing w:line="276" w:lineRule="auto"/>
              <w:jc w:val="right"/>
              <w:rPr>
                <w:rFonts w:eastAsia="Calibri"/>
                <w:lang w:eastAsia="ar-SA"/>
              </w:rPr>
            </w:pPr>
            <w:r w:rsidRPr="00013D8A">
              <w:rPr>
                <w:rFonts w:eastAsia="Calibri"/>
                <w:lang w:eastAsia="en-US"/>
              </w:rPr>
              <w:t>В.А. Глущенко</w:t>
            </w:r>
          </w:p>
        </w:tc>
      </w:tr>
    </w:tbl>
    <w:p w14:paraId="496EAA83" w14:textId="77777777" w:rsidR="00F60AB1" w:rsidRDefault="00F60AB1" w:rsidP="00854FBE">
      <w:pPr>
        <w:autoSpaceDE w:val="0"/>
        <w:autoSpaceDN w:val="0"/>
        <w:adjustRightInd w:val="0"/>
        <w:ind w:firstLine="540"/>
        <w:jc w:val="both"/>
      </w:pPr>
    </w:p>
    <w:p w14:paraId="35903D34" w14:textId="77777777" w:rsidR="00F60AB1" w:rsidRDefault="00F60AB1" w:rsidP="00854FBE">
      <w:pPr>
        <w:autoSpaceDE w:val="0"/>
        <w:autoSpaceDN w:val="0"/>
        <w:adjustRightInd w:val="0"/>
        <w:ind w:firstLine="540"/>
        <w:jc w:val="both"/>
      </w:pPr>
    </w:p>
    <w:p w14:paraId="7988D704" w14:textId="6AB91720" w:rsidR="00F35725" w:rsidRDefault="00F35725">
      <w:r>
        <w:br w:type="page"/>
      </w:r>
    </w:p>
    <w:p w14:paraId="005A1DD0" w14:textId="77777777" w:rsidR="00F35725" w:rsidRPr="00F35725" w:rsidRDefault="00F35725" w:rsidP="00F35725">
      <w:pPr>
        <w:autoSpaceDE w:val="0"/>
        <w:autoSpaceDN w:val="0"/>
        <w:adjustRightInd w:val="0"/>
        <w:ind w:right="-142" w:firstLine="709"/>
        <w:jc w:val="right"/>
        <w:rPr>
          <w:rFonts w:eastAsia="Arial"/>
          <w:color w:val="000000"/>
          <w:lang w:eastAsia="zh-CN"/>
        </w:rPr>
      </w:pPr>
      <w:r w:rsidRPr="00F35725">
        <w:rPr>
          <w:rFonts w:eastAsia="Arial"/>
          <w:color w:val="000000"/>
          <w:lang w:eastAsia="zh-CN"/>
        </w:rPr>
        <w:lastRenderedPageBreak/>
        <w:t>Приложение</w:t>
      </w:r>
    </w:p>
    <w:p w14:paraId="1C365E3A" w14:textId="77777777" w:rsidR="00F35725" w:rsidRPr="00F35725" w:rsidRDefault="00F35725" w:rsidP="00F35725">
      <w:pPr>
        <w:autoSpaceDE w:val="0"/>
        <w:autoSpaceDN w:val="0"/>
        <w:adjustRightInd w:val="0"/>
        <w:ind w:right="-142" w:firstLine="709"/>
        <w:jc w:val="center"/>
        <w:rPr>
          <w:rFonts w:eastAsia="Arial"/>
          <w:color w:val="000000"/>
          <w:lang w:eastAsia="zh-CN"/>
        </w:rPr>
      </w:pPr>
    </w:p>
    <w:sdt>
      <w:sdtPr>
        <w:rPr>
          <w:rFonts w:eastAsia="Arial"/>
          <w:i/>
          <w:color w:val="000000"/>
          <w:lang w:eastAsia="zh-CN"/>
        </w:rPr>
        <w:id w:val="-1074815038"/>
        <w:placeholder>
          <w:docPart w:val="A176BA484E7B496DB126DF4034FE732F"/>
        </w:placeholder>
        <w:showingPlcHdr/>
        <w15:color w:val="33CCCC"/>
        <w:text/>
      </w:sdtPr>
      <w:sdtEndPr/>
      <w:sdtContent>
        <w:p w14:paraId="6CC98A3F" w14:textId="77777777" w:rsidR="00F35725" w:rsidRPr="00F35725" w:rsidRDefault="00F35725" w:rsidP="00F35725">
          <w:pPr>
            <w:autoSpaceDE w:val="0"/>
            <w:autoSpaceDN w:val="0"/>
            <w:adjustRightInd w:val="0"/>
            <w:ind w:right="-142" w:firstLine="709"/>
            <w:jc w:val="center"/>
            <w:rPr>
              <w:rFonts w:eastAsia="Arial"/>
              <w:i/>
              <w:color w:val="000000"/>
              <w:lang w:eastAsia="zh-CN"/>
            </w:rPr>
          </w:pPr>
          <w:r w:rsidRPr="00F35725">
            <w:rPr>
              <w:rFonts w:ascii="Arial" w:eastAsia="Arial" w:hAnsi="Arial" w:cs="Arial"/>
              <w:i/>
              <w:color w:val="808080"/>
              <w:sz w:val="22"/>
              <w:szCs w:val="22"/>
              <w:lang w:eastAsia="zh-CN"/>
            </w:rPr>
            <w:t>Наименование организации или индивидуального предпринимателя члена Ассоциации «СРО «СДСКО» или кандидата в члены Ассоциации «СРО «СДСКО».</w:t>
          </w:r>
        </w:p>
      </w:sdtContent>
    </w:sdt>
    <w:p w14:paraId="0AC97D70" w14:textId="77777777" w:rsidR="00F35725" w:rsidRPr="00F35725" w:rsidRDefault="00F35725" w:rsidP="00F35725">
      <w:pPr>
        <w:autoSpaceDE w:val="0"/>
        <w:autoSpaceDN w:val="0"/>
        <w:adjustRightInd w:val="0"/>
        <w:ind w:right="-142" w:firstLine="709"/>
        <w:jc w:val="center"/>
        <w:rPr>
          <w:rFonts w:eastAsia="Arial"/>
          <w:color w:val="000000"/>
          <w:lang w:eastAsia="zh-CN"/>
        </w:rPr>
      </w:pPr>
    </w:p>
    <w:p w14:paraId="6EDDF08D" w14:textId="77777777" w:rsidR="00F35725" w:rsidRPr="00F35725" w:rsidRDefault="00F35725" w:rsidP="00F35725">
      <w:pPr>
        <w:autoSpaceDE w:val="0"/>
        <w:autoSpaceDN w:val="0"/>
        <w:adjustRightInd w:val="0"/>
        <w:ind w:right="-142" w:firstLine="709"/>
        <w:jc w:val="center"/>
        <w:rPr>
          <w:rFonts w:eastAsia="Arial"/>
          <w:b/>
          <w:color w:val="000000"/>
          <w:lang w:eastAsia="zh-CN"/>
        </w:rPr>
      </w:pPr>
      <w:r w:rsidRPr="00F35725">
        <w:rPr>
          <w:rFonts w:eastAsia="Arial"/>
          <w:b/>
          <w:color w:val="000000"/>
          <w:lang w:eastAsia="zh-CN"/>
        </w:rPr>
        <w:t xml:space="preserve">ПРИКАЗ </w:t>
      </w:r>
    </w:p>
    <w:p w14:paraId="53623A45" w14:textId="77777777" w:rsidR="00F35725" w:rsidRPr="00F35725" w:rsidRDefault="00F35725" w:rsidP="00F35725">
      <w:pPr>
        <w:autoSpaceDE w:val="0"/>
        <w:autoSpaceDN w:val="0"/>
        <w:adjustRightInd w:val="0"/>
        <w:ind w:right="-142" w:firstLine="709"/>
        <w:jc w:val="center"/>
        <w:rPr>
          <w:rFonts w:eastAsia="Arial"/>
          <w:b/>
          <w:color w:val="000000"/>
          <w:lang w:eastAsia="zh-CN"/>
        </w:rPr>
      </w:pPr>
    </w:p>
    <w:sdt>
      <w:sdtPr>
        <w:rPr>
          <w:rFonts w:eastAsia="Arial"/>
          <w:color w:val="000000"/>
          <w:lang w:eastAsia="zh-CN"/>
        </w:rPr>
        <w:id w:val="-793140886"/>
        <w:placeholder>
          <w:docPart w:val="53576E40FDAD4B7987A9FA844CC8A7FD"/>
        </w:placeholder>
        <w:showingPlcHdr/>
        <w:text/>
      </w:sdtPr>
      <w:sdtEndPr/>
      <w:sdtContent>
        <w:p w14:paraId="7A625C61" w14:textId="77777777" w:rsidR="00F35725" w:rsidRPr="00F35725" w:rsidRDefault="00F35725" w:rsidP="00F35725">
          <w:pPr>
            <w:spacing w:line="276" w:lineRule="auto"/>
            <w:rPr>
              <w:rFonts w:eastAsia="Arial"/>
              <w:color w:val="000000"/>
              <w:lang w:eastAsia="zh-CN"/>
            </w:rPr>
          </w:pPr>
          <w:r w:rsidRPr="00F35725">
            <w:rPr>
              <w:rFonts w:ascii="Arial" w:eastAsia="Arial" w:hAnsi="Arial" w:cs="Arial"/>
              <w:color w:val="808080"/>
              <w:sz w:val="22"/>
              <w:szCs w:val="22"/>
              <w:lang w:eastAsia="zh-CN"/>
            </w:rPr>
            <w:t>дата</w:t>
          </w:r>
        </w:p>
      </w:sdtContent>
    </w:sdt>
    <w:p w14:paraId="2A7EE3FC" w14:textId="77777777" w:rsidR="00F35725" w:rsidRPr="00F35725" w:rsidRDefault="00F35725" w:rsidP="00F35725">
      <w:pPr>
        <w:autoSpaceDE w:val="0"/>
        <w:autoSpaceDN w:val="0"/>
        <w:adjustRightInd w:val="0"/>
        <w:ind w:right="-142" w:firstLine="709"/>
        <w:jc w:val="both"/>
        <w:rPr>
          <w:rFonts w:eastAsia="Arial"/>
          <w:color w:val="000000"/>
          <w:lang w:eastAsia="zh-CN"/>
        </w:rPr>
      </w:pPr>
    </w:p>
    <w:p w14:paraId="60FD0001" w14:textId="77777777" w:rsidR="00F35725" w:rsidRPr="00F35725" w:rsidRDefault="00F35725" w:rsidP="00F35725">
      <w:pPr>
        <w:widowControl w:val="0"/>
        <w:spacing w:after="240" w:line="302" w:lineRule="exact"/>
        <w:ind w:right="5080"/>
        <w:rPr>
          <w:rFonts w:eastAsia="Arial Unicode MS"/>
          <w:b/>
          <w:lang w:bidi="ru-RU"/>
        </w:rPr>
      </w:pPr>
      <w:r w:rsidRPr="00F35725">
        <w:rPr>
          <w:rFonts w:eastAsia="Arial Unicode MS"/>
          <w:b/>
          <w:lang w:bidi="ru-RU"/>
        </w:rPr>
        <w:t xml:space="preserve">О назначении лица, ответственного за своевременное и надлежащее прохождение специалистами организации (индивидуального предпринимателя) процедуры аттестации по правилам, устанавливаемым </w:t>
      </w:r>
      <w:proofErr w:type="spellStart"/>
      <w:r w:rsidRPr="00F35725">
        <w:rPr>
          <w:rFonts w:eastAsia="Arial Unicode MS"/>
          <w:b/>
          <w:lang w:bidi="ru-RU"/>
        </w:rPr>
        <w:t>Ростехнадзором</w:t>
      </w:r>
      <w:proofErr w:type="spellEnd"/>
    </w:p>
    <w:p w14:paraId="64F60ED0" w14:textId="77777777" w:rsidR="00F35725" w:rsidRPr="00F35725" w:rsidRDefault="00F35725" w:rsidP="00F35725">
      <w:pPr>
        <w:autoSpaceDE w:val="0"/>
        <w:autoSpaceDN w:val="0"/>
        <w:adjustRightInd w:val="0"/>
        <w:ind w:firstLine="709"/>
        <w:jc w:val="both"/>
        <w:rPr>
          <w:rFonts w:eastAsia="Arial"/>
          <w:i/>
          <w:color w:val="000000"/>
          <w:lang w:eastAsia="zh-CN"/>
        </w:rPr>
      </w:pPr>
      <w:r w:rsidRPr="00F35725">
        <w:rPr>
          <w:rFonts w:eastAsia="Arial Unicode MS"/>
          <w:color w:val="000000"/>
          <w:lang w:bidi="ru-RU"/>
        </w:rPr>
        <w:t xml:space="preserve">В целях своевременного и надлежащего прохождения специалистами </w:t>
      </w:r>
      <w:sdt>
        <w:sdtPr>
          <w:rPr>
            <w:rFonts w:eastAsia="Arial"/>
            <w:i/>
            <w:color w:val="000000"/>
            <w:lang w:eastAsia="zh-CN"/>
          </w:rPr>
          <w:id w:val="-1561330491"/>
          <w:placeholder>
            <w:docPart w:val="3725CF3EBD5546DEBD3BFAF10AD6D932"/>
          </w:placeholder>
          <w:showingPlcHdr/>
          <w15:color w:val="33CCCC"/>
          <w:text/>
        </w:sdtPr>
        <w:sdtEndPr/>
        <w:sdtContent>
          <w:r w:rsidRPr="00F35725">
            <w:rPr>
              <w:rFonts w:ascii="Arial" w:eastAsia="Arial" w:hAnsi="Arial" w:cs="Arial"/>
              <w:i/>
              <w:color w:val="808080"/>
              <w:sz w:val="22"/>
              <w:szCs w:val="22"/>
              <w:lang w:eastAsia="zh-CN"/>
            </w:rPr>
            <w:t>Наименование организации или индивидуального предпринимателя члена Ассоциации «СРО «СДСКО» или кандидата в члены Ассоциации «СРО «СДСКО».</w:t>
          </w:r>
        </w:sdtContent>
      </w:sdt>
      <w:r w:rsidRPr="00F35725">
        <w:rPr>
          <w:rFonts w:eastAsia="Arial Unicode MS"/>
          <w:color w:val="000000"/>
          <w:lang w:bidi="ru-RU"/>
        </w:rPr>
        <w:t>, подлежащими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строительства, аттестации в области безопасности</w:t>
      </w:r>
    </w:p>
    <w:p w14:paraId="4EA32358" w14:textId="77777777" w:rsidR="00F35725" w:rsidRPr="00F35725" w:rsidRDefault="00F35725" w:rsidP="00F35725">
      <w:pPr>
        <w:widowControl w:val="0"/>
        <w:spacing w:after="298" w:line="240" w:lineRule="exact"/>
        <w:ind w:firstLine="620"/>
        <w:jc w:val="center"/>
        <w:rPr>
          <w:rFonts w:ascii="Arial Unicode MS" w:eastAsia="Arial Unicode MS" w:hAnsi="Arial Unicode MS" w:cs="Arial Unicode MS"/>
          <w:color w:val="000000"/>
          <w:lang w:bidi="ru-RU"/>
        </w:rPr>
      </w:pPr>
      <w:r w:rsidRPr="00F35725">
        <w:rPr>
          <w:rFonts w:eastAsia="Arial Unicode MS"/>
          <w:color w:val="000000"/>
          <w:lang w:bidi="ru-RU"/>
        </w:rPr>
        <w:t>ПРИКАЗЫВАЮ</w:t>
      </w:r>
      <w:r w:rsidRPr="00F35725">
        <w:rPr>
          <w:rFonts w:ascii="Arial Unicode MS" w:eastAsia="Arial Unicode MS" w:hAnsi="Arial Unicode MS" w:cs="Arial Unicode MS"/>
          <w:color w:val="000000"/>
          <w:lang w:bidi="ru-RU"/>
        </w:rPr>
        <w:t>:</w:t>
      </w:r>
    </w:p>
    <w:p w14:paraId="638FC261" w14:textId="77777777" w:rsidR="00F35725" w:rsidRPr="00F35725" w:rsidRDefault="00F35725" w:rsidP="00F35725">
      <w:pPr>
        <w:widowControl w:val="0"/>
        <w:tabs>
          <w:tab w:val="left" w:pos="1423"/>
        </w:tabs>
        <w:ind w:firstLine="709"/>
        <w:jc w:val="both"/>
        <w:rPr>
          <w:rFonts w:eastAsia="Arial Unicode MS"/>
          <w:color w:val="000000"/>
          <w:lang w:bidi="ru-RU"/>
        </w:rPr>
      </w:pPr>
      <w:r w:rsidRPr="00F35725">
        <w:rPr>
          <w:rFonts w:eastAsia="Arial Unicode MS"/>
          <w:color w:val="000000"/>
          <w:lang w:bidi="ru-RU"/>
        </w:rPr>
        <w:t xml:space="preserve">1. Возложить обязанности по контролю за прохождением специалистами организации, подлежащими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строительства, аттестации в области безопасности на </w:t>
      </w:r>
      <w:sdt>
        <w:sdtPr>
          <w:rPr>
            <w:rFonts w:eastAsia="Arial Unicode MS"/>
            <w:color w:val="000000"/>
            <w:lang w:bidi="ru-RU"/>
          </w:rPr>
          <w:id w:val="-889960151"/>
          <w:placeholder>
            <w:docPart w:val="3EB912EBD8FE4FB48B2E282F8CF7C132"/>
          </w:placeholder>
          <w:showingPlcHdr/>
          <w15:color w:val="33CCCC"/>
          <w:text/>
        </w:sdtPr>
        <w:sdtEndPr/>
        <w:sdtContent>
          <w:r w:rsidRPr="00F35725">
            <w:rPr>
              <w:rFonts w:ascii="Arial" w:eastAsia="Arial" w:hAnsi="Arial" w:cs="Arial"/>
              <w:color w:val="808080"/>
              <w:sz w:val="22"/>
              <w:szCs w:val="22"/>
              <w:lang w:eastAsia="zh-CN"/>
            </w:rPr>
            <w:t>ФИО сотрудника с указанием должности</w:t>
          </w:r>
        </w:sdtContent>
      </w:sdt>
      <w:r w:rsidRPr="00F35725">
        <w:rPr>
          <w:rFonts w:eastAsia="Arial Unicode MS"/>
          <w:color w:val="000000"/>
          <w:lang w:bidi="ru-RU"/>
        </w:rPr>
        <w:t>.</w:t>
      </w:r>
    </w:p>
    <w:p w14:paraId="1D20F428" w14:textId="77777777" w:rsidR="00F35725" w:rsidRPr="00F35725" w:rsidRDefault="00F35725" w:rsidP="00F35725">
      <w:pPr>
        <w:widowControl w:val="0"/>
        <w:tabs>
          <w:tab w:val="left" w:pos="1423"/>
        </w:tabs>
        <w:ind w:firstLine="709"/>
        <w:jc w:val="both"/>
        <w:rPr>
          <w:rFonts w:eastAsia="Arial Unicode MS"/>
          <w:color w:val="000000"/>
          <w:lang w:bidi="ru-RU"/>
        </w:rPr>
      </w:pPr>
      <w:r w:rsidRPr="00F35725">
        <w:rPr>
          <w:rFonts w:eastAsia="Arial Unicode MS"/>
          <w:color w:val="000000"/>
          <w:lang w:bidi="ru-RU"/>
        </w:rPr>
        <w:t>2. Осуществлять аттестацию специалистов, подлежащих аттестации по правилам, устанавливаемым Федеральной службой по экологическому, технологическому и атомному надзору, в соответствии с Требованиями к системе аттестации работников членов Ассоциации «СРО «СДСКО», подлежащих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строительства.</w:t>
      </w:r>
    </w:p>
    <w:p w14:paraId="1443721C" w14:textId="77777777" w:rsidR="00F35725" w:rsidRPr="00F35725" w:rsidRDefault="00F35725" w:rsidP="00F35725">
      <w:pPr>
        <w:widowControl w:val="0"/>
        <w:tabs>
          <w:tab w:val="left" w:pos="1423"/>
        </w:tabs>
        <w:spacing w:after="6" w:line="302" w:lineRule="exact"/>
        <w:ind w:left="620"/>
        <w:jc w:val="both"/>
        <w:rPr>
          <w:rFonts w:eastAsia="Arial Unicode MS"/>
          <w:color w:val="000000"/>
          <w:lang w:bidi="ru-RU"/>
        </w:rPr>
      </w:pPr>
    </w:p>
    <w:tbl>
      <w:tblPr>
        <w:tblW w:w="9854" w:type="dxa"/>
        <w:jc w:val="center"/>
        <w:tblLook w:val="01E0" w:firstRow="1" w:lastRow="1" w:firstColumn="1" w:lastColumn="1" w:noHBand="0" w:noVBand="0"/>
      </w:tblPr>
      <w:tblGrid>
        <w:gridCol w:w="4133"/>
        <w:gridCol w:w="305"/>
        <w:gridCol w:w="1977"/>
        <w:gridCol w:w="257"/>
        <w:gridCol w:w="3182"/>
      </w:tblGrid>
      <w:tr w:rsidR="00F35725" w:rsidRPr="00F35725" w14:paraId="6EB7885C" w14:textId="77777777" w:rsidTr="00F64A1A">
        <w:trPr>
          <w:jc w:val="center"/>
        </w:trPr>
        <w:tc>
          <w:tcPr>
            <w:tcW w:w="4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7D4BE6" w14:textId="77777777" w:rsidR="00F35725" w:rsidRPr="00F35725" w:rsidRDefault="00F35725" w:rsidP="00F357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5" w:type="dxa"/>
          </w:tcPr>
          <w:p w14:paraId="33D5AB72" w14:textId="77777777" w:rsidR="00F35725" w:rsidRPr="00F35725" w:rsidRDefault="00F35725" w:rsidP="00F35725">
            <w:pPr>
              <w:spacing w:line="276" w:lineRule="auto"/>
              <w:rPr>
                <w:b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1EF5AE" w14:textId="77777777" w:rsidR="00F35725" w:rsidRPr="00F35725" w:rsidRDefault="00F35725" w:rsidP="00F35725">
            <w:pPr>
              <w:spacing w:line="276" w:lineRule="auto"/>
              <w:rPr>
                <w:b/>
              </w:rPr>
            </w:pPr>
          </w:p>
        </w:tc>
        <w:tc>
          <w:tcPr>
            <w:tcW w:w="257" w:type="dxa"/>
          </w:tcPr>
          <w:p w14:paraId="69C3CFB4" w14:textId="77777777" w:rsidR="00F35725" w:rsidRPr="00F35725" w:rsidRDefault="00F35725" w:rsidP="00F35725">
            <w:pPr>
              <w:spacing w:line="276" w:lineRule="auto"/>
              <w:rPr>
                <w:b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040EC6" w14:textId="77777777" w:rsidR="00F35725" w:rsidRPr="00F35725" w:rsidRDefault="00F35725" w:rsidP="00F35725">
            <w:pPr>
              <w:spacing w:line="276" w:lineRule="auto"/>
              <w:jc w:val="center"/>
              <w:rPr>
                <w:b/>
              </w:rPr>
            </w:pPr>
          </w:p>
        </w:tc>
      </w:tr>
      <w:tr w:rsidR="00F35725" w:rsidRPr="00F35725" w14:paraId="144CBDDA" w14:textId="77777777" w:rsidTr="00F64A1A">
        <w:trPr>
          <w:jc w:val="center"/>
        </w:trPr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1F727BD" w14:textId="13054E2E" w:rsidR="00F35725" w:rsidRPr="00F35725" w:rsidRDefault="00F35725" w:rsidP="00B628B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35725">
              <w:rPr>
                <w:sz w:val="16"/>
                <w:szCs w:val="16"/>
              </w:rPr>
              <w:t xml:space="preserve">(должность руководителя – для юридического лица, </w:t>
            </w:r>
            <w:r w:rsidR="00B628BC">
              <w:rPr>
                <w:sz w:val="16"/>
                <w:szCs w:val="16"/>
              </w:rPr>
              <w:t xml:space="preserve">Ф.И.О. </w:t>
            </w:r>
            <w:r w:rsidRPr="00F35725">
              <w:rPr>
                <w:sz w:val="16"/>
                <w:szCs w:val="16"/>
              </w:rPr>
              <w:t>индивидуального предпринимателя)</w:t>
            </w:r>
            <w:r w:rsidRPr="00F35725">
              <w:rPr>
                <w:sz w:val="16"/>
                <w:vertAlign w:val="superscript"/>
              </w:rPr>
              <w:t xml:space="preserve"> </w:t>
            </w:r>
          </w:p>
        </w:tc>
        <w:tc>
          <w:tcPr>
            <w:tcW w:w="305" w:type="dxa"/>
          </w:tcPr>
          <w:p w14:paraId="51BC29F1" w14:textId="77777777" w:rsidR="00F35725" w:rsidRPr="00F35725" w:rsidRDefault="00F35725" w:rsidP="00F35725">
            <w:pPr>
              <w:spacing w:line="276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A1E9CD" w14:textId="77777777" w:rsidR="00F35725" w:rsidRPr="00F35725" w:rsidRDefault="00F35725" w:rsidP="00F3572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35725">
              <w:rPr>
                <w:sz w:val="16"/>
                <w:szCs w:val="16"/>
              </w:rPr>
              <w:t>(подпись)</w:t>
            </w:r>
          </w:p>
        </w:tc>
        <w:tc>
          <w:tcPr>
            <w:tcW w:w="257" w:type="dxa"/>
          </w:tcPr>
          <w:p w14:paraId="709342D9" w14:textId="77777777" w:rsidR="00F35725" w:rsidRPr="00F35725" w:rsidRDefault="00F35725" w:rsidP="00F3572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7875D1" w14:textId="77777777" w:rsidR="00F35725" w:rsidRPr="00F35725" w:rsidRDefault="00F35725" w:rsidP="00F3572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35725">
              <w:rPr>
                <w:sz w:val="16"/>
                <w:szCs w:val="16"/>
              </w:rPr>
              <w:t>(фамилия и инициалы)</w:t>
            </w:r>
          </w:p>
        </w:tc>
      </w:tr>
      <w:tr w:rsidR="00F35725" w:rsidRPr="00F35725" w14:paraId="03FE4A9B" w14:textId="77777777" w:rsidTr="00F64A1A">
        <w:trPr>
          <w:jc w:val="center"/>
        </w:trPr>
        <w:tc>
          <w:tcPr>
            <w:tcW w:w="4133" w:type="dxa"/>
            <w:tcBorders>
              <w:left w:val="nil"/>
              <w:right w:val="nil"/>
            </w:tcBorders>
          </w:tcPr>
          <w:p w14:paraId="5F1C0F63" w14:textId="77777777" w:rsidR="00F35725" w:rsidRPr="00F35725" w:rsidRDefault="00F35725" w:rsidP="00F35725">
            <w:pPr>
              <w:spacing w:line="276" w:lineRule="auto"/>
              <w:jc w:val="center"/>
            </w:pPr>
          </w:p>
        </w:tc>
        <w:tc>
          <w:tcPr>
            <w:tcW w:w="305" w:type="dxa"/>
          </w:tcPr>
          <w:p w14:paraId="528735D6" w14:textId="77777777" w:rsidR="00F35725" w:rsidRPr="00F35725" w:rsidRDefault="00F35725" w:rsidP="00F35725">
            <w:pPr>
              <w:spacing w:line="276" w:lineRule="auto"/>
              <w:rPr>
                <w:noProof/>
              </w:rPr>
            </w:pPr>
          </w:p>
        </w:tc>
        <w:tc>
          <w:tcPr>
            <w:tcW w:w="1977" w:type="dxa"/>
            <w:tcBorders>
              <w:left w:val="nil"/>
              <w:right w:val="nil"/>
            </w:tcBorders>
          </w:tcPr>
          <w:p w14:paraId="282929A9" w14:textId="77777777" w:rsidR="00F35725" w:rsidRPr="00F35725" w:rsidRDefault="00F35725" w:rsidP="00F35725">
            <w:pPr>
              <w:spacing w:line="276" w:lineRule="auto"/>
              <w:jc w:val="center"/>
            </w:pPr>
          </w:p>
        </w:tc>
        <w:tc>
          <w:tcPr>
            <w:tcW w:w="257" w:type="dxa"/>
          </w:tcPr>
          <w:p w14:paraId="4E3006D8" w14:textId="77777777" w:rsidR="00F35725" w:rsidRPr="00F35725" w:rsidRDefault="00F35725" w:rsidP="00F35725">
            <w:pPr>
              <w:spacing w:line="276" w:lineRule="auto"/>
            </w:pPr>
          </w:p>
        </w:tc>
        <w:tc>
          <w:tcPr>
            <w:tcW w:w="3182" w:type="dxa"/>
            <w:tcBorders>
              <w:left w:val="nil"/>
              <w:right w:val="nil"/>
            </w:tcBorders>
          </w:tcPr>
          <w:p w14:paraId="23836D21" w14:textId="77777777" w:rsidR="00F35725" w:rsidRPr="00F35725" w:rsidRDefault="00F35725" w:rsidP="00F35725">
            <w:pPr>
              <w:spacing w:line="276" w:lineRule="auto"/>
              <w:jc w:val="center"/>
            </w:pPr>
          </w:p>
        </w:tc>
      </w:tr>
      <w:tr w:rsidR="00F35725" w:rsidRPr="00F35725" w14:paraId="4D5C6AE3" w14:textId="77777777" w:rsidTr="00F64A1A">
        <w:trPr>
          <w:jc w:val="center"/>
        </w:trPr>
        <w:tc>
          <w:tcPr>
            <w:tcW w:w="4133" w:type="dxa"/>
            <w:tcBorders>
              <w:left w:val="nil"/>
              <w:right w:val="nil"/>
            </w:tcBorders>
          </w:tcPr>
          <w:p w14:paraId="4D80D7F3" w14:textId="77777777" w:rsidR="00F35725" w:rsidRPr="00F35725" w:rsidRDefault="00F35725" w:rsidP="00F35725">
            <w:pPr>
              <w:spacing w:line="276" w:lineRule="auto"/>
            </w:pPr>
            <w:r w:rsidRPr="00F35725">
              <w:t>С приказом ознакомлен:</w:t>
            </w:r>
          </w:p>
        </w:tc>
        <w:tc>
          <w:tcPr>
            <w:tcW w:w="305" w:type="dxa"/>
          </w:tcPr>
          <w:p w14:paraId="62E97598" w14:textId="77777777" w:rsidR="00F35725" w:rsidRPr="00F35725" w:rsidRDefault="00F35725" w:rsidP="00F35725">
            <w:pPr>
              <w:spacing w:line="276" w:lineRule="auto"/>
              <w:rPr>
                <w:noProof/>
              </w:rPr>
            </w:pPr>
          </w:p>
        </w:tc>
        <w:tc>
          <w:tcPr>
            <w:tcW w:w="1977" w:type="dxa"/>
            <w:tcBorders>
              <w:left w:val="nil"/>
              <w:right w:val="nil"/>
            </w:tcBorders>
          </w:tcPr>
          <w:p w14:paraId="31512CC6" w14:textId="77777777" w:rsidR="00F35725" w:rsidRPr="00F35725" w:rsidRDefault="00F35725" w:rsidP="00F35725">
            <w:pPr>
              <w:spacing w:line="276" w:lineRule="auto"/>
              <w:jc w:val="center"/>
            </w:pPr>
          </w:p>
        </w:tc>
        <w:tc>
          <w:tcPr>
            <w:tcW w:w="257" w:type="dxa"/>
          </w:tcPr>
          <w:p w14:paraId="122F78A1" w14:textId="77777777" w:rsidR="00F35725" w:rsidRPr="00F35725" w:rsidRDefault="00F35725" w:rsidP="00F35725">
            <w:pPr>
              <w:spacing w:line="276" w:lineRule="auto"/>
            </w:pPr>
          </w:p>
        </w:tc>
        <w:tc>
          <w:tcPr>
            <w:tcW w:w="3182" w:type="dxa"/>
            <w:tcBorders>
              <w:left w:val="nil"/>
              <w:right w:val="nil"/>
            </w:tcBorders>
          </w:tcPr>
          <w:p w14:paraId="42338404" w14:textId="77777777" w:rsidR="00F35725" w:rsidRPr="00F35725" w:rsidRDefault="00F35725" w:rsidP="00F35725">
            <w:pPr>
              <w:spacing w:line="276" w:lineRule="auto"/>
              <w:jc w:val="center"/>
            </w:pPr>
          </w:p>
        </w:tc>
      </w:tr>
      <w:tr w:rsidR="00F35725" w:rsidRPr="00F35725" w14:paraId="54A53266" w14:textId="77777777" w:rsidTr="00F64A1A">
        <w:trPr>
          <w:jc w:val="center"/>
        </w:trPr>
        <w:tc>
          <w:tcPr>
            <w:tcW w:w="4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7D73B5" w14:textId="77777777" w:rsidR="00F35725" w:rsidRPr="00F35725" w:rsidRDefault="00F35725" w:rsidP="00F357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5" w:type="dxa"/>
          </w:tcPr>
          <w:p w14:paraId="00CCE084" w14:textId="77777777" w:rsidR="00F35725" w:rsidRPr="00F35725" w:rsidRDefault="00F35725" w:rsidP="00F35725">
            <w:pPr>
              <w:spacing w:line="276" w:lineRule="auto"/>
              <w:rPr>
                <w:b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CDE1DF" w14:textId="77777777" w:rsidR="00F35725" w:rsidRPr="00F35725" w:rsidRDefault="00F35725" w:rsidP="00F35725">
            <w:pPr>
              <w:spacing w:line="276" w:lineRule="auto"/>
              <w:rPr>
                <w:b/>
              </w:rPr>
            </w:pPr>
            <w:bookmarkStart w:id="1" w:name="_GoBack"/>
            <w:bookmarkEnd w:id="1"/>
          </w:p>
        </w:tc>
        <w:tc>
          <w:tcPr>
            <w:tcW w:w="257" w:type="dxa"/>
          </w:tcPr>
          <w:p w14:paraId="4B5F1183" w14:textId="77777777" w:rsidR="00F35725" w:rsidRPr="00F35725" w:rsidRDefault="00F35725" w:rsidP="00F35725">
            <w:pPr>
              <w:spacing w:line="276" w:lineRule="auto"/>
              <w:rPr>
                <w:b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2FAA4E" w14:textId="77777777" w:rsidR="00F35725" w:rsidRPr="00F35725" w:rsidRDefault="00F35725" w:rsidP="00F35725">
            <w:pPr>
              <w:spacing w:line="276" w:lineRule="auto"/>
              <w:jc w:val="center"/>
              <w:rPr>
                <w:b/>
              </w:rPr>
            </w:pPr>
          </w:p>
        </w:tc>
      </w:tr>
      <w:tr w:rsidR="00F35725" w:rsidRPr="00F35725" w14:paraId="495AD382" w14:textId="77777777" w:rsidTr="00F64A1A">
        <w:trPr>
          <w:jc w:val="center"/>
        </w:trPr>
        <w:tc>
          <w:tcPr>
            <w:tcW w:w="4133" w:type="dxa"/>
            <w:tcBorders>
              <w:left w:val="nil"/>
              <w:bottom w:val="nil"/>
              <w:right w:val="nil"/>
            </w:tcBorders>
          </w:tcPr>
          <w:p w14:paraId="608B5882" w14:textId="77777777" w:rsidR="00F35725" w:rsidRPr="00F35725" w:rsidRDefault="00F35725" w:rsidP="00F3572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35725">
              <w:rPr>
                <w:sz w:val="16"/>
                <w:szCs w:val="16"/>
              </w:rPr>
              <w:t>(должность сотрудника, ответственного за прохождение аттестации)</w:t>
            </w:r>
          </w:p>
        </w:tc>
        <w:tc>
          <w:tcPr>
            <w:tcW w:w="305" w:type="dxa"/>
          </w:tcPr>
          <w:p w14:paraId="5CCF4AD1" w14:textId="77777777" w:rsidR="00F35725" w:rsidRPr="00F35725" w:rsidRDefault="00F35725" w:rsidP="00F35725">
            <w:pPr>
              <w:spacing w:line="276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1977" w:type="dxa"/>
            <w:tcBorders>
              <w:left w:val="nil"/>
              <w:bottom w:val="nil"/>
              <w:right w:val="nil"/>
            </w:tcBorders>
          </w:tcPr>
          <w:p w14:paraId="17761ABB" w14:textId="77777777" w:rsidR="00F35725" w:rsidRPr="00F35725" w:rsidRDefault="00F35725" w:rsidP="00F357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5725">
              <w:rPr>
                <w:sz w:val="16"/>
                <w:szCs w:val="16"/>
              </w:rPr>
              <w:t>(подпись)</w:t>
            </w:r>
          </w:p>
        </w:tc>
        <w:tc>
          <w:tcPr>
            <w:tcW w:w="257" w:type="dxa"/>
          </w:tcPr>
          <w:p w14:paraId="28EC3381" w14:textId="77777777" w:rsidR="00F35725" w:rsidRPr="00F35725" w:rsidRDefault="00F35725" w:rsidP="00F3572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82" w:type="dxa"/>
            <w:tcBorders>
              <w:left w:val="nil"/>
              <w:bottom w:val="nil"/>
              <w:right w:val="nil"/>
            </w:tcBorders>
          </w:tcPr>
          <w:p w14:paraId="08809EDA" w14:textId="77777777" w:rsidR="00F35725" w:rsidRPr="00F35725" w:rsidRDefault="00F35725" w:rsidP="00F357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5725">
              <w:rPr>
                <w:sz w:val="16"/>
                <w:szCs w:val="16"/>
              </w:rPr>
              <w:t>(фамилия и инициалы)</w:t>
            </w:r>
          </w:p>
        </w:tc>
      </w:tr>
    </w:tbl>
    <w:p w14:paraId="3C70F28D" w14:textId="77777777" w:rsidR="00F35725" w:rsidRPr="00F35725" w:rsidRDefault="00F35725" w:rsidP="00F35725">
      <w:pPr>
        <w:widowControl w:val="0"/>
        <w:tabs>
          <w:tab w:val="left" w:pos="4219"/>
          <w:tab w:val="left" w:pos="8678"/>
        </w:tabs>
        <w:spacing w:line="595" w:lineRule="exact"/>
        <w:rPr>
          <w:rFonts w:eastAsia="Arial Unicode MS"/>
          <w:color w:val="000000"/>
          <w:lang w:bidi="ru-RU"/>
        </w:rPr>
      </w:pPr>
    </w:p>
    <w:p w14:paraId="0C17F12C" w14:textId="77777777" w:rsidR="00F60AB1" w:rsidRDefault="00F60AB1" w:rsidP="00854FBE">
      <w:pPr>
        <w:autoSpaceDE w:val="0"/>
        <w:autoSpaceDN w:val="0"/>
        <w:adjustRightInd w:val="0"/>
        <w:ind w:firstLine="540"/>
        <w:jc w:val="both"/>
      </w:pPr>
    </w:p>
    <w:sectPr w:rsidR="00F60AB1" w:rsidSect="00F35725">
      <w:footerReference w:type="even" r:id="rId11"/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A3803" w14:textId="77777777" w:rsidR="000A429B" w:rsidRDefault="000A429B">
      <w:r>
        <w:separator/>
      </w:r>
    </w:p>
  </w:endnote>
  <w:endnote w:type="continuationSeparator" w:id="0">
    <w:p w14:paraId="2C97BA09" w14:textId="77777777" w:rsidR="000A429B" w:rsidRDefault="000A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9779C" w14:textId="77777777" w:rsidR="00616432" w:rsidRDefault="00616432" w:rsidP="00D077BA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61455" w14:textId="77777777" w:rsidR="00007E56" w:rsidRDefault="00007E56" w:rsidP="009913D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AA6F2D8" w14:textId="77777777" w:rsidR="00007E56" w:rsidRDefault="00007E56" w:rsidP="009913D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226965"/>
      <w:docPartObj>
        <w:docPartGallery w:val="Page Numbers (Bottom of Page)"/>
        <w:docPartUnique/>
      </w:docPartObj>
    </w:sdtPr>
    <w:sdtEndPr/>
    <w:sdtContent>
      <w:p w14:paraId="3E295023" w14:textId="53D9CC4B" w:rsidR="00F40576" w:rsidRDefault="00F405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8BC">
          <w:rPr>
            <w:noProof/>
          </w:rPr>
          <w:t>8</w:t>
        </w:r>
        <w:r>
          <w:fldChar w:fldCharType="end"/>
        </w:r>
      </w:p>
    </w:sdtContent>
  </w:sdt>
  <w:p w14:paraId="51F4227C" w14:textId="77777777" w:rsidR="00007E56" w:rsidRDefault="00007E56" w:rsidP="00F40576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BA09C" w14:textId="77777777" w:rsidR="000A429B" w:rsidRDefault="000A429B">
      <w:r>
        <w:separator/>
      </w:r>
    </w:p>
  </w:footnote>
  <w:footnote w:type="continuationSeparator" w:id="0">
    <w:p w14:paraId="7DD8486F" w14:textId="77777777" w:rsidR="000A429B" w:rsidRDefault="000A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DE28D" w14:textId="77777777" w:rsidR="00616432" w:rsidRDefault="00616432" w:rsidP="00C273FB">
    <w:pPr>
      <w:pStyle w:val="a7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AB92373" w14:textId="77777777" w:rsidR="00616432" w:rsidRDefault="006164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25171" w14:textId="77777777" w:rsidR="00616432" w:rsidRDefault="00616432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DC"/>
    <w:rsid w:val="00006C72"/>
    <w:rsid w:val="00007E56"/>
    <w:rsid w:val="00013D8A"/>
    <w:rsid w:val="000169A2"/>
    <w:rsid w:val="00043348"/>
    <w:rsid w:val="00092D8E"/>
    <w:rsid w:val="000A429B"/>
    <w:rsid w:val="000E3D0A"/>
    <w:rsid w:val="001218CA"/>
    <w:rsid w:val="00125F35"/>
    <w:rsid w:val="00131512"/>
    <w:rsid w:val="0015064B"/>
    <w:rsid w:val="001D05C0"/>
    <w:rsid w:val="001F47F1"/>
    <w:rsid w:val="001F5530"/>
    <w:rsid w:val="00252E7A"/>
    <w:rsid w:val="0026505E"/>
    <w:rsid w:val="002749BC"/>
    <w:rsid w:val="002B7716"/>
    <w:rsid w:val="002C2F72"/>
    <w:rsid w:val="0030618E"/>
    <w:rsid w:val="00334AE5"/>
    <w:rsid w:val="00356B7E"/>
    <w:rsid w:val="00367711"/>
    <w:rsid w:val="00373755"/>
    <w:rsid w:val="0037644B"/>
    <w:rsid w:val="003B207F"/>
    <w:rsid w:val="003E3666"/>
    <w:rsid w:val="00414933"/>
    <w:rsid w:val="004F1A73"/>
    <w:rsid w:val="004F575D"/>
    <w:rsid w:val="00525648"/>
    <w:rsid w:val="00546FA2"/>
    <w:rsid w:val="00563443"/>
    <w:rsid w:val="00575F53"/>
    <w:rsid w:val="005829D3"/>
    <w:rsid w:val="005E34C8"/>
    <w:rsid w:val="00616432"/>
    <w:rsid w:val="00634020"/>
    <w:rsid w:val="00695A19"/>
    <w:rsid w:val="006D23AC"/>
    <w:rsid w:val="006D2415"/>
    <w:rsid w:val="00715973"/>
    <w:rsid w:val="00725CA5"/>
    <w:rsid w:val="00755138"/>
    <w:rsid w:val="007A4746"/>
    <w:rsid w:val="007B5885"/>
    <w:rsid w:val="007C4F33"/>
    <w:rsid w:val="007F04BD"/>
    <w:rsid w:val="007F2BEF"/>
    <w:rsid w:val="007F4FC4"/>
    <w:rsid w:val="008005D5"/>
    <w:rsid w:val="0081246E"/>
    <w:rsid w:val="00827923"/>
    <w:rsid w:val="00836B6D"/>
    <w:rsid w:val="00854FBE"/>
    <w:rsid w:val="00873120"/>
    <w:rsid w:val="00911862"/>
    <w:rsid w:val="00971ADC"/>
    <w:rsid w:val="009913DC"/>
    <w:rsid w:val="009B5BAA"/>
    <w:rsid w:val="009E6433"/>
    <w:rsid w:val="00A070C3"/>
    <w:rsid w:val="00A17036"/>
    <w:rsid w:val="00A67AEC"/>
    <w:rsid w:val="00AA72C1"/>
    <w:rsid w:val="00AB1C27"/>
    <w:rsid w:val="00AD55BB"/>
    <w:rsid w:val="00B002B5"/>
    <w:rsid w:val="00B24A79"/>
    <w:rsid w:val="00B30EE0"/>
    <w:rsid w:val="00B628BC"/>
    <w:rsid w:val="00B97ED8"/>
    <w:rsid w:val="00BA189F"/>
    <w:rsid w:val="00C66154"/>
    <w:rsid w:val="00C766D7"/>
    <w:rsid w:val="00CA598F"/>
    <w:rsid w:val="00D031CE"/>
    <w:rsid w:val="00D16DB5"/>
    <w:rsid w:val="00D4333D"/>
    <w:rsid w:val="00D46D9D"/>
    <w:rsid w:val="00D50A11"/>
    <w:rsid w:val="00D52ECE"/>
    <w:rsid w:val="00D925F3"/>
    <w:rsid w:val="00DB0780"/>
    <w:rsid w:val="00E248DF"/>
    <w:rsid w:val="00E46E1D"/>
    <w:rsid w:val="00E567D1"/>
    <w:rsid w:val="00E72541"/>
    <w:rsid w:val="00F00E92"/>
    <w:rsid w:val="00F06172"/>
    <w:rsid w:val="00F2088D"/>
    <w:rsid w:val="00F35725"/>
    <w:rsid w:val="00F40576"/>
    <w:rsid w:val="00F60AB1"/>
    <w:rsid w:val="00F63A08"/>
    <w:rsid w:val="00F75124"/>
    <w:rsid w:val="00FD4CD3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9D33F"/>
  <w15:chartTrackingRefBased/>
  <w15:docId w15:val="{8C88A6F6-1E5E-496B-A2F4-8C84AD29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13DC"/>
    <w:pPr>
      <w:spacing w:before="100" w:beforeAutospacing="1" w:after="100" w:afterAutospacing="1"/>
    </w:pPr>
  </w:style>
  <w:style w:type="paragraph" w:customStyle="1" w:styleId="ConsPlusNormal">
    <w:name w:val="ConsPlusNormal"/>
    <w:rsid w:val="00991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uiPriority w:val="99"/>
    <w:rsid w:val="009913DC"/>
  </w:style>
  <w:style w:type="paragraph" w:styleId="a5">
    <w:name w:val="footer"/>
    <w:basedOn w:val="a"/>
    <w:link w:val="a6"/>
    <w:uiPriority w:val="99"/>
    <w:rsid w:val="009913DC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rsid w:val="00836B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836B6D"/>
    <w:rPr>
      <w:sz w:val="24"/>
      <w:szCs w:val="24"/>
    </w:rPr>
  </w:style>
  <w:style w:type="paragraph" w:styleId="a9">
    <w:name w:val="endnote text"/>
    <w:basedOn w:val="a"/>
    <w:link w:val="aa"/>
    <w:uiPriority w:val="99"/>
    <w:rsid w:val="00525648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a">
    <w:name w:val="Текст концевой сноски Знак"/>
    <w:link w:val="a9"/>
    <w:uiPriority w:val="99"/>
    <w:rsid w:val="00525648"/>
    <w:rPr>
      <w:rFonts w:eastAsia="Times New Roman"/>
    </w:rPr>
  </w:style>
  <w:style w:type="character" w:styleId="ab">
    <w:name w:val="endnote reference"/>
    <w:uiPriority w:val="99"/>
    <w:rsid w:val="00525648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616432"/>
    <w:rPr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9E6433"/>
    <w:rPr>
      <w:rFonts w:ascii="Arial" w:eastAsia="Arial" w:hAnsi="Arial"/>
      <w:lang w:eastAsia="zh-CN"/>
    </w:rPr>
  </w:style>
  <w:style w:type="character" w:customStyle="1" w:styleId="ad">
    <w:name w:val="Текст примечания Знак"/>
    <w:basedOn w:val="a0"/>
    <w:link w:val="ac"/>
    <w:uiPriority w:val="99"/>
    <w:rsid w:val="009E6433"/>
    <w:rPr>
      <w:rFonts w:ascii="Arial" w:eastAsia="Arial" w:hAnsi="Arial"/>
      <w:sz w:val="24"/>
      <w:szCs w:val="24"/>
      <w:lang w:eastAsia="zh-CN"/>
    </w:rPr>
  </w:style>
  <w:style w:type="character" w:styleId="ae">
    <w:name w:val="annotation reference"/>
    <w:uiPriority w:val="99"/>
    <w:unhideWhenUsed/>
    <w:rsid w:val="009E6433"/>
    <w:rPr>
      <w:sz w:val="18"/>
      <w:szCs w:val="18"/>
    </w:rPr>
  </w:style>
  <w:style w:type="paragraph" w:styleId="af">
    <w:name w:val="Balloon Text"/>
    <w:basedOn w:val="a"/>
    <w:link w:val="af0"/>
    <w:rsid w:val="00F4057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F40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08306ACE3894DE24472B54C9926C8287F4ED290BD88D3C9560EBA5B0FE27618AAED88ABCC60C305A92EB8761743EB2EA203E040656133EPAN3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76BA484E7B496DB126DF4034FE7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50F71-7BE7-453E-BAE0-17622BC52B65}"/>
      </w:docPartPr>
      <w:docPartBody>
        <w:p w:rsidR="0039268A" w:rsidRDefault="006C65E7" w:rsidP="006C65E7">
          <w:pPr>
            <w:pStyle w:val="A176BA484E7B496DB126DF4034FE732F"/>
          </w:pPr>
          <w:r w:rsidRPr="00030FA1">
            <w:rPr>
              <w:rStyle w:val="a3"/>
              <w:i/>
            </w:rPr>
            <w:t>Наименование организации или индивидуального предпринимателя члена Ассоциации «СРО «СДСКО» или кандидата в члены Ассоциации «СРО «СДСКО».</w:t>
          </w:r>
        </w:p>
      </w:docPartBody>
    </w:docPart>
    <w:docPart>
      <w:docPartPr>
        <w:name w:val="53576E40FDAD4B7987A9FA844CC8A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25A80-FD25-433D-9366-0916EEA3FCBC}"/>
      </w:docPartPr>
      <w:docPartBody>
        <w:p w:rsidR="0039268A" w:rsidRDefault="006C65E7" w:rsidP="006C65E7">
          <w:pPr>
            <w:pStyle w:val="53576E40FDAD4B7987A9FA844CC8A7FD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3725CF3EBD5546DEBD3BFAF10AD6D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078169-6745-47F7-B2CB-779D9D58E4C6}"/>
      </w:docPartPr>
      <w:docPartBody>
        <w:p w:rsidR="0039268A" w:rsidRDefault="006C65E7" w:rsidP="006C65E7">
          <w:pPr>
            <w:pStyle w:val="3725CF3EBD5546DEBD3BFAF10AD6D932"/>
          </w:pPr>
          <w:r w:rsidRPr="00030FA1">
            <w:rPr>
              <w:rStyle w:val="a3"/>
              <w:i/>
            </w:rPr>
            <w:t>Наименование организации или индивидуального предпринимателя члена Ассоциации «СРО «СДСКО» или кандидата в члены Ассоциации «СРО «СДСКО».</w:t>
          </w:r>
        </w:p>
      </w:docPartBody>
    </w:docPart>
    <w:docPart>
      <w:docPartPr>
        <w:name w:val="3EB912EBD8FE4FB48B2E282F8CF7C1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B3D4E-16BE-48F9-84D6-C4F52B987585}"/>
      </w:docPartPr>
      <w:docPartBody>
        <w:p w:rsidR="0039268A" w:rsidRDefault="006C65E7" w:rsidP="006C65E7">
          <w:pPr>
            <w:pStyle w:val="3EB912EBD8FE4FB48B2E282F8CF7C132"/>
          </w:pPr>
          <w:r w:rsidRPr="00E06C14">
            <w:rPr>
              <w:rStyle w:val="a3"/>
            </w:rPr>
            <w:t>ФИО сотрудника с указанием должности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E7"/>
    <w:rsid w:val="0039268A"/>
    <w:rsid w:val="006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6C65E7"/>
    <w:rPr>
      <w:color w:val="808080"/>
    </w:rPr>
  </w:style>
  <w:style w:type="paragraph" w:customStyle="1" w:styleId="FFFD59C9C8684BCC924FF924AFD6E4AA">
    <w:name w:val="FFFD59C9C8684BCC924FF924AFD6E4AA"/>
    <w:rsid w:val="006C65E7"/>
  </w:style>
  <w:style w:type="paragraph" w:customStyle="1" w:styleId="0D0F94BAC2664D01AA6EE06F7EAF2608">
    <w:name w:val="0D0F94BAC2664D01AA6EE06F7EAF2608"/>
    <w:rsid w:val="006C65E7"/>
  </w:style>
  <w:style w:type="paragraph" w:customStyle="1" w:styleId="DD87162CE21948748EEDBCA5506031E6">
    <w:name w:val="DD87162CE21948748EEDBCA5506031E6"/>
    <w:rsid w:val="006C65E7"/>
  </w:style>
  <w:style w:type="paragraph" w:customStyle="1" w:styleId="C097858AD7D04B2091192388FFFB056A">
    <w:name w:val="C097858AD7D04B2091192388FFFB056A"/>
    <w:rsid w:val="006C65E7"/>
  </w:style>
  <w:style w:type="paragraph" w:customStyle="1" w:styleId="A176BA484E7B496DB126DF4034FE732F">
    <w:name w:val="A176BA484E7B496DB126DF4034FE732F"/>
    <w:rsid w:val="006C65E7"/>
  </w:style>
  <w:style w:type="paragraph" w:customStyle="1" w:styleId="53576E40FDAD4B7987A9FA844CC8A7FD">
    <w:name w:val="53576E40FDAD4B7987A9FA844CC8A7FD"/>
    <w:rsid w:val="006C65E7"/>
  </w:style>
  <w:style w:type="paragraph" w:customStyle="1" w:styleId="3725CF3EBD5546DEBD3BFAF10AD6D932">
    <w:name w:val="3725CF3EBD5546DEBD3BFAF10AD6D932"/>
    <w:rsid w:val="006C65E7"/>
  </w:style>
  <w:style w:type="paragraph" w:customStyle="1" w:styleId="3EB912EBD8FE4FB48B2E282F8CF7C132">
    <w:name w:val="3EB912EBD8FE4FB48B2E282F8CF7C132"/>
    <w:rsid w:val="006C6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4A8E-EB98-44A8-9DD3-0E74E86D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8</Pages>
  <Words>1931</Words>
  <Characters>15968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17864</CharactersWithSpaces>
  <SharedDoc>false</SharedDoc>
  <HLinks>
    <vt:vector size="12" baseType="variant"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consultantplus://offline/ref=AB08306ACE3894DE24472B54C9926C8287F4ED290BD88D3C9560EBA5B0FE27618AAED88ABCC60C305A92EB8761743EB2EA203E040656133EPAN3N</vt:lpwstr>
      </vt:variant>
      <vt:variant>
        <vt:lpwstr/>
      </vt:variant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consultantplus://offline/ref=582E2C3F62CA14763585EB1A97E4ED97CCCDD3FFE31C61014E323B6A15C1853C07FF53023515494D60B968516CB23E652AC4F1D917B733D7m272M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OLGA_YUR</dc:creator>
  <cp:keywords/>
  <dc:description/>
  <cp:lastModifiedBy>Виктор Ашихмин</cp:lastModifiedBy>
  <cp:revision>13</cp:revision>
  <cp:lastPrinted>2011-12-20T09:51:00Z</cp:lastPrinted>
  <dcterms:created xsi:type="dcterms:W3CDTF">2021-04-12T13:28:00Z</dcterms:created>
  <dcterms:modified xsi:type="dcterms:W3CDTF">2022-05-12T10:48:00Z</dcterms:modified>
</cp:coreProperties>
</file>