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Look w:val="0000" w:firstRow="0" w:lastRow="0" w:firstColumn="0" w:lastColumn="0" w:noHBand="0" w:noVBand="0"/>
      </w:tblPr>
      <w:tblGrid>
        <w:gridCol w:w="4744"/>
        <w:gridCol w:w="4887"/>
      </w:tblGrid>
      <w:tr w:rsidR="00A21247" w:rsidRPr="00CA27EF" w14:paraId="03AC781A" w14:textId="77777777" w:rsidTr="005F096C">
        <w:trPr>
          <w:trHeight w:val="20"/>
        </w:trPr>
        <w:tc>
          <w:tcPr>
            <w:tcW w:w="2463" w:type="pct"/>
          </w:tcPr>
          <w:p w14:paraId="105E33B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08F2C289"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p w14:paraId="641DA715"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4</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от 16</w:t>
            </w:r>
            <w:r>
              <w:rPr>
                <w:rFonts w:ascii="Times New Roman" w:eastAsia="Times New Roman" w:hAnsi="Times New Roman" w:cs="Times New Roman"/>
                <w:color w:val="auto"/>
                <w:sz w:val="20"/>
                <w:szCs w:val="24"/>
                <w:lang w:eastAsia="ar-SA"/>
              </w:rPr>
              <w:t>.09.</w:t>
            </w:r>
            <w:r w:rsidRPr="00CA27EF">
              <w:rPr>
                <w:rFonts w:ascii="Times New Roman" w:eastAsia="Times New Roman" w:hAnsi="Times New Roman" w:cs="Times New Roman"/>
                <w:color w:val="auto"/>
                <w:sz w:val="20"/>
                <w:szCs w:val="24"/>
                <w:lang w:eastAsia="ar-SA"/>
              </w:rPr>
              <w:t>2009 г.</w:t>
            </w:r>
          </w:p>
          <w:p w14:paraId="609FBC00" w14:textId="77777777" w:rsidR="008F062E" w:rsidRPr="00CA27EF" w:rsidRDefault="008F062E"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6AFC310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7F0C781"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«Саморегулируемая организация «Союз дорожников и строителей Курской области</w:t>
            </w:r>
          </w:p>
          <w:p w14:paraId="1B229F78"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6 от 10</w:t>
            </w:r>
            <w:r>
              <w:rPr>
                <w:rFonts w:ascii="Times New Roman" w:eastAsia="Times New Roman" w:hAnsi="Times New Roman" w:cs="Times New Roman"/>
                <w:color w:val="auto"/>
                <w:sz w:val="20"/>
                <w:szCs w:val="24"/>
                <w:lang w:eastAsia="ar-SA"/>
              </w:rPr>
              <w:t>.12.</w:t>
            </w:r>
            <w:r w:rsidRPr="00CA27EF">
              <w:rPr>
                <w:rFonts w:ascii="Times New Roman" w:eastAsia="Times New Roman" w:hAnsi="Times New Roman" w:cs="Times New Roman"/>
                <w:color w:val="auto"/>
                <w:sz w:val="20"/>
                <w:szCs w:val="24"/>
                <w:lang w:eastAsia="ar-SA"/>
              </w:rPr>
              <w:t>2009 г.</w:t>
            </w:r>
          </w:p>
          <w:p w14:paraId="1A4C7EE3"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r>
      <w:tr w:rsidR="00A21247" w:rsidRPr="00CA27EF" w14:paraId="36619735" w14:textId="77777777" w:rsidTr="005F096C">
        <w:trPr>
          <w:trHeight w:val="20"/>
        </w:trPr>
        <w:tc>
          <w:tcPr>
            <w:tcW w:w="2463" w:type="pct"/>
          </w:tcPr>
          <w:p w14:paraId="0A88225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39918A0"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Ассоциации «Саморегулируемая организация «Союз дорожников и строителей Курской области</w:t>
            </w:r>
          </w:p>
          <w:p w14:paraId="4352897E"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Протокол № 17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5</w:t>
            </w:r>
            <w:r>
              <w:rPr>
                <w:rFonts w:ascii="Times New Roman" w:eastAsia="Times New Roman" w:hAnsi="Times New Roman" w:cs="Times New Roman"/>
                <w:color w:val="auto"/>
                <w:sz w:val="20"/>
                <w:szCs w:val="24"/>
                <w:lang w:eastAsia="ar-SA"/>
              </w:rPr>
              <w:t>.03.</w:t>
            </w:r>
            <w:r w:rsidRPr="00CA27EF">
              <w:rPr>
                <w:rFonts w:ascii="Times New Roman" w:eastAsia="Times New Roman" w:hAnsi="Times New Roman" w:cs="Times New Roman"/>
                <w:color w:val="auto"/>
                <w:sz w:val="20"/>
                <w:szCs w:val="24"/>
                <w:lang w:eastAsia="ar-SA"/>
              </w:rPr>
              <w:t>2015 г.</w:t>
            </w:r>
          </w:p>
          <w:p w14:paraId="507178AB"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2C2F266B"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27E198BC"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4AD312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53444CC2"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 xml:space="preserve">22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p w14:paraId="7E419E44"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r>
      <w:tr w:rsidR="00A21247" w:rsidRPr="00CA27EF" w14:paraId="37E7D47B" w14:textId="77777777" w:rsidTr="005F096C">
        <w:trPr>
          <w:trHeight w:val="20"/>
        </w:trPr>
        <w:tc>
          <w:tcPr>
            <w:tcW w:w="2463" w:type="pct"/>
          </w:tcPr>
          <w:p w14:paraId="58F29382"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6D11D876"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60AA18D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88787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30.06.</w:t>
            </w:r>
            <w:r w:rsidRPr="00CA27EF">
              <w:rPr>
                <w:rFonts w:ascii="Times New Roman" w:eastAsia="Times New Roman" w:hAnsi="Times New Roman" w:cs="Times New Roman"/>
                <w:color w:val="auto"/>
                <w:sz w:val="20"/>
                <w:szCs w:val="24"/>
                <w:lang w:eastAsia="ar-SA"/>
              </w:rPr>
              <w:t>2017г.</w:t>
            </w:r>
          </w:p>
          <w:p w14:paraId="0273CCA8"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14:paraId="2F7EF25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14:paraId="3422EA7D"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3A8A9ED1"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14:paraId="72FB96D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29.03.</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p w14:paraId="38D75515" w14:textId="77777777" w:rsidR="00A21247" w:rsidRPr="00CA27E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35615FD2" w14:textId="77777777" w:rsidTr="005F096C">
        <w:trPr>
          <w:trHeight w:val="20"/>
        </w:trPr>
        <w:tc>
          <w:tcPr>
            <w:tcW w:w="2463" w:type="pct"/>
          </w:tcPr>
          <w:p w14:paraId="53CF41F5"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5122349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28483D8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66C3DA0" w14:textId="77777777" w:rsidR="00A21247"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26 от 29</w:t>
            </w:r>
            <w:r>
              <w:rPr>
                <w:rFonts w:ascii="Times New Roman" w:eastAsia="Times New Roman" w:hAnsi="Times New Roman" w:cs="Times New Roman"/>
                <w:color w:val="auto"/>
                <w:sz w:val="20"/>
                <w:szCs w:val="24"/>
                <w:lang w:eastAsia="ar-SA"/>
              </w:rPr>
              <w:t>.10.</w:t>
            </w:r>
            <w:r w:rsidRPr="00596BB8">
              <w:rPr>
                <w:rFonts w:ascii="Times New Roman" w:eastAsia="Times New Roman" w:hAnsi="Times New Roman" w:cs="Times New Roman"/>
                <w:color w:val="auto"/>
                <w:sz w:val="20"/>
                <w:szCs w:val="24"/>
                <w:lang w:eastAsia="ar-SA"/>
              </w:rPr>
              <w:t>2018г.</w:t>
            </w:r>
          </w:p>
          <w:p w14:paraId="31851312" w14:textId="77777777" w:rsidR="00A21247" w:rsidRPr="00CA27EF" w:rsidRDefault="00A21247" w:rsidP="00A21247">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9395B66"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14:paraId="08744B4C" w14:textId="77777777" w:rsidR="00A21247" w:rsidRPr="002334DC"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0796405"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14:paraId="7BFF039B"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04.12.</w:t>
            </w:r>
            <w:r w:rsidRPr="00596BB8">
              <w:rPr>
                <w:rFonts w:ascii="Times New Roman" w:eastAsia="Times New Roman" w:hAnsi="Times New Roman" w:cs="Times New Roman"/>
                <w:color w:val="auto"/>
                <w:sz w:val="20"/>
                <w:szCs w:val="24"/>
                <w:lang w:eastAsia="ar-SA"/>
              </w:rPr>
              <w:t>2018г.</w:t>
            </w:r>
          </w:p>
          <w:p w14:paraId="013A51D1" w14:textId="77777777" w:rsidR="00A21247" w:rsidRPr="00E42CDF"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p>
        </w:tc>
      </w:tr>
      <w:tr w:rsidR="00A21247" w:rsidRPr="00CA27EF" w14:paraId="6BF8ECF6" w14:textId="77777777" w:rsidTr="005F096C">
        <w:trPr>
          <w:trHeight w:val="20"/>
        </w:trPr>
        <w:tc>
          <w:tcPr>
            <w:tcW w:w="2463" w:type="pct"/>
          </w:tcPr>
          <w:p w14:paraId="73A5CB29"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A6FE15D"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7125799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45B6504D" w14:textId="77777777" w:rsidR="00A21247"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Pr="008F1EB1">
              <w:rPr>
                <w:rFonts w:ascii="Times New Roman" w:eastAsia="Times New Roman" w:hAnsi="Times New Roman" w:cs="Times New Roman"/>
                <w:color w:val="auto"/>
                <w:sz w:val="20"/>
                <w:szCs w:val="24"/>
                <w:lang w:eastAsia="ar-SA"/>
              </w:rPr>
              <w:t>2</w:t>
            </w:r>
            <w:r w:rsidRPr="00DC4855">
              <w:rPr>
                <w:rFonts w:ascii="Times New Roman" w:eastAsia="Times New Roman" w:hAnsi="Times New Roman" w:cs="Times New Roman"/>
                <w:color w:val="auto"/>
                <w:sz w:val="20"/>
                <w:szCs w:val="24"/>
                <w:lang w:eastAsia="ar-SA"/>
              </w:rPr>
              <w:t>8</w:t>
            </w:r>
            <w:r w:rsidRPr="008F1EB1">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w:t>
            </w:r>
            <w:r w:rsidRPr="00DC4855">
              <w:rPr>
                <w:rFonts w:ascii="Times New Roman" w:eastAsia="Times New Roman" w:hAnsi="Times New Roman" w:cs="Times New Roman"/>
                <w:color w:val="auto"/>
                <w:sz w:val="20"/>
                <w:szCs w:val="24"/>
                <w:lang w:eastAsia="ar-SA"/>
              </w:rPr>
              <w:t>9</w:t>
            </w:r>
            <w:r>
              <w:rPr>
                <w:rFonts w:ascii="Times New Roman" w:eastAsia="Times New Roman" w:hAnsi="Times New Roman" w:cs="Times New Roman"/>
                <w:color w:val="auto"/>
                <w:sz w:val="20"/>
                <w:szCs w:val="24"/>
                <w:lang w:eastAsia="ar-SA"/>
              </w:rPr>
              <w:t>.04.</w:t>
            </w:r>
            <w:r w:rsidRPr="008F1EB1">
              <w:rPr>
                <w:rFonts w:ascii="Times New Roman" w:eastAsia="Times New Roman" w:hAnsi="Times New Roman" w:cs="Times New Roman"/>
                <w:color w:val="auto"/>
                <w:sz w:val="20"/>
                <w:szCs w:val="24"/>
                <w:lang w:eastAsia="ar-SA"/>
              </w:rPr>
              <w:t>2019г</w:t>
            </w:r>
            <w:r>
              <w:rPr>
                <w:rFonts w:ascii="Times New Roman" w:eastAsia="Times New Roman" w:hAnsi="Times New Roman" w:cs="Times New Roman"/>
                <w:color w:val="auto"/>
                <w:sz w:val="20"/>
                <w:szCs w:val="24"/>
                <w:lang w:eastAsia="ar-SA"/>
              </w:rPr>
              <w:t>.</w:t>
            </w:r>
          </w:p>
          <w:p w14:paraId="7E336785" w14:textId="77777777" w:rsidR="008F062E" w:rsidRPr="00CA27EF" w:rsidRDefault="008F062E" w:rsidP="00A21247">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15175972"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3BCF3545"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173B5D27" w14:textId="77777777" w:rsidR="00A21247" w:rsidRPr="008F1EB1" w:rsidRDefault="00A21247" w:rsidP="00A2124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5B7166C6" w14:textId="77777777" w:rsidR="00A21247" w:rsidRDefault="00A21247" w:rsidP="00304FBA">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w:t>
            </w:r>
            <w:r w:rsidR="00304FBA">
              <w:rPr>
                <w:rFonts w:ascii="Times New Roman" w:eastAsia="Times New Roman" w:hAnsi="Times New Roman" w:cs="Times New Roman"/>
                <w:color w:val="auto"/>
                <w:sz w:val="20"/>
                <w:szCs w:val="24"/>
                <w:lang w:eastAsia="ar-SA"/>
              </w:rPr>
              <w:t>30</w:t>
            </w:r>
            <w:r w:rsidRPr="008F1EB1">
              <w:rPr>
                <w:rFonts w:ascii="Times New Roman" w:eastAsia="Times New Roman" w:hAnsi="Times New Roman" w:cs="Times New Roman"/>
                <w:color w:val="auto"/>
                <w:sz w:val="20"/>
                <w:szCs w:val="24"/>
                <w:lang w:eastAsia="ar-SA"/>
              </w:rPr>
              <w:t xml:space="preserve"> от </w:t>
            </w:r>
            <w:r w:rsidR="00304FBA">
              <w:rPr>
                <w:rFonts w:ascii="Times New Roman" w:eastAsia="Times New Roman" w:hAnsi="Times New Roman" w:cs="Times New Roman"/>
                <w:color w:val="auto"/>
                <w:sz w:val="20"/>
                <w:szCs w:val="24"/>
                <w:lang w:eastAsia="ar-SA"/>
              </w:rPr>
              <w:t>29.04.2021г</w:t>
            </w:r>
            <w:r>
              <w:rPr>
                <w:rFonts w:ascii="Times New Roman" w:eastAsia="Times New Roman" w:hAnsi="Times New Roman" w:cs="Times New Roman"/>
                <w:color w:val="auto"/>
                <w:sz w:val="20"/>
                <w:szCs w:val="24"/>
                <w:lang w:eastAsia="ar-SA"/>
              </w:rPr>
              <w:t>.</w:t>
            </w:r>
          </w:p>
          <w:p w14:paraId="2880B051" w14:textId="77777777" w:rsidR="008F062E" w:rsidRPr="00CA27EF" w:rsidRDefault="008F062E" w:rsidP="00304FBA">
            <w:pPr>
              <w:suppressAutoHyphens/>
              <w:spacing w:line="240" w:lineRule="auto"/>
              <w:jc w:val="center"/>
              <w:rPr>
                <w:rFonts w:ascii="Times New Roman" w:eastAsia="Times New Roman" w:hAnsi="Times New Roman" w:cs="Times New Roman"/>
                <w:color w:val="auto"/>
                <w:sz w:val="20"/>
                <w:szCs w:val="24"/>
                <w:lang w:eastAsia="ar-SA"/>
              </w:rPr>
            </w:pPr>
          </w:p>
        </w:tc>
      </w:tr>
      <w:tr w:rsidR="00866326" w:rsidRPr="00CA27EF" w14:paraId="1D477CDC" w14:textId="77777777" w:rsidTr="005F096C">
        <w:trPr>
          <w:trHeight w:val="20"/>
        </w:trPr>
        <w:tc>
          <w:tcPr>
            <w:tcW w:w="2463" w:type="pct"/>
          </w:tcPr>
          <w:p w14:paraId="7C28D70D"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45CF07EE"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32701931"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11833D94" w14:textId="77777777" w:rsidR="00866326"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31 </w:t>
            </w:r>
            <w:r w:rsidRPr="008F1EB1">
              <w:rPr>
                <w:rFonts w:ascii="Times New Roman" w:eastAsia="Times New Roman" w:hAnsi="Times New Roman" w:cs="Times New Roman"/>
                <w:color w:val="auto"/>
                <w:sz w:val="20"/>
                <w:szCs w:val="24"/>
                <w:lang w:eastAsia="ar-SA"/>
              </w:rPr>
              <w:t xml:space="preserve">от </w:t>
            </w:r>
            <w:r>
              <w:rPr>
                <w:rFonts w:ascii="Times New Roman" w:eastAsia="Times New Roman" w:hAnsi="Times New Roman" w:cs="Times New Roman"/>
                <w:color w:val="auto"/>
                <w:sz w:val="20"/>
                <w:szCs w:val="24"/>
                <w:lang w:eastAsia="ar-SA"/>
              </w:rPr>
              <w:t>11.11.2021г.</w:t>
            </w:r>
          </w:p>
          <w:p w14:paraId="47A79BE4" w14:textId="77777777" w:rsidR="00866326" w:rsidRPr="00CA27EF" w:rsidRDefault="00866326" w:rsidP="00866326">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62F83E21"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14:paraId="687457E5"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525CD936" w14:textId="77777777" w:rsidR="00866326" w:rsidRPr="008F1EB1"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14:paraId="4F05D178" w14:textId="3A42F2A6" w:rsidR="00866326"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Pr>
                <w:rFonts w:ascii="Times New Roman" w:eastAsia="Times New Roman" w:hAnsi="Times New Roman" w:cs="Times New Roman"/>
                <w:color w:val="auto"/>
                <w:sz w:val="20"/>
                <w:szCs w:val="24"/>
                <w:lang w:eastAsia="ar-SA"/>
              </w:rPr>
              <w:t xml:space="preserve"> 32 </w:t>
            </w:r>
            <w:r w:rsidRPr="008F1EB1">
              <w:rPr>
                <w:rFonts w:ascii="Times New Roman" w:eastAsia="Times New Roman" w:hAnsi="Times New Roman" w:cs="Times New Roman"/>
                <w:color w:val="auto"/>
                <w:sz w:val="20"/>
                <w:szCs w:val="24"/>
                <w:lang w:eastAsia="ar-SA"/>
              </w:rPr>
              <w:t xml:space="preserve">от </w:t>
            </w:r>
            <w:r>
              <w:rPr>
                <w:rFonts w:ascii="Times New Roman" w:eastAsia="Times New Roman" w:hAnsi="Times New Roman" w:cs="Times New Roman"/>
                <w:color w:val="auto"/>
                <w:sz w:val="20"/>
                <w:szCs w:val="24"/>
                <w:lang w:eastAsia="ar-SA"/>
              </w:rPr>
              <w:t>12.05.2022г.</w:t>
            </w:r>
          </w:p>
          <w:p w14:paraId="041463DB" w14:textId="77777777" w:rsidR="00866326" w:rsidRPr="00CA27EF"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p>
        </w:tc>
      </w:tr>
      <w:tr w:rsidR="00866326" w:rsidRPr="00CA27EF" w14:paraId="10A101E6" w14:textId="77777777" w:rsidTr="005F096C">
        <w:trPr>
          <w:trHeight w:val="20"/>
        </w:trPr>
        <w:tc>
          <w:tcPr>
            <w:tcW w:w="2463" w:type="pct"/>
          </w:tcPr>
          <w:p w14:paraId="24941387" w14:textId="77777777" w:rsidR="00866326" w:rsidRPr="00CA27EF" w:rsidRDefault="00866326" w:rsidP="00866326">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FBDD4FE" w14:textId="77777777" w:rsidR="00866326" w:rsidRPr="00CA27EF" w:rsidRDefault="00866326" w:rsidP="00866326">
            <w:pPr>
              <w:suppressAutoHyphens/>
              <w:spacing w:line="240" w:lineRule="auto"/>
              <w:jc w:val="center"/>
              <w:rPr>
                <w:rFonts w:ascii="Times New Roman" w:eastAsia="Times New Roman" w:hAnsi="Times New Roman" w:cs="Times New Roman"/>
                <w:color w:val="auto"/>
                <w:sz w:val="20"/>
                <w:szCs w:val="24"/>
                <w:lang w:eastAsia="ar-SA"/>
              </w:rPr>
            </w:pPr>
          </w:p>
        </w:tc>
      </w:tr>
    </w:tbl>
    <w:p w14:paraId="5A8DD584"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0E4521BE" w14:textId="77777777" w:rsidR="00154F2D" w:rsidRPr="00CA27EF" w:rsidRDefault="00154F2D" w:rsidP="00CA27EF">
      <w:pPr>
        <w:spacing w:after="200"/>
        <w:jc w:val="center"/>
        <w:rPr>
          <w:rFonts w:ascii="Times New Roman" w:eastAsia="Calibri" w:hAnsi="Times New Roman" w:cs="Times New Roman"/>
          <w:color w:val="auto"/>
          <w:sz w:val="28"/>
          <w:szCs w:val="28"/>
          <w:lang w:eastAsia="en-US"/>
        </w:rPr>
      </w:pPr>
    </w:p>
    <w:p w14:paraId="0D2C2203" w14:textId="77777777"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14:paraId="7121721A"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14:paraId="2B23454F"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14:paraId="0326B6E7"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7F436F2A" w14:textId="77777777"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14:paraId="0751D844" w14:textId="77777777" w:rsidR="00CA27EF" w:rsidRDefault="00CA27EF" w:rsidP="00CA27EF">
      <w:pPr>
        <w:spacing w:after="200"/>
        <w:jc w:val="center"/>
        <w:rPr>
          <w:rFonts w:ascii="Times New Roman" w:eastAsia="Calibri" w:hAnsi="Times New Roman" w:cs="Times New Roman"/>
          <w:color w:val="auto"/>
          <w:sz w:val="28"/>
          <w:szCs w:val="28"/>
          <w:lang w:eastAsia="en-US"/>
        </w:rPr>
      </w:pPr>
    </w:p>
    <w:p w14:paraId="69E2597B" w14:textId="77777777" w:rsidR="00DC4855" w:rsidRPr="00CA27EF" w:rsidRDefault="00DC4855" w:rsidP="00CA27EF">
      <w:pPr>
        <w:spacing w:after="200"/>
        <w:jc w:val="center"/>
        <w:rPr>
          <w:rFonts w:ascii="Times New Roman" w:eastAsia="Calibri" w:hAnsi="Times New Roman" w:cs="Times New Roman"/>
          <w:color w:val="auto"/>
          <w:sz w:val="28"/>
          <w:szCs w:val="28"/>
          <w:lang w:eastAsia="en-US"/>
        </w:rPr>
      </w:pPr>
    </w:p>
    <w:p w14:paraId="2B8FA70A"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4107FEED" w14:textId="015BA4B6" w:rsidR="005F096C" w:rsidRDefault="00FE5B17"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DC4855">
          <w:headerReference w:type="default" r:id="rId8"/>
          <w:pgSz w:w="11900" w:h="16840"/>
          <w:pgMar w:top="851" w:right="851" w:bottom="851" w:left="1418" w:header="0" w:footer="6" w:gutter="0"/>
          <w:cols w:space="720"/>
          <w:noEndnote/>
          <w:titlePg/>
          <w:docGrid w:linePitch="360"/>
        </w:sectPr>
      </w:pPr>
      <w:r>
        <w:rPr>
          <w:rFonts w:ascii="Times New Roman" w:eastAsia="Calibri" w:hAnsi="Times New Roman" w:cs="Times New Roman"/>
          <w:color w:val="auto"/>
          <w:sz w:val="24"/>
          <w:szCs w:val="24"/>
          <w:lang w:eastAsia="en-US"/>
        </w:rPr>
        <w:t xml:space="preserve">г. Курск, </w:t>
      </w:r>
      <w:r w:rsidRPr="00304FBA">
        <w:rPr>
          <w:rFonts w:ascii="Times New Roman" w:eastAsia="Calibri" w:hAnsi="Times New Roman" w:cs="Times New Roman"/>
          <w:color w:val="auto"/>
          <w:sz w:val="24"/>
          <w:szCs w:val="24"/>
          <w:lang w:eastAsia="en-US"/>
        </w:rPr>
        <w:t>20</w:t>
      </w:r>
      <w:r w:rsidR="001859BA">
        <w:rPr>
          <w:rFonts w:ascii="Times New Roman" w:eastAsia="Calibri" w:hAnsi="Times New Roman" w:cs="Times New Roman"/>
          <w:color w:val="auto"/>
          <w:sz w:val="24"/>
          <w:szCs w:val="24"/>
          <w:lang w:eastAsia="en-US"/>
        </w:rPr>
        <w:t>22</w:t>
      </w:r>
      <w:r w:rsidR="00304FBA">
        <w:rPr>
          <w:rFonts w:ascii="Times New Roman" w:eastAsia="Calibri" w:hAnsi="Times New Roman" w:cs="Times New Roman"/>
          <w:color w:val="auto"/>
          <w:sz w:val="24"/>
          <w:szCs w:val="24"/>
          <w:lang w:eastAsia="en-US"/>
        </w:rPr>
        <w:t>г.</w:t>
      </w:r>
    </w:p>
    <w:p w14:paraId="6ACBB132" w14:textId="77777777" w:rsidR="00626755" w:rsidRPr="00194ECD" w:rsidRDefault="00CA27EF" w:rsidP="00557BF6">
      <w:pPr>
        <w:autoSpaceDE w:val="0"/>
        <w:autoSpaceDN w:val="0"/>
        <w:adjustRightInd w:val="0"/>
        <w:spacing w:line="240" w:lineRule="auto"/>
        <w:ind w:firstLine="709"/>
        <w:jc w:val="both"/>
        <w:outlineLvl w:val="0"/>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 xml:space="preserve">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14:paraId="2359C8F9" w14:textId="77777777" w:rsidR="000A07B4" w:rsidRPr="00194ECD" w:rsidRDefault="000A07B4" w:rsidP="005352A9">
      <w:pPr>
        <w:spacing w:before="120" w:after="120" w:line="240" w:lineRule="auto"/>
        <w:jc w:val="center"/>
        <w:outlineLvl w:val="0"/>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14:paraId="467FAB09" w14:textId="77777777"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14:paraId="2AD1430D" w14:textId="77777777" w:rsidR="004B54DD" w:rsidRPr="00D00306" w:rsidRDefault="00D00306" w:rsidP="00D00306">
      <w:pPr>
        <w:spacing w:line="240" w:lineRule="auto"/>
        <w:jc w:val="both"/>
        <w:rPr>
          <w:rFonts w:ascii="Times New Roman" w:eastAsia="Times New Roman" w:hAnsi="Times New Roman"/>
          <w:sz w:val="24"/>
          <w:szCs w:val="24"/>
        </w:rPr>
      </w:pPr>
      <w:r w:rsidRPr="00D00306">
        <w:rPr>
          <w:rFonts w:ascii="Times New Roman" w:eastAsia="Times New Roman" w:hAnsi="Times New Roman" w:cs="Times New Roman"/>
          <w:sz w:val="24"/>
          <w:szCs w:val="24"/>
        </w:rPr>
        <w:t>-</w:t>
      </w:r>
      <w:r>
        <w:rPr>
          <w:rFonts w:ascii="Times New Roman" w:eastAsia="Times New Roman" w:hAnsi="Times New Roman"/>
          <w:sz w:val="24"/>
          <w:szCs w:val="24"/>
        </w:rPr>
        <w:t xml:space="preserve"> </w:t>
      </w:r>
      <w:r w:rsidR="00403DE6" w:rsidRPr="00D00306">
        <w:rPr>
          <w:rFonts w:ascii="Times New Roman" w:eastAsia="Times New Roman" w:hAnsi="Times New Roman"/>
          <w:sz w:val="24"/>
          <w:szCs w:val="24"/>
        </w:rPr>
        <w:t xml:space="preserve">порядок вступления в члены </w:t>
      </w:r>
      <w:r w:rsidR="00D97787" w:rsidRPr="00D00306">
        <w:rPr>
          <w:rFonts w:ascii="Times New Roman" w:hAnsi="Times New Roman"/>
          <w:sz w:val="24"/>
          <w:szCs w:val="24"/>
        </w:rPr>
        <w:t>Ассоциации</w:t>
      </w:r>
      <w:r w:rsidR="00403DE6" w:rsidRPr="00D00306">
        <w:rPr>
          <w:rFonts w:ascii="Times New Roman" w:eastAsia="Times New Roman" w:hAnsi="Times New Roman"/>
          <w:sz w:val="24"/>
          <w:szCs w:val="24"/>
        </w:rPr>
        <w:t>;</w:t>
      </w:r>
    </w:p>
    <w:p w14:paraId="390607D7"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37678CD6"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1A92BD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0A7882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sz w:val="24"/>
          <w:szCs w:val="24"/>
        </w:rPr>
        <w:t>вступительного, членских взносов и иных целевых взносов;</w:t>
      </w:r>
    </w:p>
    <w:p w14:paraId="4C2F00BB" w14:textId="77777777" w:rsidR="004B54D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14:paraId="423BEDEF" w14:textId="77777777"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14:paraId="1023C82A" w14:textId="4B597512" w:rsidR="004B54DD" w:rsidRPr="00194ECD" w:rsidRDefault="005C510A" w:rsidP="00ED088D">
      <w:pPr>
        <w:pStyle w:val="1"/>
        <w:spacing w:before="120" w:line="240" w:lineRule="auto"/>
        <w:jc w:val="center"/>
        <w:rPr>
          <w:rFonts w:ascii="Times New Roman" w:hAnsi="Times New Roman" w:cs="Times New Roman"/>
          <w:b/>
          <w:bCs/>
          <w:sz w:val="24"/>
          <w:szCs w:val="24"/>
        </w:rPr>
      </w:pPr>
      <w:bookmarkStart w:id="8" w:name="_Toc464809638"/>
      <w:r>
        <w:rPr>
          <w:rFonts w:ascii="Times New Roman" w:hAnsi="Times New Roman" w:cs="Times New Roman"/>
          <w:b/>
          <w:bCs/>
          <w:sz w:val="24"/>
          <w:szCs w:val="24"/>
        </w:rPr>
        <w:t xml:space="preserve">2. </w:t>
      </w:r>
      <w:r w:rsidR="00403DE6" w:rsidRPr="00194ECD">
        <w:rPr>
          <w:rFonts w:ascii="Times New Roman" w:hAnsi="Times New Roman" w:cs="Times New Roman"/>
          <w:b/>
          <w:bCs/>
          <w:sz w:val="24"/>
          <w:szCs w:val="24"/>
        </w:rPr>
        <w:t>Нормативные ссылки</w:t>
      </w:r>
      <w:bookmarkEnd w:id="8"/>
    </w:p>
    <w:p w14:paraId="47C29AA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14:paraId="0FB480C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14:paraId="1ABDAA1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14:paraId="7932ECA0" w14:textId="77777777"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14:paraId="31AC9F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685C2E">
        <w:rPr>
          <w:rFonts w:ascii="Times New Roman" w:eastAsia="Times New Roman" w:hAnsi="Times New Roman" w:cs="Times New Roman"/>
          <w:sz w:val="24"/>
          <w:szCs w:val="24"/>
        </w:rPr>
        <w:t>;</w:t>
      </w:r>
    </w:p>
    <w:p w14:paraId="467A4D44" w14:textId="77777777"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5CF2F77A" w14:textId="77777777" w:rsidR="004B54DD" w:rsidRPr="00194ECD" w:rsidRDefault="00403DE6" w:rsidP="00DC3FE7">
      <w:pPr>
        <w:pStyle w:val="aff2"/>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14:paraId="700CF1FD" w14:textId="77777777" w:rsidR="000259E9" w:rsidRPr="00194ECD" w:rsidRDefault="00403DE6" w:rsidP="00DC3FE7">
      <w:pPr>
        <w:pStyle w:val="aff2"/>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14:paraId="3BAC5B9D"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14:paraId="5E4374AB" w14:textId="52DCAAAF"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2.9.</w:t>
      </w:r>
      <w:r w:rsidR="004A1573">
        <w:rPr>
          <w:rFonts w:ascii="Times New Roman" w:eastAsia="Times New Roman" w:hAnsi="Times New Roman" w:cs="Times New Roman"/>
          <w:sz w:val="24"/>
          <w:szCs w:val="24"/>
        </w:rPr>
        <w:t xml:space="preserve"> </w:t>
      </w:r>
      <w:r w:rsidR="00B24D28" w:rsidRPr="002334DC">
        <w:rPr>
          <w:rFonts w:ascii="Times New Roman" w:eastAsia="Times New Roman" w:hAnsi="Times New Roman" w:cs="Times New Roman"/>
          <w:sz w:val="24"/>
          <w:szCs w:val="24"/>
        </w:rPr>
        <w:t>Квалификационные стандарты.</w:t>
      </w:r>
    </w:p>
    <w:p w14:paraId="5CDFADC5"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14:paraId="0C1A3CC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14:paraId="659977F3" w14:textId="3E8F063E" w:rsidR="006B4F24"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0FEF58CF" w14:textId="22CFA25E" w:rsidR="001E4166" w:rsidRPr="00194ECD" w:rsidRDefault="001E4166"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367C71">
        <w:rPr>
          <w:rFonts w:ascii="Times New Roman" w:eastAsia="Times New Roman" w:hAnsi="Times New Roman" w:cs="Times New Roman"/>
          <w:sz w:val="24"/>
          <w:szCs w:val="24"/>
        </w:rPr>
        <w:t>Д</w:t>
      </w:r>
      <w:r w:rsidR="00367C71" w:rsidRPr="00367C71">
        <w:rPr>
          <w:rFonts w:ascii="Times New Roman" w:eastAsia="Times New Roman" w:hAnsi="Times New Roman" w:cs="Times New Roman"/>
          <w:sz w:val="24"/>
          <w:szCs w:val="24"/>
        </w:rPr>
        <w:t xml:space="preserve">оговор подряда на осуществление сноса </w:t>
      </w:r>
      <w:r w:rsidR="00367C71">
        <w:rPr>
          <w:rFonts w:ascii="Times New Roman" w:eastAsia="Times New Roman" w:hAnsi="Times New Roman" w:cs="Times New Roman"/>
          <w:sz w:val="24"/>
          <w:szCs w:val="24"/>
        </w:rPr>
        <w:t>- договор</w:t>
      </w:r>
      <w:r w:rsidRPr="001E4166">
        <w:rPr>
          <w:rFonts w:ascii="Times New Roman" w:eastAsia="Times New Roman" w:hAnsi="Times New Roman" w:cs="Times New Roman"/>
          <w:sz w:val="24"/>
          <w:szCs w:val="24"/>
        </w:rPr>
        <w:t xml:space="preserve"> о сносе объекта капитального строительства, заключенн</w:t>
      </w:r>
      <w:r w:rsidR="00367C71">
        <w:rPr>
          <w:rFonts w:ascii="Times New Roman" w:eastAsia="Times New Roman" w:hAnsi="Times New Roman" w:cs="Times New Roman"/>
          <w:sz w:val="24"/>
          <w:szCs w:val="24"/>
        </w:rPr>
        <w:t>ый</w:t>
      </w:r>
      <w:r w:rsidRPr="001E4166">
        <w:rPr>
          <w:rFonts w:ascii="Times New Roman" w:eastAsia="Times New Roman" w:hAnsi="Times New Roman" w:cs="Times New Roman"/>
          <w:sz w:val="24"/>
          <w:szCs w:val="24"/>
        </w:rPr>
        <w:t xml:space="preserve"> с застройщиком, техническим заказчиком или лицом, ответственным за эксплуатацию здания, сооружения</w:t>
      </w:r>
      <w:r w:rsidR="00367C71">
        <w:rPr>
          <w:rFonts w:ascii="Times New Roman" w:eastAsia="Times New Roman" w:hAnsi="Times New Roman" w:cs="Times New Roman"/>
          <w:sz w:val="24"/>
          <w:szCs w:val="24"/>
        </w:rPr>
        <w:t>;</w:t>
      </w:r>
      <w:r w:rsidR="00367C71">
        <w:rPr>
          <w:rFonts w:ascii="Times New Roman" w:eastAsia="Times New Roman" w:hAnsi="Times New Roman" w:cs="Times New Roman"/>
          <w:sz w:val="24"/>
          <w:szCs w:val="24"/>
        </w:rPr>
        <w:tab/>
      </w:r>
    </w:p>
    <w:p w14:paraId="4B9B9C30" w14:textId="28BD6314"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w:t>
      </w:r>
      <w:r w:rsidR="004A1573">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К</w:t>
      </w:r>
      <w:r w:rsidRPr="00194ECD">
        <w:rPr>
          <w:rFonts w:ascii="Times New Roman" w:eastAsia="Times New Roman" w:hAnsi="Times New Roman" w:cs="Times New Roman"/>
          <w:sz w:val="24"/>
          <w:szCs w:val="24"/>
        </w:rPr>
        <w:t>онкурентные способы заключения договоров -</w:t>
      </w:r>
      <w:r w:rsidR="004A1573">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 xml:space="preserve">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w:t>
      </w:r>
      <w:r w:rsidRPr="00194ECD">
        <w:rPr>
          <w:rFonts w:ascii="Times New Roman" w:eastAsia="Times New Roman" w:hAnsi="Times New Roman" w:cs="Times New Roman"/>
          <w:sz w:val="24"/>
          <w:szCs w:val="24"/>
        </w:rPr>
        <w:lastRenderedPageBreak/>
        <w:t>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14:paraId="2BC3C165" w14:textId="25028100"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4</w:t>
      </w:r>
      <w:r>
        <w:rPr>
          <w:rFonts w:ascii="Times New Roman" w:eastAsia="Times New Roman" w:hAnsi="Times New Roman" w:cs="Times New Roman"/>
          <w:sz w:val="24"/>
          <w:szCs w:val="24"/>
        </w:rPr>
        <w:t>.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304FBA">
        <w:rPr>
          <w:rFonts w:ascii="Times New Roman" w:eastAsia="Times New Roman" w:hAnsi="Times New Roman" w:cs="Times New Roman"/>
          <w:sz w:val="24"/>
          <w:szCs w:val="24"/>
        </w:rPr>
        <w:t xml:space="preserve"> сведения </w:t>
      </w:r>
      <w:r w:rsidR="00113170" w:rsidRPr="00194ECD">
        <w:rPr>
          <w:rFonts w:ascii="Times New Roman" w:eastAsia="Times New Roman" w:hAnsi="Times New Roman" w:cs="Times New Roman"/>
          <w:sz w:val="24"/>
          <w:szCs w:val="24"/>
        </w:rPr>
        <w:t>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14:paraId="0FDEFF02" w14:textId="04A7C9A2"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5</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80617">
        <w:rPr>
          <w:rFonts w:ascii="Times New Roman" w:eastAsia="Times New Roman" w:hAnsi="Times New Roman" w:cs="Times New Roman"/>
          <w:sz w:val="24"/>
          <w:szCs w:val="24"/>
        </w:rPr>
        <w:t xml:space="preserve">, </w:t>
      </w:r>
      <w:r w:rsidR="00A80617" w:rsidRPr="00C240DF">
        <w:rPr>
          <w:rFonts w:ascii="Times New Roman" w:eastAsia="Times New Roman" w:hAnsi="Times New Roman" w:cs="Times New Roman"/>
          <w:sz w:val="24"/>
          <w:szCs w:val="24"/>
        </w:rPr>
        <w:t>сносу</w:t>
      </w:r>
      <w:r w:rsidRPr="00C240DF">
        <w:rPr>
          <w:rFonts w:ascii="Times New Roman" w:eastAsia="Times New Roman" w:hAnsi="Times New Roman" w:cs="Times New Roman"/>
          <w:sz w:val="24"/>
          <w:szCs w:val="24"/>
        </w:rPr>
        <w:t xml:space="preserve"> объекта</w:t>
      </w:r>
      <w:r w:rsidRPr="00194ECD">
        <w:rPr>
          <w:rFonts w:ascii="Times New Roman" w:eastAsia="Times New Roman" w:hAnsi="Times New Roman" w:cs="Times New Roman"/>
          <w:sz w:val="24"/>
          <w:szCs w:val="24"/>
        </w:rPr>
        <w:t xml:space="preserve"> капитального строительства</w:t>
      </w:r>
      <w:r w:rsidRPr="00625C79">
        <w:rPr>
          <w:rFonts w:ascii="Times New Roman" w:eastAsia="Times New Roman" w:hAnsi="Times New Roman" w:cs="Times New Roman"/>
          <w:sz w:val="24"/>
          <w:szCs w:val="24"/>
        </w:rPr>
        <w:t xml:space="preserve">, </w:t>
      </w:r>
      <w:r w:rsidR="00BD0767" w:rsidRPr="00625C79">
        <w:rPr>
          <w:rFonts w:ascii="Times New Roman" w:hAnsi="Times New Roman" w:cs="Times New Roman"/>
          <w:sz w:val="24"/>
          <w:szCs w:val="24"/>
        </w:rPr>
        <w:t>в том числе в должности главного инженера проекта</w:t>
      </w:r>
      <w:r w:rsidR="000233DB" w:rsidRPr="00194ECD">
        <w:rPr>
          <w:rFonts w:ascii="Times New Roman" w:eastAsia="Times New Roman" w:hAnsi="Times New Roman" w:cs="Times New Roman"/>
          <w:sz w:val="24"/>
          <w:szCs w:val="24"/>
        </w:rPr>
        <w:t>.</w:t>
      </w:r>
    </w:p>
    <w:p w14:paraId="58CCC7B5"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К должностным обязанностям специалистов по организации строительства в том числе относятся:</w:t>
      </w:r>
    </w:p>
    <w:p w14:paraId="43165F0B"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C48FF3D"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2) подписание следующих документов:</w:t>
      </w:r>
    </w:p>
    <w:p w14:paraId="2774A3A0"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а) акта приемки объекта капитального строительства;</w:t>
      </w:r>
    </w:p>
    <w:p w14:paraId="40B5EA25"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DE4700D" w14:textId="743936D3"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в)</w:t>
      </w:r>
      <w:r w:rsidR="00C35C07" w:rsidRPr="00625C79">
        <w:rPr>
          <w:rFonts w:ascii="Times New Roman" w:eastAsia="Times New Roman" w:hAnsi="Times New Roman" w:cs="Times New Roman"/>
          <w:sz w:val="24"/>
          <w:szCs w:val="24"/>
        </w:rPr>
        <w:t xml:space="preserve"> </w:t>
      </w:r>
      <w:r w:rsidRPr="00625C79">
        <w:rPr>
          <w:rFonts w:ascii="Times New Roman" w:eastAsia="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FAB57B2" w14:textId="0A67B3E9"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Специалисты по организации строительства</w:t>
      </w:r>
      <w:r w:rsidR="008848C3" w:rsidRPr="00625C79">
        <w:rPr>
          <w:rFonts w:ascii="Times New Roman" w:eastAsia="Times New Roman" w:hAnsi="Times New Roman" w:cs="Times New Roman"/>
          <w:sz w:val="24"/>
          <w:szCs w:val="24"/>
        </w:rPr>
        <w:t>, со дня включения сведений о них в национальный реестр специалистов в области строительства, осуществляют трудовые функции</w:t>
      </w:r>
      <w:r w:rsidRPr="00625C79">
        <w:rPr>
          <w:rFonts w:ascii="Times New Roman" w:eastAsia="Times New Roman" w:hAnsi="Times New Roman" w:cs="Times New Roman"/>
          <w:sz w:val="24"/>
          <w:szCs w:val="24"/>
        </w:rPr>
        <w:t xml:space="preserve"> по организации выполнения работ по строительству, реконструкции, капитальному ремонту, сносу объекта капитального строительства, </w:t>
      </w:r>
      <w:r w:rsidRPr="00625C79">
        <w:rPr>
          <w:rFonts w:ascii="Times New Roman" w:hAnsi="Times New Roman" w:cs="Times New Roman"/>
          <w:sz w:val="24"/>
          <w:szCs w:val="24"/>
        </w:rPr>
        <w:t>в том числе в должности главного инженера проекта</w:t>
      </w:r>
      <w:r w:rsidRPr="00625C79">
        <w:rPr>
          <w:rFonts w:ascii="Times New Roman" w:eastAsia="Times New Roman" w:hAnsi="Times New Roman" w:cs="Times New Roman"/>
          <w:sz w:val="24"/>
          <w:szCs w:val="24"/>
        </w:rPr>
        <w:t>,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sidR="008848C3" w:rsidRPr="00625C79">
        <w:rPr>
          <w:rFonts w:ascii="Times New Roman" w:eastAsia="Times New Roman" w:hAnsi="Times New Roman" w:cs="Times New Roman"/>
          <w:sz w:val="24"/>
          <w:szCs w:val="24"/>
        </w:rPr>
        <w:t xml:space="preserve">. </w:t>
      </w:r>
    </w:p>
    <w:p w14:paraId="78E9B5DB"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14:paraId="38F2935C" w14:textId="77777777"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14:paraId="4D0C138D" w14:textId="651E984A" w:rsidR="00347CEB" w:rsidRPr="00194ECD" w:rsidRDefault="008B7ACA" w:rsidP="008B7AC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00403DE6" w:rsidRPr="00194ECD">
        <w:rPr>
          <w:rFonts w:ascii="Times New Roman" w:eastAsia="Times New Roman" w:hAnsi="Times New Roman" w:cs="Times New Roman"/>
          <w:sz w:val="24"/>
          <w:szCs w:val="24"/>
        </w:rPr>
        <w:t>,</w:t>
      </w:r>
    </w:p>
    <w:p w14:paraId="6356EDF9" w14:textId="3B188447" w:rsidR="00347CEB" w:rsidRPr="00194ECD" w:rsidRDefault="008B7ACA" w:rsidP="008B7AC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7B4" w:rsidRPr="00194ECD">
        <w:rPr>
          <w:rFonts w:ascii="Times New Roman" w:eastAsia="Times New Roman" w:hAnsi="Times New Roman" w:cs="Times New Roman"/>
          <w:sz w:val="24"/>
          <w:szCs w:val="24"/>
        </w:rPr>
        <w:t>иностранное юридическое лицо,</w:t>
      </w:r>
    </w:p>
    <w:p w14:paraId="18F45CED" w14:textId="761F0884" w:rsidR="004B54DD" w:rsidRPr="00194ECD" w:rsidRDefault="008B7ACA" w:rsidP="008B7AC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A07B4"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городом </w:t>
      </w:r>
      <w:r w:rsidR="00D97787">
        <w:rPr>
          <w:rFonts w:ascii="Times New Roman" w:eastAsia="Times New Roman" w:hAnsi="Times New Roman" w:cs="Times New Roman"/>
          <w:sz w:val="24"/>
          <w:szCs w:val="24"/>
        </w:rPr>
        <w:t>Курск</w:t>
      </w:r>
      <w:r w:rsidR="000A07B4"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000A07B4"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p>
    <w:p w14:paraId="719DA00D" w14:textId="77777777" w:rsidR="00650202" w:rsidRPr="00194ECD" w:rsidRDefault="00650202" w:rsidP="008B7ACA">
      <w:pPr>
        <w:spacing w:line="240" w:lineRule="auto"/>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Pr="00194ECD">
        <w:rPr>
          <w:rFonts w:ascii="Times New Roman" w:hAnsi="Times New Roman" w:cs="Times New Roman"/>
          <w:sz w:val="24"/>
          <w:szCs w:val="24"/>
        </w:rPr>
        <w:t>.</w:t>
      </w:r>
    </w:p>
    <w:p w14:paraId="4711F62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14:paraId="171D1182" w14:textId="3F4169EC"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lastRenderedPageBreak/>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D44148">
        <w:rPr>
          <w:rFonts w:ascii="Times New Roman" w:eastAsia="Times New Roman" w:hAnsi="Times New Roman" w:cs="Times New Roman"/>
          <w:sz w:val="24"/>
          <w:szCs w:val="24"/>
        </w:rPr>
        <w:t xml:space="preserve">постоянно действующим </w:t>
      </w:r>
      <w:r w:rsidRPr="00D44148">
        <w:rPr>
          <w:rFonts w:ascii="Times New Roman" w:eastAsia="Times New Roman" w:hAnsi="Times New Roman" w:cs="Times New Roman"/>
          <w:sz w:val="24"/>
          <w:szCs w:val="24"/>
        </w:rPr>
        <w:t xml:space="preserve">коллегиальным органом управления </w:t>
      </w:r>
      <w:r w:rsidR="006F0356" w:rsidRPr="00C240DF">
        <w:rPr>
          <w:rFonts w:ascii="Times New Roman" w:hAnsi="Times New Roman" w:cs="Times New Roman"/>
          <w:sz w:val="24"/>
          <w:szCs w:val="24"/>
        </w:rPr>
        <w:t xml:space="preserve">Ассоциации </w:t>
      </w:r>
      <w:r w:rsidR="00EA7B6A" w:rsidRPr="00C240DF">
        <w:rPr>
          <w:rFonts w:ascii="Times New Roman" w:eastAsia="Times New Roman" w:hAnsi="Times New Roman" w:cs="Times New Roman"/>
          <w:sz w:val="24"/>
          <w:szCs w:val="24"/>
        </w:rPr>
        <w:t xml:space="preserve">(далее - </w:t>
      </w:r>
      <w:r w:rsidR="00AE36E3" w:rsidRPr="00C240DF">
        <w:rPr>
          <w:rFonts w:ascii="Times New Roman" w:eastAsia="Times New Roman" w:hAnsi="Times New Roman" w:cs="Times New Roman"/>
          <w:sz w:val="24"/>
          <w:szCs w:val="24"/>
        </w:rPr>
        <w:t xml:space="preserve">Советом </w:t>
      </w:r>
      <w:r w:rsidR="006F0356" w:rsidRPr="00C240DF">
        <w:rPr>
          <w:rFonts w:ascii="Times New Roman" w:hAnsi="Times New Roman" w:cs="Times New Roman"/>
          <w:sz w:val="24"/>
          <w:szCs w:val="24"/>
        </w:rPr>
        <w:t>Ассоциации</w:t>
      </w:r>
      <w:r w:rsidR="00EA7B6A" w:rsidRPr="00C240DF">
        <w:rPr>
          <w:rFonts w:ascii="Times New Roman" w:hAnsi="Times New Roman" w:cs="Times New Roman"/>
          <w:sz w:val="24"/>
          <w:szCs w:val="24"/>
        </w:rPr>
        <w:t>)</w:t>
      </w:r>
      <w:r w:rsidR="00AE36E3" w:rsidRPr="00C240DF">
        <w:rPr>
          <w:rFonts w:ascii="Times New Roman" w:eastAsia="Times New Roman" w:hAnsi="Times New Roman" w:cs="Times New Roman"/>
          <w:sz w:val="24"/>
          <w:szCs w:val="24"/>
        </w:rPr>
        <w:t>,</w:t>
      </w:r>
      <w:r w:rsidRPr="00C240DF">
        <w:rPr>
          <w:rFonts w:ascii="Times New Roman" w:eastAsia="Times New Roman" w:hAnsi="Times New Roman" w:cs="Times New Roman"/>
          <w:sz w:val="24"/>
          <w:szCs w:val="24"/>
        </w:rPr>
        <w:t xml:space="preserve"> на </w:t>
      </w:r>
      <w:r w:rsidR="003A26BE" w:rsidRPr="00C240DF">
        <w:rPr>
          <w:rFonts w:ascii="Times New Roman" w:eastAsia="Times New Roman" w:hAnsi="Times New Roman" w:cs="Times New Roman"/>
          <w:sz w:val="24"/>
          <w:szCs w:val="24"/>
        </w:rPr>
        <w:t>о</w:t>
      </w:r>
      <w:r w:rsidRPr="00C240DF">
        <w:rPr>
          <w:rFonts w:ascii="Times New Roman" w:eastAsia="Times New Roman" w:hAnsi="Times New Roman" w:cs="Times New Roman"/>
          <w:sz w:val="24"/>
          <w:szCs w:val="24"/>
        </w:rPr>
        <w:t>сновании</w:t>
      </w:r>
      <w:r w:rsidRPr="00194ECD">
        <w:rPr>
          <w:rFonts w:ascii="Times New Roman" w:eastAsia="Times New Roman" w:hAnsi="Times New Roman" w:cs="Times New Roman"/>
          <w:sz w:val="24"/>
          <w:szCs w:val="24"/>
        </w:rPr>
        <w:t xml:space="preserve">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результатов 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
    <w:p w14:paraId="0975DE43" w14:textId="77777777" w:rsidR="00581BCB" w:rsidRPr="00194ECD" w:rsidRDefault="00040E34" w:rsidP="00DC3FE7">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4.4. Решение об исключении из членов Ассоциации принимается Общим собранием членов Ассоциации, Советом Ассоциации, за исключением случаев, установленных федеральным законом.</w:t>
      </w:r>
    </w:p>
    <w:p w14:paraId="09DC5FB3" w14:textId="77777777"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14:paraId="3E0F68C4" w14:textId="77777777" w:rsidR="00753A0D" w:rsidRDefault="00753A0D" w:rsidP="00DC3FE7">
      <w:pPr>
        <w:spacing w:line="240" w:lineRule="auto"/>
        <w:ind w:firstLine="567"/>
        <w:jc w:val="both"/>
        <w:rPr>
          <w:rFonts w:ascii="Times New Roman" w:eastAsia="Times New Roman" w:hAnsi="Times New Roman" w:cs="Times New Roman"/>
          <w:sz w:val="24"/>
          <w:szCs w:val="24"/>
        </w:rPr>
      </w:pPr>
    </w:p>
    <w:p w14:paraId="665001B5" w14:textId="0B201FC5"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r w:rsidR="004225BE">
        <w:rPr>
          <w:rFonts w:ascii="Times New Roman" w:eastAsia="Times New Roman" w:hAnsi="Times New Roman" w:cs="Times New Roman"/>
          <w:sz w:val="24"/>
          <w:szCs w:val="24"/>
        </w:rPr>
        <w:t xml:space="preserve">, </w:t>
      </w:r>
      <w:r w:rsidR="004225BE" w:rsidRPr="00625C79">
        <w:rPr>
          <w:rFonts w:ascii="Times New Roman" w:hAnsi="Times New Roman" w:cs="Times New Roman"/>
          <w:sz w:val="24"/>
          <w:szCs w:val="24"/>
        </w:rPr>
        <w:t>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r w:rsidRPr="00194ECD">
        <w:rPr>
          <w:rFonts w:ascii="Times New Roman" w:eastAsia="Times New Roman" w:hAnsi="Times New Roman" w:cs="Times New Roman"/>
          <w:sz w:val="24"/>
          <w:szCs w:val="24"/>
        </w:rPr>
        <w:t>:</w:t>
      </w:r>
    </w:p>
    <w:p w14:paraId="265E78FD" w14:textId="4DCC6C77" w:rsidR="004B54DD" w:rsidRPr="00625C79" w:rsidRDefault="00753A0D" w:rsidP="00DC3FE7">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w:t>
      </w:r>
      <w:r w:rsidR="00403DE6" w:rsidRPr="00194EC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З</w:t>
      </w:r>
      <w:r w:rsidR="00403DE6" w:rsidRPr="00194ECD">
        <w:rPr>
          <w:rFonts w:ascii="Times New Roman" w:eastAsia="Times New Roman" w:hAnsi="Times New Roman" w:cs="Times New Roman"/>
          <w:color w:val="auto"/>
          <w:sz w:val="24"/>
          <w:szCs w:val="24"/>
        </w:rPr>
        <w:t xml:space="preserve">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заключении</w:t>
      </w:r>
      <w:r w:rsidR="008004C5">
        <w:rPr>
          <w:rFonts w:ascii="Times New Roman" w:eastAsia="Times New Roman" w:hAnsi="Times New Roman" w:cs="Times New Roman"/>
          <w:color w:val="auto"/>
          <w:sz w:val="24"/>
          <w:szCs w:val="24"/>
        </w:rPr>
        <w:t xml:space="preserve"> договоров строительного подряд</w:t>
      </w:r>
      <w:r w:rsidR="004A1573">
        <w:rPr>
          <w:rFonts w:ascii="Times New Roman" w:eastAsia="Times New Roman" w:hAnsi="Times New Roman" w:cs="Times New Roman"/>
          <w:color w:val="auto"/>
          <w:sz w:val="24"/>
          <w:szCs w:val="24"/>
        </w:rPr>
        <w:t xml:space="preserve">а, </w:t>
      </w:r>
      <w:r w:rsidR="008004C5" w:rsidRPr="00C240DF">
        <w:rPr>
          <w:rFonts w:ascii="Times New Roman" w:eastAsia="Times New Roman" w:hAnsi="Times New Roman" w:cs="Times New Roman"/>
          <w:color w:val="auto"/>
          <w:sz w:val="24"/>
          <w:szCs w:val="24"/>
        </w:rPr>
        <w:t>договоров подряда на осуществление сноса</w:t>
      </w:r>
      <w:r w:rsidR="00FF7D2B" w:rsidRPr="00194ECD">
        <w:rPr>
          <w:rFonts w:ascii="Times New Roman" w:eastAsia="Times New Roman" w:hAnsi="Times New Roman" w:cs="Times New Roman"/>
          <w:color w:val="auto"/>
          <w:sz w:val="24"/>
          <w:szCs w:val="24"/>
        </w:rPr>
        <w:t xml:space="preserve"> с использованием конкурентных способов заключения договоров или об отсутствии таких намерений</w:t>
      </w:r>
      <w:r w:rsidR="004225BE">
        <w:rPr>
          <w:rFonts w:ascii="Times New Roman" w:eastAsia="Times New Roman" w:hAnsi="Times New Roman" w:cs="Times New Roman"/>
          <w:color w:val="auto"/>
          <w:sz w:val="24"/>
          <w:szCs w:val="24"/>
        </w:rPr>
        <w:t xml:space="preserve"> </w:t>
      </w:r>
      <w:r w:rsidR="004225BE" w:rsidRPr="00625C79">
        <w:rPr>
          <w:rFonts w:ascii="Times New Roman" w:eastAsia="Times New Roman" w:hAnsi="Times New Roman" w:cs="Times New Roman"/>
          <w:color w:val="auto"/>
          <w:sz w:val="24"/>
          <w:szCs w:val="24"/>
        </w:rPr>
        <w:t>(</w:t>
      </w:r>
      <w:r w:rsidRPr="00625C79">
        <w:rPr>
          <w:rFonts w:ascii="Times New Roman" w:eastAsia="Times New Roman" w:hAnsi="Times New Roman" w:cs="Times New Roman"/>
          <w:color w:val="auto"/>
          <w:sz w:val="24"/>
          <w:szCs w:val="24"/>
        </w:rPr>
        <w:t>форма №1</w:t>
      </w:r>
      <w:r w:rsidR="00256488" w:rsidRPr="00625C79">
        <w:rPr>
          <w:rFonts w:ascii="Times New Roman" w:eastAsia="Times New Roman" w:hAnsi="Times New Roman" w:cs="Times New Roman"/>
          <w:color w:val="auto"/>
          <w:sz w:val="24"/>
          <w:szCs w:val="24"/>
        </w:rPr>
        <w:t xml:space="preserve">, </w:t>
      </w:r>
      <w:r w:rsidR="00256488" w:rsidRPr="00625C79">
        <w:rPr>
          <w:rFonts w:ascii="Times New Roman" w:eastAsia="Times New Roman" w:hAnsi="Times New Roman" w:cs="Times New Roman"/>
          <w:sz w:val="24"/>
          <w:szCs w:val="24"/>
        </w:rPr>
        <w:t>приложение 1 к настоящему Положению</w:t>
      </w:r>
      <w:r w:rsidRPr="00625C79">
        <w:rPr>
          <w:rFonts w:ascii="Times New Roman" w:eastAsia="Times New Roman" w:hAnsi="Times New Roman" w:cs="Times New Roman"/>
          <w:color w:val="auto"/>
          <w:sz w:val="24"/>
          <w:szCs w:val="24"/>
        </w:rPr>
        <w:t>)</w:t>
      </w:r>
      <w:r w:rsidR="000F55E2" w:rsidRPr="00625C79">
        <w:rPr>
          <w:rFonts w:ascii="Times New Roman" w:eastAsia="Times New Roman" w:hAnsi="Times New Roman" w:cs="Times New Roman"/>
          <w:color w:val="auto"/>
          <w:sz w:val="24"/>
          <w:szCs w:val="24"/>
        </w:rPr>
        <w:t>.</w:t>
      </w:r>
    </w:p>
    <w:p w14:paraId="11543B88" w14:textId="35CA7A24" w:rsidR="000F5EE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w:t>
      </w:r>
      <w:r w:rsidR="00DB691D" w:rsidRPr="00194ECD">
        <w:rPr>
          <w:rFonts w:ascii="Times New Roman" w:hAnsi="Times New Roman" w:cs="Times New Roman"/>
          <w:sz w:val="24"/>
          <w:szCs w:val="24"/>
        </w:rPr>
        <w:t xml:space="preserve"> </w:t>
      </w:r>
      <w:r>
        <w:rPr>
          <w:rFonts w:ascii="Times New Roman" w:hAnsi="Times New Roman" w:cs="Times New Roman"/>
          <w:sz w:val="24"/>
          <w:szCs w:val="24"/>
        </w:rPr>
        <w:t>К</w:t>
      </w:r>
      <w:r w:rsidR="00DB691D" w:rsidRPr="00194ECD">
        <w:rPr>
          <w:rFonts w:ascii="Times New Roman" w:hAnsi="Times New Roman" w:cs="Times New Roman"/>
          <w:sz w:val="24"/>
          <w:szCs w:val="24"/>
        </w:rPr>
        <w:t>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r w:rsidR="000F55E2">
        <w:rPr>
          <w:rFonts w:ascii="Times New Roman" w:hAnsi="Times New Roman" w:cs="Times New Roman"/>
          <w:sz w:val="24"/>
          <w:szCs w:val="24"/>
        </w:rPr>
        <w:t>.</w:t>
      </w:r>
    </w:p>
    <w:p w14:paraId="677C9E08" w14:textId="7CD0E7A8" w:rsidR="000F5EE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w:t>
      </w:r>
      <w:r w:rsidR="000F5EED" w:rsidRPr="00194ECD">
        <w:rPr>
          <w:rFonts w:ascii="Times New Roman" w:hAnsi="Times New Roman" w:cs="Times New Roman"/>
          <w:sz w:val="24"/>
          <w:szCs w:val="24"/>
        </w:rPr>
        <w:t xml:space="preserve"> </w:t>
      </w:r>
      <w:r>
        <w:rPr>
          <w:rFonts w:ascii="Times New Roman" w:hAnsi="Times New Roman" w:cs="Times New Roman"/>
          <w:sz w:val="24"/>
          <w:szCs w:val="24"/>
        </w:rPr>
        <w:t>К</w:t>
      </w:r>
      <w:r w:rsidR="00DB691D" w:rsidRPr="00194ECD">
        <w:rPr>
          <w:rFonts w:ascii="Times New Roman" w:hAnsi="Times New Roman" w:cs="Times New Roman"/>
          <w:sz w:val="24"/>
          <w:szCs w:val="24"/>
        </w:rPr>
        <w:t>опии учредительных документов юридического лица</w:t>
      </w:r>
      <w:r w:rsidR="000F5EED"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000F5EED" w:rsidRPr="00194ECD">
        <w:rPr>
          <w:rFonts w:ascii="Times New Roman" w:hAnsi="Times New Roman" w:cs="Times New Roman"/>
          <w:sz w:val="24"/>
          <w:szCs w:val="24"/>
        </w:rPr>
        <w:t xml:space="preserve"> учредительного договора</w:t>
      </w:r>
      <w:r w:rsidR="000F55E2">
        <w:rPr>
          <w:rFonts w:ascii="Times New Roman" w:hAnsi="Times New Roman" w:cs="Times New Roman"/>
          <w:sz w:val="24"/>
          <w:szCs w:val="24"/>
        </w:rPr>
        <w:t>.</w:t>
      </w:r>
    </w:p>
    <w:p w14:paraId="32C779A4" w14:textId="515BEE1E" w:rsidR="00DB691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w:t>
      </w:r>
      <w:r w:rsidR="000F5EED" w:rsidRPr="00194ECD">
        <w:rPr>
          <w:rFonts w:ascii="Times New Roman" w:hAnsi="Times New Roman" w:cs="Times New Roman"/>
          <w:sz w:val="24"/>
          <w:szCs w:val="24"/>
        </w:rPr>
        <w:t xml:space="preserve"> </w:t>
      </w:r>
      <w:r>
        <w:rPr>
          <w:rFonts w:ascii="Times New Roman" w:hAnsi="Times New Roman" w:cs="Times New Roman"/>
          <w:sz w:val="24"/>
          <w:szCs w:val="24"/>
        </w:rPr>
        <w:t>Н</w:t>
      </w:r>
      <w:r w:rsidR="00DB691D" w:rsidRPr="00194ECD">
        <w:rPr>
          <w:rFonts w:ascii="Times New Roman" w:hAnsi="Times New Roman" w:cs="Times New Roman"/>
          <w:sz w:val="24"/>
          <w:szCs w:val="24"/>
        </w:rPr>
        <w:t>адлежащим</w:t>
      </w:r>
      <w:r w:rsidR="00216046">
        <w:rPr>
          <w:rFonts w:ascii="Times New Roman" w:hAnsi="Times New Roman" w:cs="Times New Roman"/>
          <w:sz w:val="24"/>
          <w:szCs w:val="24"/>
        </w:rPr>
        <w:t xml:space="preserve"> </w:t>
      </w:r>
      <w:r w:rsidR="009D3B47">
        <w:rPr>
          <w:rFonts w:ascii="Times New Roman" w:hAnsi="Times New Roman" w:cs="Times New Roman"/>
          <w:sz w:val="24"/>
          <w:szCs w:val="24"/>
        </w:rPr>
        <w:t>о</w:t>
      </w:r>
      <w:r w:rsidR="00DB691D" w:rsidRPr="00194ECD">
        <w:rPr>
          <w:rFonts w:ascii="Times New Roman" w:hAnsi="Times New Roman" w:cs="Times New Roman"/>
          <w:sz w:val="24"/>
          <w:szCs w:val="24"/>
        </w:rPr>
        <w:t>бразом</w:t>
      </w:r>
      <w:r w:rsidR="004A1573">
        <w:rPr>
          <w:rFonts w:ascii="Times New Roman" w:hAnsi="Times New Roman" w:cs="Times New Roman"/>
          <w:sz w:val="24"/>
          <w:szCs w:val="24"/>
        </w:rPr>
        <w:t xml:space="preserve"> </w:t>
      </w:r>
      <w:r w:rsidR="00DB691D" w:rsidRPr="00194EC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000F55E2">
        <w:rPr>
          <w:rFonts w:ascii="Times New Roman" w:hAnsi="Times New Roman" w:cs="Times New Roman"/>
          <w:sz w:val="24"/>
          <w:szCs w:val="24"/>
        </w:rPr>
        <w:t>.</w:t>
      </w:r>
    </w:p>
    <w:p w14:paraId="2BE4C55E" w14:textId="20CB20C8" w:rsidR="004225BE" w:rsidRPr="00194ECD" w:rsidRDefault="00753A0D" w:rsidP="00753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w:t>
      </w:r>
      <w:r w:rsidR="00DB691D" w:rsidRPr="00194ECD">
        <w:rPr>
          <w:rFonts w:ascii="Times New Roman" w:hAnsi="Times New Roman" w:cs="Times New Roman"/>
          <w:sz w:val="24"/>
          <w:szCs w:val="24"/>
        </w:rPr>
        <w:t xml:space="preserve"> </w:t>
      </w:r>
      <w:r w:rsidRPr="00753A0D">
        <w:rPr>
          <w:rFonts w:ascii="Times New Roman" w:hAnsi="Times New Roman" w:cs="Times New Roman"/>
          <w:sz w:val="24"/>
          <w:szCs w:val="24"/>
        </w:rPr>
        <w:t>И</w:t>
      </w:r>
      <w:r w:rsidR="004225BE">
        <w:rPr>
          <w:rFonts w:ascii="Times New Roman" w:hAnsi="Times New Roman" w:cs="Times New Roman"/>
          <w:sz w:val="24"/>
          <w:szCs w:val="24"/>
        </w:rPr>
        <w:t>нформационный лист заявителя (</w:t>
      </w:r>
      <w:r w:rsidRPr="00625C79">
        <w:rPr>
          <w:rFonts w:ascii="Times New Roman" w:hAnsi="Times New Roman" w:cs="Times New Roman"/>
          <w:sz w:val="24"/>
          <w:szCs w:val="24"/>
        </w:rPr>
        <w:t>форма №2</w:t>
      </w:r>
      <w:r w:rsidR="00256488" w:rsidRPr="00625C79">
        <w:rPr>
          <w:rFonts w:ascii="Times New Roman" w:hAnsi="Times New Roman" w:cs="Times New Roman"/>
          <w:sz w:val="24"/>
          <w:szCs w:val="24"/>
        </w:rPr>
        <w:t>, приложение 1 к настоящему Положению</w:t>
      </w:r>
      <w:r w:rsidR="004225BE" w:rsidRPr="00625C79">
        <w:rPr>
          <w:rFonts w:ascii="Times New Roman" w:hAnsi="Times New Roman" w:cs="Times New Roman"/>
          <w:sz w:val="24"/>
          <w:szCs w:val="24"/>
        </w:rPr>
        <w:t>)</w:t>
      </w:r>
      <w:r w:rsidR="000F55E2">
        <w:rPr>
          <w:rFonts w:ascii="Times New Roman" w:hAnsi="Times New Roman" w:cs="Times New Roman"/>
          <w:sz w:val="24"/>
          <w:szCs w:val="24"/>
        </w:rPr>
        <w:t>.</w:t>
      </w:r>
    </w:p>
    <w:p w14:paraId="3C3FCBDA" w14:textId="77777777" w:rsidR="00753A0D" w:rsidRPr="00625C79"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5.1.6.</w:t>
      </w:r>
      <w:r w:rsidR="00DB691D" w:rsidRPr="00C240DF">
        <w:rPr>
          <w:rFonts w:ascii="Times New Roman" w:hAnsi="Times New Roman" w:cs="Times New Roman"/>
          <w:sz w:val="24"/>
          <w:szCs w:val="24"/>
        </w:rPr>
        <w:t xml:space="preserve"> </w:t>
      </w:r>
      <w:r>
        <w:rPr>
          <w:rFonts w:ascii="Times New Roman" w:hAnsi="Times New Roman" w:cs="Times New Roman"/>
          <w:sz w:val="24"/>
          <w:szCs w:val="24"/>
        </w:rPr>
        <w:t>Д</w:t>
      </w:r>
      <w:r w:rsidR="00DB691D" w:rsidRPr="00C240DF">
        <w:rPr>
          <w:rFonts w:ascii="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DA62FD" w:rsidRPr="00625C79">
        <w:rPr>
          <w:rFonts w:ascii="Times New Roman" w:hAnsi="Times New Roman" w:cs="Times New Roman"/>
          <w:sz w:val="24"/>
          <w:szCs w:val="24"/>
        </w:rPr>
        <w:t>специалистов по организации строительства (главных инженеров проектов), сведения о которых включены в национальный реестр специалистов в области строительства</w:t>
      </w:r>
      <w:r w:rsidR="006C7E68" w:rsidRPr="00625C79">
        <w:rPr>
          <w:rFonts w:ascii="Times New Roman" w:hAnsi="Times New Roman" w:cs="Times New Roman"/>
          <w:sz w:val="24"/>
          <w:szCs w:val="24"/>
        </w:rPr>
        <w:t>, указанных в п. 3.5. настоящего Положения</w:t>
      </w:r>
      <w:r w:rsidRPr="00625C79">
        <w:rPr>
          <w:rFonts w:ascii="Times New Roman" w:hAnsi="Times New Roman" w:cs="Times New Roman"/>
          <w:sz w:val="24"/>
          <w:szCs w:val="24"/>
        </w:rPr>
        <w:t>:</w:t>
      </w:r>
    </w:p>
    <w:p w14:paraId="49A29C4E" w14:textId="46B81C9E" w:rsidR="00DA62F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1) </w:t>
      </w:r>
      <w:r w:rsidR="006C7E68" w:rsidRPr="00625C79">
        <w:rPr>
          <w:rFonts w:ascii="Times New Roman" w:hAnsi="Times New Roman" w:cs="Times New Roman"/>
          <w:sz w:val="24"/>
          <w:szCs w:val="24"/>
        </w:rPr>
        <w:t xml:space="preserve"> </w:t>
      </w:r>
      <w:r w:rsidRPr="00625C79">
        <w:rPr>
          <w:rFonts w:ascii="Times New Roman" w:hAnsi="Times New Roman" w:cs="Times New Roman"/>
          <w:sz w:val="24"/>
          <w:szCs w:val="24"/>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 (форма №3</w:t>
      </w:r>
      <w:r w:rsidR="00876909" w:rsidRPr="00625C79">
        <w:rPr>
          <w:rFonts w:ascii="Times New Roman" w:hAnsi="Times New Roman" w:cs="Times New Roman"/>
          <w:sz w:val="24"/>
          <w:szCs w:val="24"/>
        </w:rPr>
        <w:t>, приложение 1 к настоящему Положению</w:t>
      </w:r>
      <w:r w:rsidRPr="00625C79">
        <w:rPr>
          <w:rFonts w:ascii="Times New Roman" w:hAnsi="Times New Roman" w:cs="Times New Roman"/>
          <w:sz w:val="24"/>
          <w:szCs w:val="24"/>
        </w:rPr>
        <w:t>);</w:t>
      </w:r>
    </w:p>
    <w:p w14:paraId="2EE58401" w14:textId="3990D333"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2) Копии документов об образовании</w:t>
      </w:r>
      <w:r w:rsidR="00017C31" w:rsidRPr="00625C79">
        <w:rPr>
          <w:rFonts w:ascii="Times New Roman" w:hAnsi="Times New Roman" w:cs="Times New Roman"/>
          <w:sz w:val="24"/>
          <w:szCs w:val="24"/>
        </w:rPr>
        <w:t xml:space="preserve"> </w:t>
      </w:r>
      <w:r w:rsidR="00C35C07" w:rsidRPr="00625C79">
        <w:rPr>
          <w:rFonts w:ascii="Times New Roman" w:hAnsi="Times New Roman" w:cs="Times New Roman"/>
          <w:sz w:val="24"/>
          <w:szCs w:val="24"/>
        </w:rPr>
        <w:t>заявленных</w:t>
      </w:r>
      <w:r w:rsidR="00017C31" w:rsidRPr="00625C79">
        <w:rPr>
          <w:rFonts w:ascii="Times New Roman" w:hAnsi="Times New Roman" w:cs="Times New Roman"/>
          <w:sz w:val="24"/>
          <w:szCs w:val="24"/>
        </w:rPr>
        <w:t xml:space="preserve"> специалистов</w:t>
      </w:r>
      <w:r w:rsidRPr="00625C79">
        <w:rPr>
          <w:rFonts w:ascii="Times New Roman" w:hAnsi="Times New Roman" w:cs="Times New Roman"/>
          <w:sz w:val="24"/>
          <w:szCs w:val="24"/>
        </w:rPr>
        <w:t>;</w:t>
      </w:r>
    </w:p>
    <w:p w14:paraId="3605F241" w14:textId="0F8D546A"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3)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w:t>
      </w:r>
      <w:r w:rsidR="00017C31" w:rsidRPr="00625C79">
        <w:rPr>
          <w:rFonts w:ascii="Times New Roman" w:hAnsi="Times New Roman" w:cs="Times New Roman"/>
          <w:sz w:val="24"/>
          <w:szCs w:val="24"/>
        </w:rPr>
        <w:t xml:space="preserve">в форме №3 </w:t>
      </w:r>
      <w:r w:rsidRPr="00625C79">
        <w:rPr>
          <w:rFonts w:ascii="Times New Roman" w:hAnsi="Times New Roman" w:cs="Times New Roman"/>
          <w:sz w:val="24"/>
          <w:szCs w:val="24"/>
        </w:rPr>
        <w:t>сведения</w:t>
      </w:r>
      <w:r w:rsidR="00017C31" w:rsidRPr="00625C79">
        <w:rPr>
          <w:rFonts w:ascii="Times New Roman" w:hAnsi="Times New Roman" w:cs="Times New Roman"/>
          <w:sz w:val="24"/>
          <w:szCs w:val="24"/>
        </w:rPr>
        <w:t>;</w:t>
      </w:r>
    </w:p>
    <w:p w14:paraId="1D2B83ED" w14:textId="35AD6BE3"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 </w:t>
      </w:r>
      <w:r w:rsidR="00017C31" w:rsidRPr="00625C79">
        <w:rPr>
          <w:rFonts w:ascii="Times New Roman" w:hAnsi="Times New Roman" w:cs="Times New Roman"/>
          <w:sz w:val="24"/>
          <w:szCs w:val="24"/>
        </w:rPr>
        <w:t>4)</w:t>
      </w:r>
      <w:r w:rsidRPr="00625C79">
        <w:rPr>
          <w:rFonts w:ascii="Times New Roman" w:hAnsi="Times New Roman" w:cs="Times New Roman"/>
          <w:sz w:val="24"/>
          <w:szCs w:val="24"/>
        </w:rPr>
        <w:t xml:space="preserve"> </w:t>
      </w:r>
      <w:r w:rsidR="00017C31" w:rsidRPr="00625C79">
        <w:rPr>
          <w:rFonts w:ascii="Times New Roman" w:hAnsi="Times New Roman" w:cs="Times New Roman"/>
          <w:sz w:val="24"/>
          <w:szCs w:val="24"/>
        </w:rPr>
        <w:t>К</w:t>
      </w:r>
      <w:r w:rsidRPr="00625C79">
        <w:rPr>
          <w:rFonts w:ascii="Times New Roman" w:hAnsi="Times New Roman" w:cs="Times New Roman"/>
          <w:sz w:val="24"/>
          <w:szCs w:val="24"/>
        </w:rPr>
        <w:t>опии документов, подтверждающих повышение квалификации</w:t>
      </w:r>
      <w:r w:rsidR="00017C31" w:rsidRPr="00625C79">
        <w:rPr>
          <w:rFonts w:ascii="Times New Roman" w:hAnsi="Times New Roman" w:cs="Times New Roman"/>
          <w:sz w:val="24"/>
          <w:szCs w:val="24"/>
        </w:rPr>
        <w:t xml:space="preserve"> </w:t>
      </w:r>
      <w:r w:rsidR="00C35C07" w:rsidRPr="00625C79">
        <w:rPr>
          <w:rFonts w:ascii="Times New Roman" w:hAnsi="Times New Roman" w:cs="Times New Roman"/>
          <w:sz w:val="24"/>
          <w:szCs w:val="24"/>
        </w:rPr>
        <w:t>заявленных</w:t>
      </w:r>
      <w:r w:rsidR="00017C31" w:rsidRPr="00625C79">
        <w:rPr>
          <w:rFonts w:ascii="Times New Roman" w:hAnsi="Times New Roman" w:cs="Times New Roman"/>
          <w:sz w:val="24"/>
          <w:szCs w:val="24"/>
        </w:rPr>
        <w:t xml:space="preserve"> специалистов;</w:t>
      </w:r>
    </w:p>
    <w:p w14:paraId="3E9A70B0" w14:textId="50CDEECE"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5) Копии протоколов (выписок из протоколов) аттестационной комиссии, в случае прохождения аттестации по правилам, установленным Федеральной службой по экологическому, технологическому и атомному надзору (Ростехнадзор);</w:t>
      </w:r>
    </w:p>
    <w:p w14:paraId="074F2649" w14:textId="073EF505"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6) Копии аттестатов и копии удостоверений об аттестации, выданных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w:t>
      </w:r>
    </w:p>
    <w:p w14:paraId="154A787E" w14:textId="217DE2B7"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7) Копии свидетельств о квалификации, в случае прохождения независимой оценки </w:t>
      </w:r>
      <w:r w:rsidRPr="00625C79">
        <w:rPr>
          <w:rFonts w:ascii="Times New Roman" w:hAnsi="Times New Roman" w:cs="Times New Roman"/>
          <w:sz w:val="24"/>
          <w:szCs w:val="24"/>
        </w:rPr>
        <w:lastRenderedPageBreak/>
        <w:t>квалификации в порядке, установленном законодательством Российской Федерации;</w:t>
      </w:r>
    </w:p>
    <w:p w14:paraId="756F5A3F" w14:textId="09740726"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8) Копии уведомлений о </w:t>
      </w:r>
      <w:r w:rsidR="00BE7334" w:rsidRPr="00625C79">
        <w:rPr>
          <w:rFonts w:ascii="Times New Roman" w:hAnsi="Times New Roman" w:cs="Times New Roman"/>
          <w:sz w:val="24"/>
          <w:szCs w:val="24"/>
        </w:rPr>
        <w:t>включении сведений в национальный реестр специалистов в области строительства;</w:t>
      </w:r>
    </w:p>
    <w:p w14:paraId="4342F646" w14:textId="1A84CCA4" w:rsidR="00C35C07" w:rsidRPr="00625C79" w:rsidRDefault="00C35C07"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9) Согласия на обработку Ассоциацией персональных данных заявленных специалистов;</w:t>
      </w:r>
    </w:p>
    <w:p w14:paraId="0321B8DD" w14:textId="36B58123" w:rsidR="00216046" w:rsidRDefault="00C35C07" w:rsidP="00C35C07">
      <w:pPr>
        <w:pStyle w:val="ConsPlusNormal"/>
        <w:ind w:firstLine="567"/>
        <w:jc w:val="both"/>
        <w:rPr>
          <w:rFonts w:ascii="Times New Roman" w:hAnsi="Times New Roman" w:cs="Times New Roman"/>
          <w:sz w:val="24"/>
          <w:szCs w:val="24"/>
          <w:highlight w:val="yellow"/>
        </w:rPr>
      </w:pPr>
      <w:r w:rsidRPr="00625C79">
        <w:rPr>
          <w:rFonts w:ascii="Times New Roman" w:hAnsi="Times New Roman" w:cs="Times New Roman"/>
          <w:sz w:val="24"/>
          <w:szCs w:val="24"/>
        </w:rPr>
        <w:t>5.1.7.</w:t>
      </w:r>
      <w:r w:rsidR="00DB691D" w:rsidRPr="00625C79">
        <w:rPr>
          <w:rFonts w:ascii="Times New Roman" w:hAnsi="Times New Roman" w:cs="Times New Roman"/>
          <w:sz w:val="24"/>
          <w:szCs w:val="24"/>
        </w:rPr>
        <w:t xml:space="preserve"> </w:t>
      </w:r>
      <w:r w:rsidRPr="00625C79">
        <w:rPr>
          <w:rFonts w:ascii="Times New Roman" w:hAnsi="Times New Roman" w:cs="Times New Roman"/>
          <w:sz w:val="24"/>
          <w:szCs w:val="24"/>
        </w:rPr>
        <w:t>Д</w:t>
      </w:r>
      <w:r w:rsidR="00DB691D" w:rsidRPr="00625C79">
        <w:rPr>
          <w:rFonts w:ascii="Times New Roman" w:hAnsi="Times New Roman" w:cs="Times New Roman"/>
          <w:sz w:val="24"/>
          <w:szCs w:val="24"/>
        </w:rPr>
        <w:t>окументы</w:t>
      </w:r>
      <w:r w:rsidR="000F55E2" w:rsidRPr="00625C79">
        <w:rPr>
          <w:rFonts w:ascii="Times New Roman" w:hAnsi="Times New Roman" w:cs="Times New Roman"/>
          <w:sz w:val="24"/>
          <w:szCs w:val="24"/>
        </w:rPr>
        <w:t xml:space="preserve"> (приказы, должностные инструкции)</w:t>
      </w:r>
      <w:r w:rsidR="00DB691D" w:rsidRPr="00625C79">
        <w:rPr>
          <w:rFonts w:ascii="Times New Roman" w:hAnsi="Times New Roman" w:cs="Times New Roman"/>
          <w:sz w:val="24"/>
          <w:szCs w:val="24"/>
        </w:rPr>
        <w:t>, подтверждающие наличие у специалистов</w:t>
      </w:r>
      <w:r w:rsidR="00D748CB" w:rsidRPr="00625C79">
        <w:rPr>
          <w:rFonts w:ascii="Times New Roman" w:hAnsi="Times New Roman" w:cs="Times New Roman"/>
          <w:sz w:val="24"/>
          <w:szCs w:val="24"/>
        </w:rPr>
        <w:t xml:space="preserve"> по организации строительства</w:t>
      </w:r>
      <w:r w:rsidR="00DB691D" w:rsidRPr="00625C79">
        <w:rPr>
          <w:rFonts w:ascii="Times New Roman" w:hAnsi="Times New Roman" w:cs="Times New Roman"/>
          <w:sz w:val="24"/>
          <w:szCs w:val="24"/>
        </w:rPr>
        <w:t xml:space="preserve"> должностных обязанностей, </w:t>
      </w:r>
      <w:r w:rsidR="00ED5C6B" w:rsidRPr="00625C79">
        <w:rPr>
          <w:rFonts w:ascii="Times New Roman" w:hAnsi="Times New Roman" w:cs="Times New Roman"/>
          <w:sz w:val="24"/>
          <w:szCs w:val="24"/>
        </w:rPr>
        <w:t>указанных в п. 3.5. настоящего Положения</w:t>
      </w:r>
      <w:r w:rsidR="000F55E2" w:rsidRPr="00625C79">
        <w:rPr>
          <w:rFonts w:ascii="Times New Roman" w:hAnsi="Times New Roman" w:cs="Times New Roman"/>
          <w:sz w:val="24"/>
          <w:szCs w:val="24"/>
        </w:rPr>
        <w:t>.</w:t>
      </w:r>
    </w:p>
    <w:p w14:paraId="651D1E70" w14:textId="48992B41" w:rsidR="003E677D" w:rsidRPr="00625C79" w:rsidRDefault="00C35C07"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 xml:space="preserve">5.1.8. </w:t>
      </w:r>
      <w:r w:rsidR="000F55E2" w:rsidRPr="00625C79">
        <w:rPr>
          <w:rFonts w:ascii="Times New Roman" w:hAnsi="Times New Roman" w:cs="Times New Roman"/>
          <w:sz w:val="24"/>
          <w:szCs w:val="24"/>
        </w:rPr>
        <w:t>Сведения об имуществе (форма №4</w:t>
      </w:r>
      <w:r w:rsidR="00876909" w:rsidRPr="00625C79">
        <w:rPr>
          <w:rFonts w:ascii="Times New Roman" w:hAnsi="Times New Roman" w:cs="Times New Roman"/>
          <w:sz w:val="24"/>
          <w:szCs w:val="24"/>
        </w:rPr>
        <w:t>, приложение 1 к настоящему Положению</w:t>
      </w:r>
      <w:r w:rsidR="000F55E2" w:rsidRPr="00625C79">
        <w:rPr>
          <w:rFonts w:ascii="Times New Roman" w:hAnsi="Times New Roman" w:cs="Times New Roman"/>
          <w:sz w:val="24"/>
          <w:szCs w:val="24"/>
        </w:rPr>
        <w:t xml:space="preserve">) </w:t>
      </w:r>
      <w:r w:rsidR="00876909" w:rsidRPr="00625C79">
        <w:rPr>
          <w:rFonts w:ascii="Times New Roman" w:hAnsi="Times New Roman" w:cs="Times New Roman"/>
          <w:sz w:val="24"/>
          <w:szCs w:val="24"/>
        </w:rPr>
        <w:t>с приложением копий подтверждающих документов</w:t>
      </w:r>
      <w:r w:rsidR="002334DC" w:rsidRPr="00625C79">
        <w:rPr>
          <w:rFonts w:ascii="Times New Roman" w:hAnsi="Times New Roman" w:cs="Times New Roman"/>
          <w:sz w:val="24"/>
          <w:szCs w:val="24"/>
        </w:rPr>
        <w:t>.</w:t>
      </w:r>
    </w:p>
    <w:p w14:paraId="4FF986F1" w14:textId="1AFED7B8" w:rsidR="000F55E2" w:rsidRPr="00625C79" w:rsidRDefault="000F55E2"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5.1.9. Сведения о системе контроля качества работ (форма №5</w:t>
      </w:r>
      <w:r w:rsidR="00876909" w:rsidRPr="00625C79">
        <w:rPr>
          <w:rFonts w:ascii="Times New Roman" w:hAnsi="Times New Roman" w:cs="Times New Roman"/>
          <w:sz w:val="24"/>
          <w:szCs w:val="24"/>
        </w:rPr>
        <w:t>, приложение 1 к настоящему Положению</w:t>
      </w:r>
      <w:r w:rsidRPr="00625C79">
        <w:rPr>
          <w:rFonts w:ascii="Times New Roman" w:hAnsi="Times New Roman" w:cs="Times New Roman"/>
          <w:sz w:val="24"/>
          <w:szCs w:val="24"/>
        </w:rPr>
        <w:t>) с приложением копий подтверждающих документов (приказы, должностные инструкции).</w:t>
      </w:r>
    </w:p>
    <w:p w14:paraId="21947521" w14:textId="7E39FD8E" w:rsidR="00876909" w:rsidRPr="00625C79" w:rsidRDefault="00876909"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 Дополнительно к указанным в п. 5.1. обязательным документам, заявителем могут быто предоставлены:</w:t>
      </w:r>
    </w:p>
    <w:p w14:paraId="0AB2C49D" w14:textId="29E35B7A"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5.2.1. Копия Свидетельства о постановке на учет в налоговом органе;</w:t>
      </w:r>
    </w:p>
    <w:p w14:paraId="072D6E37" w14:textId="1FB1BA0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5.2.2. Копия Свидетельства о внесении записи в ЕГРЮЛ;</w:t>
      </w:r>
    </w:p>
    <w:p w14:paraId="74E9E9C7" w14:textId="6E79A16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5.2.3. Копия Свидетельства территориального органа Федеральной службы статистики;</w:t>
      </w:r>
    </w:p>
    <w:p w14:paraId="4CBA612B" w14:textId="5D733C8D"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5.2.4. Банковские реквизиты организации.</w:t>
      </w:r>
    </w:p>
    <w:p w14:paraId="252E7B6D" w14:textId="50F818E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5.2.5. Рекомендательные письма от организаций, являющихся членами ассоциации.</w:t>
      </w:r>
    </w:p>
    <w:p w14:paraId="7EE1FA20" w14:textId="6895CFFA"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5.2.6. Копии договоров страхования (страхового полиса) гражданской ответственности, строительно-монтажных рисков (при их наличии).</w:t>
      </w:r>
    </w:p>
    <w:p w14:paraId="23298FBB" w14:textId="77777777"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заверительной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14:paraId="0C7BB69A" w14:textId="77777777"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0118F83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пункте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14:paraId="35F7B17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14:paraId="7A5F3D3A" w14:textId="14F61E18"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2D730D" w:rsidRPr="00194ECD">
        <w:rPr>
          <w:rFonts w:ascii="Times New Roman" w:eastAsia="Times New Roman" w:hAnsi="Times New Roman" w:cs="Times New Roman"/>
          <w:sz w:val="24"/>
          <w:szCs w:val="24"/>
        </w:rPr>
        <w:t xml:space="preserve">Совет </w:t>
      </w:r>
      <w:r w:rsidR="006F0356" w:rsidRPr="00CA27EF">
        <w:rPr>
          <w:rFonts w:ascii="Times New Roman" w:hAnsi="Times New Roman" w:cs="Times New Roman"/>
          <w:sz w:val="24"/>
          <w:szCs w:val="24"/>
        </w:rPr>
        <w:t>Ассоциации</w:t>
      </w:r>
      <w:r w:rsidR="004A1573">
        <w:rPr>
          <w:rFonts w:ascii="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 одно из следующих решений:</w:t>
      </w:r>
    </w:p>
    <w:p w14:paraId="32BCC512" w14:textId="77777777" w:rsidR="004B54DD" w:rsidRPr="00C82660" w:rsidRDefault="00403DE6" w:rsidP="00C82660">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C82660"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w:t>
      </w:r>
      <w:r w:rsidRPr="00194ECD">
        <w:rPr>
          <w:rFonts w:ascii="Times New Roman" w:eastAsia="Times New Roman" w:hAnsi="Times New Roman" w:cs="Times New Roman"/>
          <w:sz w:val="24"/>
          <w:szCs w:val="24"/>
        </w:rPr>
        <w:t xml:space="preserve"> использованием конкурентных способов заключения договоров;</w:t>
      </w:r>
    </w:p>
    <w:p w14:paraId="0EE105B4"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14:paraId="69A48C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68B9859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14:paraId="3046966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1F05794A" w14:textId="77777777"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lastRenderedPageBreak/>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14:paraId="300ACD5F" w14:textId="77777777"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14:paraId="297585E9" w14:textId="77777777"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1C9F11AA"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1D756E5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3D15DECF" w14:textId="77777777" w:rsidR="004B54DD" w:rsidRPr="00C240D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совершение индивидуальным </w:t>
      </w:r>
      <w:r w:rsidRPr="00C240DF">
        <w:rPr>
          <w:rFonts w:ascii="Times New Roman" w:eastAsia="Times New Roman" w:hAnsi="Times New Roman" w:cs="Times New Roman"/>
          <w:sz w:val="24"/>
          <w:szCs w:val="24"/>
        </w:rPr>
        <w:t>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82660" w:rsidRPr="00C240DF">
        <w:rPr>
          <w:rFonts w:ascii="Times New Roman" w:eastAsia="Times New Roman" w:hAnsi="Times New Roman" w:cs="Times New Roman"/>
          <w:sz w:val="24"/>
          <w:szCs w:val="24"/>
        </w:rPr>
        <w:t>, сноса</w:t>
      </w:r>
      <w:r w:rsidRPr="00C240DF">
        <w:rPr>
          <w:rFonts w:ascii="Times New Roman" w:eastAsia="Times New Roman" w:hAnsi="Times New Roman" w:cs="Times New Roman"/>
          <w:sz w:val="24"/>
          <w:szCs w:val="24"/>
        </w:rPr>
        <w:t xml:space="preserve"> одного объекта капитального строительства;</w:t>
      </w:r>
    </w:p>
    <w:p w14:paraId="0B118CAF"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C240DF">
        <w:rPr>
          <w:rFonts w:ascii="Times New Roman" w:eastAsia="Times New Roman" w:hAnsi="Times New Roman" w:cs="Times New Roman"/>
          <w:sz w:val="24"/>
          <w:szCs w:val="24"/>
        </w:rPr>
        <w:t>3) проведение процедуры банкротства в отношении юридического лица или</w:t>
      </w:r>
      <w:r w:rsidRPr="00194ECD">
        <w:rPr>
          <w:rFonts w:ascii="Times New Roman" w:eastAsia="Times New Roman" w:hAnsi="Times New Roman" w:cs="Times New Roman"/>
          <w:sz w:val="24"/>
          <w:szCs w:val="24"/>
        </w:rPr>
        <w:t xml:space="preserve"> индивидуального предпринимателя</w:t>
      </w:r>
      <w:r w:rsidR="0096572C" w:rsidRPr="00194ECD">
        <w:rPr>
          <w:rFonts w:ascii="Times New Roman" w:eastAsia="Times New Roman" w:hAnsi="Times New Roman" w:cs="Times New Roman"/>
          <w:sz w:val="24"/>
          <w:szCs w:val="24"/>
        </w:rPr>
        <w:t>.</w:t>
      </w:r>
    </w:p>
    <w:p w14:paraId="3B4ED51D" w14:textId="0F9318E7" w:rsidR="00040E34" w:rsidRPr="00194ECD" w:rsidRDefault="00040E34" w:rsidP="00040E34">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 в случае</w:t>
      </w:r>
      <w:r w:rsidR="002B45D0" w:rsidRPr="006F5DA9">
        <w:rPr>
          <w:rFonts w:ascii="Times New Roman" w:eastAsia="Times New Roman" w:hAnsi="Times New Roman" w:cs="Times New Roman"/>
          <w:sz w:val="24"/>
          <w:szCs w:val="24"/>
        </w:rPr>
        <w:t>, если</w:t>
      </w:r>
      <w:r w:rsidRPr="006F5DA9">
        <w:rPr>
          <w:rFonts w:ascii="Times New Roman" w:eastAsia="Times New Roman" w:hAnsi="Times New Roman" w:cs="Times New Roman"/>
          <w:sz w:val="24"/>
          <w:szCs w:val="24"/>
        </w:rPr>
        <w:t xml:space="preserve"> кандидатом на вступление предоставлен</w:t>
      </w:r>
      <w:r w:rsidR="002B45D0" w:rsidRPr="006F5DA9">
        <w:rPr>
          <w:rFonts w:ascii="Times New Roman" w:eastAsia="Times New Roman" w:hAnsi="Times New Roman" w:cs="Times New Roman"/>
          <w:sz w:val="24"/>
          <w:szCs w:val="24"/>
        </w:rPr>
        <w:t xml:space="preserve">ы </w:t>
      </w:r>
      <w:r w:rsidR="0042400E" w:rsidRPr="006F5DA9">
        <w:rPr>
          <w:rFonts w:ascii="Times New Roman" w:eastAsia="Times New Roman" w:hAnsi="Times New Roman" w:cs="Times New Roman"/>
          <w:sz w:val="24"/>
          <w:szCs w:val="24"/>
        </w:rPr>
        <w:t>недостоверные сведения</w:t>
      </w:r>
      <w:r w:rsidR="006F796C" w:rsidRPr="006F5DA9">
        <w:rPr>
          <w:rFonts w:ascii="Times New Roman" w:eastAsia="Times New Roman" w:hAnsi="Times New Roman" w:cs="Times New Roman"/>
          <w:sz w:val="24"/>
          <w:szCs w:val="24"/>
        </w:rPr>
        <w:t>.</w:t>
      </w:r>
    </w:p>
    <w:p w14:paraId="5A529492" w14:textId="77777777"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14:paraId="2D1A997B" w14:textId="77777777"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14:paraId="707EC17F"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14:paraId="49D21FB8" w14:textId="77777777" w:rsidR="004B54DD" w:rsidRPr="002512BC" w:rsidRDefault="00403DE6" w:rsidP="002512BC">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w:t>
      </w:r>
      <w:r w:rsidRPr="00C240DF">
        <w:rPr>
          <w:rFonts w:ascii="Times New Roman" w:eastAsia="Times New Roman" w:hAnsi="Times New Roman" w:cs="Times New Roman"/>
          <w:sz w:val="24"/>
          <w:szCs w:val="24"/>
        </w:rPr>
        <w:t xml:space="preserve">обязательств </w:t>
      </w:r>
      <w:r w:rsidR="00622D92" w:rsidRPr="00C240DF">
        <w:rPr>
          <w:rFonts w:ascii="Times New Roman" w:eastAsia="Times New Roman" w:hAnsi="Times New Roman" w:cs="Times New Roman"/>
          <w:sz w:val="24"/>
          <w:szCs w:val="24"/>
        </w:rPr>
        <w:t xml:space="preserve">если </w:t>
      </w:r>
      <w:r w:rsidRPr="00C240DF">
        <w:rPr>
          <w:rFonts w:ascii="Times New Roman" w:eastAsia="Times New Roman" w:hAnsi="Times New Roman" w:cs="Times New Roman"/>
          <w:sz w:val="24"/>
          <w:szCs w:val="24"/>
        </w:rPr>
        <w:t xml:space="preserve">в заявлении индивидуального предпринимателя или юридического лица о приеме в члены </w:t>
      </w:r>
      <w:r w:rsidR="00DE63E1" w:rsidRPr="00C240DF">
        <w:rPr>
          <w:rFonts w:ascii="Times New Roman" w:hAnsi="Times New Roman" w:cs="Times New Roman"/>
          <w:sz w:val="24"/>
          <w:szCs w:val="24"/>
        </w:rPr>
        <w:t xml:space="preserve">Ассоциации </w:t>
      </w:r>
      <w:r w:rsidRPr="00C240DF">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2512BC"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 использованием</w:t>
      </w:r>
      <w:r w:rsidRPr="00194ECD">
        <w:rPr>
          <w:rFonts w:ascii="Times New Roman" w:eastAsia="Times New Roman" w:hAnsi="Times New Roman" w:cs="Times New Roman"/>
          <w:sz w:val="24"/>
          <w:szCs w:val="24"/>
        </w:rPr>
        <w:t xml:space="preserve"> конкурентных способов заключения договоров;</w:t>
      </w:r>
    </w:p>
    <w:p w14:paraId="1D17B5F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14:paraId="31AD1362" w14:textId="337D58AE"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 xml:space="preserve">При этом датой уплаты взносов </w:t>
      </w:r>
      <w:r w:rsidR="008F2E83" w:rsidRPr="006F5DA9">
        <w:rPr>
          <w:rFonts w:ascii="Times New Roman" w:eastAsia="Times New Roman" w:hAnsi="Times New Roman" w:cs="Times New Roman"/>
          <w:sz w:val="24"/>
          <w:szCs w:val="24"/>
        </w:rPr>
        <w:t xml:space="preserve">в компенсационные фонды </w:t>
      </w:r>
      <w:r w:rsidR="0024259A" w:rsidRPr="006F5DA9">
        <w:rPr>
          <w:rFonts w:ascii="Times New Roman" w:eastAsia="Times New Roman" w:hAnsi="Times New Roman" w:cs="Times New Roman"/>
          <w:sz w:val="24"/>
          <w:szCs w:val="24"/>
        </w:rPr>
        <w:t xml:space="preserve">считается дата поступления денежных средств на </w:t>
      </w:r>
      <w:r w:rsidR="00533E91" w:rsidRPr="006F5DA9">
        <w:rPr>
          <w:rFonts w:ascii="Times New Roman" w:eastAsia="Times New Roman" w:hAnsi="Times New Roman" w:cs="Times New Roman"/>
          <w:sz w:val="24"/>
          <w:szCs w:val="24"/>
        </w:rPr>
        <w:t xml:space="preserve">специальные счета для размещения средств </w:t>
      </w:r>
      <w:r w:rsidR="0042400E" w:rsidRPr="006F5DA9">
        <w:rPr>
          <w:rFonts w:ascii="Times New Roman" w:eastAsia="Times New Roman" w:hAnsi="Times New Roman" w:cs="Times New Roman"/>
          <w:sz w:val="24"/>
          <w:szCs w:val="24"/>
        </w:rPr>
        <w:t xml:space="preserve">компенсационных </w:t>
      </w:r>
      <w:r w:rsidR="00533E91" w:rsidRPr="006F5DA9">
        <w:rPr>
          <w:rFonts w:ascii="Times New Roman" w:eastAsia="Times New Roman" w:hAnsi="Times New Roman" w:cs="Times New Roman"/>
          <w:sz w:val="24"/>
          <w:szCs w:val="24"/>
        </w:rPr>
        <w:t>фонд</w:t>
      </w:r>
      <w:r w:rsidR="008F2E83" w:rsidRPr="006F5DA9">
        <w:rPr>
          <w:rFonts w:ascii="Times New Roman" w:eastAsia="Times New Roman" w:hAnsi="Times New Roman" w:cs="Times New Roman"/>
          <w:sz w:val="24"/>
          <w:szCs w:val="24"/>
        </w:rPr>
        <w:t>ов, дат</w:t>
      </w:r>
      <w:r w:rsidR="009B1468" w:rsidRPr="006F5DA9">
        <w:rPr>
          <w:rFonts w:ascii="Times New Roman" w:eastAsia="Times New Roman" w:hAnsi="Times New Roman" w:cs="Times New Roman"/>
          <w:sz w:val="24"/>
          <w:szCs w:val="24"/>
        </w:rPr>
        <w:t>ой уплаты вступительного взноса</w:t>
      </w:r>
      <w:r w:rsidR="0042400E" w:rsidRPr="006F5DA9">
        <w:rPr>
          <w:rFonts w:ascii="Times New Roman" w:eastAsia="Times New Roman" w:hAnsi="Times New Roman" w:cs="Times New Roman"/>
          <w:sz w:val="24"/>
          <w:szCs w:val="24"/>
        </w:rPr>
        <w:t xml:space="preserve"> </w:t>
      </w:r>
      <w:r w:rsidR="008F2E83" w:rsidRPr="006F5DA9">
        <w:rPr>
          <w:rFonts w:ascii="Times New Roman" w:eastAsia="Times New Roman" w:hAnsi="Times New Roman" w:cs="Times New Roman"/>
          <w:sz w:val="24"/>
          <w:szCs w:val="24"/>
        </w:rPr>
        <w:t>считается дата поступления денежных средств на</w:t>
      </w:r>
      <w:r w:rsidR="00533E91" w:rsidRPr="006F5DA9">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расчетный счет Ассоциации.</w:t>
      </w:r>
    </w:p>
    <w:p w14:paraId="57CD6F17" w14:textId="77777777" w:rsidR="004B54DD" w:rsidRPr="00194ECD" w:rsidRDefault="009C7F25"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14:paraId="7F2BB30C"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w:t>
      </w:r>
      <w:r w:rsidRPr="00194ECD">
        <w:rPr>
          <w:rFonts w:ascii="Times New Roman" w:eastAsia="Times New Roman" w:hAnsi="Times New Roman" w:cs="Times New Roman"/>
          <w:sz w:val="24"/>
          <w:szCs w:val="24"/>
        </w:rPr>
        <w:lastRenderedPageBreak/>
        <w:t xml:space="preserve">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4A80D090" w14:textId="20BE071A" w:rsidR="009F3907" w:rsidRPr="00076786" w:rsidRDefault="00596BB8" w:rsidP="009F390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Ассоциация в отношении каждого лица, принятого в члены Ассоциации, ведет дело. В состав такого дела входят:</w:t>
      </w:r>
    </w:p>
    <w:p w14:paraId="4ACE123B"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14:paraId="5E9E4D2E"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A03BF30"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CCAA0B3"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контроля за деятельностью члена;</w:t>
      </w:r>
    </w:p>
    <w:p w14:paraId="0483F46F" w14:textId="4856F1C6"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r w:rsidR="00130016" w:rsidRPr="00076786">
        <w:rPr>
          <w:rFonts w:ascii="Times New Roman" w:eastAsia="Times New Roman" w:hAnsi="Times New Roman" w:cs="Times New Roman"/>
          <w:sz w:val="24"/>
          <w:szCs w:val="24"/>
        </w:rPr>
        <w:t>Ассоциацией</w:t>
      </w:r>
      <w:r w:rsidR="004A1573">
        <w:rPr>
          <w:rFonts w:ascii="Times New Roman" w:eastAsia="Times New Roman" w:hAnsi="Times New Roman" w:cs="Times New Roman"/>
          <w:sz w:val="24"/>
          <w:szCs w:val="24"/>
        </w:rPr>
        <w:t xml:space="preserve"> </w:t>
      </w:r>
      <w:r w:rsidRPr="00076786">
        <w:rPr>
          <w:rFonts w:ascii="Times New Roman" w:eastAsia="Times New Roman" w:hAnsi="Times New Roman" w:cs="Times New Roman"/>
          <w:sz w:val="24"/>
          <w:szCs w:val="24"/>
        </w:rPr>
        <w:t>в отношении члена;</w:t>
      </w:r>
    </w:p>
    <w:p w14:paraId="5544EE1C" w14:textId="77777777"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 xml:space="preserve">6) иные документы в соответствии с </w:t>
      </w:r>
      <w:r w:rsidRPr="00C240DF">
        <w:rPr>
          <w:rFonts w:ascii="Times New Roman" w:eastAsia="Times New Roman" w:hAnsi="Times New Roman" w:cs="Times New Roman"/>
          <w:sz w:val="24"/>
          <w:szCs w:val="24"/>
        </w:rPr>
        <w:t xml:space="preserve">решением </w:t>
      </w:r>
      <w:r w:rsidR="00321688" w:rsidRPr="00C240DF">
        <w:rPr>
          <w:rFonts w:ascii="Times New Roman" w:eastAsia="Times New Roman" w:hAnsi="Times New Roman" w:cs="Times New Roman"/>
          <w:sz w:val="24"/>
          <w:szCs w:val="24"/>
        </w:rPr>
        <w:t>Ассоциации</w:t>
      </w:r>
      <w:r w:rsidRPr="0059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6F9352" w14:textId="77777777"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2" w:name="_Toc464809642"/>
      <w:bookmarkStart w:id="13" w:name="_Toc464809643"/>
      <w:r w:rsidRPr="00194ECD">
        <w:rPr>
          <w:rFonts w:ascii="Times New Roman" w:hAnsi="Times New Roman" w:cs="Times New Roman"/>
          <w:b/>
          <w:bCs/>
          <w:color w:val="auto"/>
          <w:sz w:val="24"/>
          <w:szCs w:val="24"/>
        </w:rPr>
        <w:t xml:space="preserve">6. Требования к членам </w:t>
      </w:r>
      <w:bookmarkEnd w:id="12"/>
      <w:r w:rsidR="00DE63E1" w:rsidRPr="00DE63E1">
        <w:rPr>
          <w:rFonts w:ascii="Times New Roman" w:hAnsi="Times New Roman" w:cs="Times New Roman"/>
          <w:b/>
          <w:bCs/>
          <w:color w:val="auto"/>
          <w:sz w:val="24"/>
          <w:szCs w:val="24"/>
        </w:rPr>
        <w:t>Ассоциации</w:t>
      </w:r>
    </w:p>
    <w:p w14:paraId="637380E3" w14:textId="77777777" w:rsidR="009C722B" w:rsidRPr="00C240DF"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w:t>
      </w:r>
      <w:r w:rsidRPr="00C240DF">
        <w:rPr>
          <w:rFonts w:ascii="Times New Roman" w:hAnsi="Times New Roman" w:cs="Times New Roman"/>
          <w:sz w:val="24"/>
          <w:szCs w:val="24"/>
        </w:rPr>
        <w:t>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кроме особо опасных, технически сложных и уникальных объектов:</w:t>
      </w:r>
    </w:p>
    <w:p w14:paraId="612464F9" w14:textId="77777777" w:rsidR="00DE0526"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w:t>
      </w:r>
      <w:r w:rsidR="00DE0526" w:rsidRPr="00C240DF">
        <w:rPr>
          <w:rFonts w:ascii="Times New Roman" w:hAnsi="Times New Roman" w:cs="Times New Roman"/>
          <w:sz w:val="24"/>
          <w:szCs w:val="24"/>
        </w:rPr>
        <w:t>ктов капитального строительства:</w:t>
      </w:r>
      <w:r w:rsidRPr="00C240DF">
        <w:rPr>
          <w:rFonts w:ascii="Times New Roman" w:hAnsi="Times New Roman" w:cs="Times New Roman"/>
          <w:sz w:val="24"/>
          <w:szCs w:val="24"/>
        </w:rPr>
        <w:t xml:space="preserve"> </w:t>
      </w:r>
    </w:p>
    <w:p w14:paraId="4C427C7F" w14:textId="069A94A4"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9C722B" w:rsidRPr="00C240DF">
        <w:rPr>
          <w:rFonts w:ascii="Times New Roman" w:hAnsi="Times New Roman" w:cs="Times New Roman"/>
          <w:sz w:val="24"/>
          <w:szCs w:val="24"/>
        </w:rPr>
        <w:t xml:space="preserve"> наличие высшего образования по специальности или направлению подготовки в области строительства</w:t>
      </w:r>
      <w:r w:rsidRPr="00C240DF">
        <w:rPr>
          <w:rFonts w:ascii="Times New Roman" w:hAnsi="Times New Roman" w:cs="Times New Roman"/>
          <w:sz w:val="24"/>
          <w:szCs w:val="24"/>
        </w:rPr>
        <w:t>;</w:t>
      </w:r>
      <w:r w:rsidR="009C722B" w:rsidRPr="00C240DF">
        <w:rPr>
          <w:rFonts w:ascii="Times New Roman" w:hAnsi="Times New Roman" w:cs="Times New Roman"/>
          <w:sz w:val="24"/>
          <w:szCs w:val="24"/>
        </w:rPr>
        <w:t xml:space="preserve"> </w:t>
      </w:r>
    </w:p>
    <w:p w14:paraId="2DAEFE63" w14:textId="031689CC" w:rsidR="009C722B"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w:t>
      </w:r>
      <w:r w:rsidR="004A1573">
        <w:rPr>
          <w:rFonts w:ascii="Times New Roman" w:hAnsi="Times New Roman" w:cs="Times New Roman"/>
          <w:sz w:val="24"/>
          <w:szCs w:val="24"/>
        </w:rPr>
        <w:t xml:space="preserve"> </w:t>
      </w:r>
      <w:r w:rsidR="009C722B" w:rsidRPr="00C240DF">
        <w:rPr>
          <w:rFonts w:ascii="Times New Roman" w:hAnsi="Times New Roman" w:cs="Times New Roman"/>
          <w:sz w:val="24"/>
          <w:szCs w:val="24"/>
        </w:rPr>
        <w:t>стажа работы по специальност</w:t>
      </w:r>
      <w:r w:rsidRPr="00C240DF">
        <w:rPr>
          <w:rFonts w:ascii="Times New Roman" w:hAnsi="Times New Roman" w:cs="Times New Roman"/>
          <w:sz w:val="24"/>
          <w:szCs w:val="24"/>
        </w:rPr>
        <w:t>и не менее чем пять лет;</w:t>
      </w:r>
    </w:p>
    <w:p w14:paraId="2D61E52C" w14:textId="4C0D5ACB"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специальности или направлению подготовки в области строительства не менее чем десять лет;</w:t>
      </w:r>
    </w:p>
    <w:p w14:paraId="1FA18E38" w14:textId="6CB9CA72"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w:t>
      </w:r>
      <w:r w:rsidR="004A1573">
        <w:t xml:space="preserve"> </w:t>
      </w:r>
      <w:r w:rsidR="007C381C" w:rsidRPr="00C240DF">
        <w:rPr>
          <w:rFonts w:ascii="Times New Roman" w:hAnsi="Times New Roman" w:cs="Times New Roman"/>
          <w:sz w:val="24"/>
          <w:szCs w:val="24"/>
        </w:rPr>
        <w:t>наличию стажа не менее двух</w:t>
      </w:r>
      <w:r w:rsidR="004A1573">
        <w:rPr>
          <w:rFonts w:ascii="Times New Roman" w:hAnsi="Times New Roman" w:cs="Times New Roman"/>
          <w:sz w:val="24"/>
          <w:szCs w:val="24"/>
        </w:rPr>
        <w:t xml:space="preserve"> </w:t>
      </w:r>
      <w:r w:rsidR="007C381C" w:rsidRPr="00C240DF">
        <w:rPr>
          <w:rFonts w:ascii="Times New Roman" w:hAnsi="Times New Roman" w:cs="Times New Roman"/>
          <w:sz w:val="24"/>
          <w:szCs w:val="24"/>
        </w:rPr>
        <w:t>лет в организациях, осуществляющих строительство, реконструкцию, капитальный ремонт</w:t>
      </w:r>
      <w:r w:rsidR="00321688" w:rsidRPr="00C240DF">
        <w:rPr>
          <w:rFonts w:ascii="Times New Roman" w:hAnsi="Times New Roman" w:cs="Times New Roman"/>
          <w:sz w:val="24"/>
          <w:szCs w:val="24"/>
        </w:rPr>
        <w:t>, снос</w:t>
      </w:r>
      <w:r w:rsidR="007C381C" w:rsidRPr="00C240DF">
        <w:rPr>
          <w:rFonts w:ascii="Times New Roman" w:hAnsi="Times New Roman" w:cs="Times New Roman"/>
          <w:sz w:val="24"/>
          <w:szCs w:val="24"/>
        </w:rPr>
        <w:t xml:space="preserve"> объектов капитального строительства на руководящих должностях;</w:t>
      </w:r>
    </w:p>
    <w:p w14:paraId="13D9CDE4"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разрешения на работу (для иностранных граждан);</w:t>
      </w:r>
    </w:p>
    <w:p w14:paraId="25BC6B9D"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наличие сведений о включении специалиста в Национальный реестр специалистов в области строительства;</w:t>
      </w:r>
    </w:p>
    <w:p w14:paraId="487919F6" w14:textId="77777777"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w:t>
      </w:r>
      <w:r w:rsidRPr="00C240DF">
        <w:t xml:space="preserve"> </w:t>
      </w:r>
      <w:r w:rsidRPr="00C240DF">
        <w:rPr>
          <w:rFonts w:ascii="Times New Roman" w:hAnsi="Times New Roman" w:cs="Times New Roman"/>
          <w:sz w:val="24"/>
          <w:szCs w:val="24"/>
        </w:rPr>
        <w:t>повышение квалификации специалиста по направлению подготовки в области строительства не реже одного раза в пять лет</w:t>
      </w:r>
      <w:r w:rsidR="00810ECF" w:rsidRPr="00C240DF">
        <w:rPr>
          <w:rFonts w:ascii="Times New Roman" w:hAnsi="Times New Roman" w:cs="Times New Roman"/>
          <w:sz w:val="24"/>
          <w:szCs w:val="24"/>
        </w:rPr>
        <w:t>.</w:t>
      </w:r>
    </w:p>
    <w:p w14:paraId="68E5C77C" w14:textId="6E7CDF32"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6.1.2. Наличие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в области строительства - не менее чем два специалиста </w:t>
      </w:r>
      <w:r w:rsidR="006F3180" w:rsidRPr="00C240DF">
        <w:rPr>
          <w:rFonts w:ascii="Times New Roman" w:hAnsi="Times New Roman" w:cs="Times New Roman"/>
          <w:sz w:val="24"/>
          <w:szCs w:val="24"/>
        </w:rPr>
        <w:t xml:space="preserve">по организации строительства </w:t>
      </w:r>
      <w:r w:rsidRPr="00C240DF">
        <w:rPr>
          <w:rFonts w:ascii="Times New Roman" w:hAnsi="Times New Roman" w:cs="Times New Roman"/>
          <w:sz w:val="24"/>
          <w:szCs w:val="24"/>
        </w:rPr>
        <w:t>по месту основной работы.</w:t>
      </w:r>
    </w:p>
    <w:p w14:paraId="36882EF6" w14:textId="30778911" w:rsidR="00267C5B" w:rsidRPr="00625C79" w:rsidRDefault="00E20CC3" w:rsidP="00DC3FE7">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6.1.3. Специалисты по организации строительства, указанные в п. 6.1.2. настоящего Положения, должны соответствовать следующим требованиям:</w:t>
      </w:r>
    </w:p>
    <w:p w14:paraId="19B89BAE" w14:textId="77777777"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1) наличие высшего образования по специальности или направлению подготовки в области строительства;</w:t>
      </w:r>
    </w:p>
    <w:p w14:paraId="5A39239F" w14:textId="77777777"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w:t>
      </w:r>
      <w:bookmarkStart w:id="14" w:name="_GoBack"/>
      <w:bookmarkEnd w:id="14"/>
      <w:r w:rsidRPr="00625C79">
        <w:rPr>
          <w:rFonts w:ascii="Times New Roman" w:hAnsi="Times New Roman" w:cs="Times New Roman"/>
          <w:color w:val="auto"/>
          <w:sz w:val="24"/>
          <w:szCs w:val="24"/>
          <w:lang w:eastAsia="ru-RU"/>
        </w:rPr>
        <w:t>ествляющих строительство, реконструкцию, капитальный ремонт, снос объектов капитального строительства;</w:t>
      </w:r>
    </w:p>
    <w:p w14:paraId="5D187A8E" w14:textId="72DDA9D3"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w:t>
      </w:r>
      <w:r w:rsidRPr="00625C79">
        <w:rPr>
          <w:rFonts w:ascii="Times New Roman" w:hAnsi="Times New Roman" w:cs="Times New Roman"/>
          <w:color w:val="auto"/>
          <w:sz w:val="24"/>
          <w:szCs w:val="24"/>
          <w:lang w:eastAsia="ru-RU"/>
        </w:rPr>
        <w:lastRenderedPageBreak/>
        <w:t xml:space="preserve">прохождении в соответствии с Федеральным законом от 3 июля 2016 года </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 xml:space="preserve"> 238-ФЗ </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О независимой оценке квалификации</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w:t>
      </w:r>
      <w:r w:rsidR="00267C5B" w:rsidRPr="00625C79">
        <w:rPr>
          <w:rFonts w:ascii="Times New Roman" w:hAnsi="Times New Roman" w:cs="Times New Roman"/>
          <w:color w:val="auto"/>
          <w:sz w:val="24"/>
          <w:szCs w:val="24"/>
          <w:lang w:eastAsia="ru-RU"/>
        </w:rPr>
        <w:t>по</w:t>
      </w:r>
      <w:r w:rsidRPr="00625C79">
        <w:rPr>
          <w:rFonts w:ascii="Times New Roman" w:hAnsi="Times New Roman" w:cs="Times New Roman"/>
          <w:color w:val="auto"/>
          <w:sz w:val="24"/>
          <w:szCs w:val="24"/>
          <w:lang w:eastAsia="ru-RU"/>
        </w:rPr>
        <w:t xml:space="preserve">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E20CC3" w:rsidRPr="00625C79">
        <w:rPr>
          <w:rFonts w:ascii="Times New Roman" w:hAnsi="Times New Roman" w:cs="Times New Roman"/>
          <w:sz w:val="24"/>
          <w:szCs w:val="24"/>
        </w:rPr>
        <w:t>указанных в п. 3.5. настоящего Положения</w:t>
      </w:r>
      <w:r w:rsidRPr="00625C79">
        <w:rPr>
          <w:rFonts w:ascii="Times New Roman" w:hAnsi="Times New Roman" w:cs="Times New Roman"/>
          <w:color w:val="auto"/>
          <w:sz w:val="24"/>
          <w:szCs w:val="24"/>
          <w:lang w:eastAsia="ru-RU"/>
        </w:rPr>
        <w:t>;</w:t>
      </w:r>
    </w:p>
    <w:p w14:paraId="0F2273BA" w14:textId="1E979AAA"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 xml:space="preserve">4) не реже одного раза в пять лет прохождение в соответствии с Федеральным законом от 3 июля 2016 года </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 xml:space="preserve"> 238-ФЗ </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О независимой оценке квалификации</w:t>
      </w:r>
      <w:r w:rsidR="00267C5B" w:rsidRPr="00625C79">
        <w:rPr>
          <w:rFonts w:ascii="Times New Roman" w:hAnsi="Times New Roman" w:cs="Times New Roman"/>
          <w:color w:val="auto"/>
          <w:sz w:val="24"/>
          <w:szCs w:val="24"/>
          <w:lang w:eastAsia="ru-RU"/>
        </w:rPr>
        <w:t>»</w:t>
      </w:r>
      <w:r w:rsidRPr="00625C79">
        <w:rPr>
          <w:rFonts w:ascii="Times New Roman" w:hAnsi="Times New Roman" w:cs="Times New Roman"/>
          <w:color w:val="auto"/>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E20CC3" w:rsidRPr="00625C79">
        <w:rPr>
          <w:rFonts w:ascii="Times New Roman" w:hAnsi="Times New Roman" w:cs="Times New Roman"/>
          <w:sz w:val="24"/>
          <w:szCs w:val="24"/>
        </w:rPr>
        <w:t xml:space="preserve">указанных в п. 3.5. настоящего Положения, </w:t>
      </w:r>
      <w:r w:rsidR="00267C5B" w:rsidRPr="00625C79">
        <w:rPr>
          <w:rFonts w:ascii="Times New Roman" w:hAnsi="Times New Roman" w:cs="Times New Roman"/>
          <w:color w:val="auto"/>
          <w:sz w:val="24"/>
          <w:szCs w:val="24"/>
          <w:lang w:eastAsia="ru-RU"/>
        </w:rPr>
        <w:t>или</w:t>
      </w:r>
      <w:r w:rsidR="000C6BE3" w:rsidRPr="00625C79">
        <w:rPr>
          <w:rFonts w:ascii="Times New Roman" w:hAnsi="Times New Roman" w:cs="Times New Roman"/>
          <w:color w:val="auto"/>
          <w:sz w:val="24"/>
          <w:szCs w:val="24"/>
          <w:lang w:eastAsia="ru-RU"/>
        </w:rPr>
        <w:t xml:space="preserve"> прохождение</w:t>
      </w:r>
      <w:r w:rsidR="00267C5B" w:rsidRPr="00625C79">
        <w:rPr>
          <w:rFonts w:ascii="Times New Roman" w:hAnsi="Times New Roman" w:cs="Times New Roman"/>
          <w:color w:val="auto"/>
          <w:sz w:val="24"/>
          <w:szCs w:val="24"/>
          <w:lang w:eastAsia="ru-RU"/>
        </w:rPr>
        <w:t xml:space="preserve"> повышения квалификации специалиста по направлению подготовки в области строительства</w:t>
      </w:r>
      <w:r w:rsidRPr="00625C79">
        <w:rPr>
          <w:rFonts w:ascii="Times New Roman" w:hAnsi="Times New Roman" w:cs="Times New Roman"/>
          <w:color w:val="auto"/>
          <w:sz w:val="24"/>
          <w:szCs w:val="24"/>
          <w:lang w:eastAsia="ru-RU"/>
        </w:rPr>
        <w:t>;</w:t>
      </w:r>
    </w:p>
    <w:p w14:paraId="37BE6DC1" w14:textId="77777777"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1F854E05" w14:textId="77777777" w:rsidR="007710FE" w:rsidRPr="00625C79" w:rsidRDefault="007710FE" w:rsidP="00267C5B">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625C79">
        <w:rPr>
          <w:rFonts w:ascii="Times New Roman" w:hAnsi="Times New Roman" w:cs="Times New Roman"/>
          <w:color w:val="auto"/>
          <w:sz w:val="24"/>
          <w:szCs w:val="24"/>
          <w:lang w:eastAsia="ru-RU"/>
        </w:rPr>
        <w:t>6) отсутствие непогашенной или неснятой судимости за совершение умышленного преступления.</w:t>
      </w:r>
    </w:p>
    <w:p w14:paraId="7D72BA98" w14:textId="5E74E6A8"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w:t>
      </w:r>
      <w:r w:rsidR="00E20CC3">
        <w:rPr>
          <w:rFonts w:ascii="Times New Roman" w:hAnsi="Times New Roman" w:cs="Times New Roman"/>
          <w:sz w:val="24"/>
          <w:szCs w:val="24"/>
        </w:rPr>
        <w:t>4</w:t>
      </w:r>
      <w:r w:rsidRPr="00C240DF">
        <w:rPr>
          <w:rFonts w:ascii="Times New Roman" w:hAnsi="Times New Roman" w:cs="Times New Roman"/>
          <w:sz w:val="24"/>
          <w:szCs w:val="24"/>
        </w:rPr>
        <w:t>.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либо возложить указанные функции на специалистов по организации строительства.</w:t>
      </w:r>
    </w:p>
    <w:p w14:paraId="3F82309B" w14:textId="77777777" w:rsidR="009C722B" w:rsidRPr="00C240DF" w:rsidRDefault="009C722B" w:rsidP="00DC3FE7">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0078134D" w:rsidRPr="00C240DF">
        <w:rPr>
          <w:rFonts w:ascii="Times New Roman" w:eastAsia="Times New Roman" w:hAnsi="Times New Roman" w:cs="Times New Roman"/>
          <w:color w:val="auto"/>
          <w:sz w:val="24"/>
          <w:szCs w:val="24"/>
        </w:rPr>
        <w:t>.</w:t>
      </w:r>
      <w:r w:rsidRPr="00C240DF">
        <w:rPr>
          <w:rFonts w:ascii="Times New Roman" w:eastAsia="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Требования к членам </w:t>
      </w:r>
      <w:r w:rsidR="00405DB9"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w:t>
      </w:r>
      <w:r w:rsidR="00B9508A" w:rsidRPr="00C240DF">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14:paraId="008F7431"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Pr="00C240DF">
        <w:rPr>
          <w:rFonts w:ascii="Times New Roman" w:hAnsi="Times New Roman" w:cs="Times New Roman"/>
          <w:color w:val="auto"/>
          <w:sz w:val="24"/>
          <w:szCs w:val="24"/>
        </w:rPr>
        <w:t>1.</w:t>
      </w:r>
      <w:r w:rsidRPr="00C240DF">
        <w:rPr>
          <w:rFonts w:ascii="Times New Roman" w:hAnsi="Times New Roman" w:cs="Times New Roman"/>
          <w:color w:val="auto"/>
          <w:sz w:val="24"/>
          <w:szCs w:val="24"/>
        </w:rPr>
        <w:tab/>
        <w:t>наличие в штате по месту основной работы:</w:t>
      </w:r>
    </w:p>
    <w:p w14:paraId="1A693307"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60 миллионов рублей;</w:t>
      </w:r>
    </w:p>
    <w:p w14:paraId="50D74200" w14:textId="6268ACD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w:t>
      </w:r>
      <w:r w:rsidR="00B9508A" w:rsidRPr="00C240DF">
        <w:rPr>
          <w:rFonts w:ascii="Times New Roman" w:hAnsi="Times New Roman" w:cs="Times New Roman"/>
          <w:color w:val="auto"/>
          <w:sz w:val="24"/>
          <w:szCs w:val="24"/>
        </w:rPr>
        <w:t>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500 миллионов рублей;</w:t>
      </w:r>
    </w:p>
    <w:p w14:paraId="6D0BD0A7" w14:textId="5B5D657C"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w:t>
      </w:r>
      <w:r w:rsidRPr="00C240DF">
        <w:rPr>
          <w:rFonts w:ascii="Times New Roman" w:hAnsi="Times New Roman" w:cs="Times New Roman"/>
          <w:color w:val="auto"/>
          <w:sz w:val="24"/>
          <w:szCs w:val="24"/>
        </w:rPr>
        <w:lastRenderedPageBreak/>
        <w:t xml:space="preserve">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3 миллиардов рублей;</w:t>
      </w:r>
    </w:p>
    <w:p w14:paraId="7950864F"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не более 10 миллиардов рублей;</w:t>
      </w:r>
    </w:p>
    <w:p w14:paraId="213D776B"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10 миллиардов рублей и более;</w:t>
      </w:r>
    </w:p>
    <w:p w14:paraId="4E1AFAF1" w14:textId="5845D5F7" w:rsidR="006845FC" w:rsidRPr="00C240DF" w:rsidRDefault="005C510A" w:rsidP="006845F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6.2.2. </w:t>
      </w:r>
      <w:r w:rsidR="006845FC" w:rsidRPr="00C240DF">
        <w:rPr>
          <w:rFonts w:ascii="Times New Roman" w:hAnsi="Times New Roman" w:cs="Times New Roman"/>
          <w:color w:val="auto"/>
          <w:sz w:val="24"/>
          <w:szCs w:val="24"/>
        </w:rPr>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7C19DCCB" w14:textId="7E24ADD8"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6.2.3. руководители, являющиеся специалистами</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по организации строительства, указанные в п. 6.2.1. настоящего Положения должны соответствовать следующим требованиям:</w:t>
      </w:r>
    </w:p>
    <w:p w14:paraId="07385182"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14:paraId="169BA226"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 объектов капитального строительства</w:t>
      </w:r>
      <w:r w:rsidR="000C0913">
        <w:rPr>
          <w:rFonts w:ascii="Times New Roman" w:hAnsi="Times New Roman" w:cs="Times New Roman"/>
          <w:sz w:val="24"/>
          <w:szCs w:val="24"/>
        </w:rPr>
        <w:t xml:space="preserve"> </w:t>
      </w:r>
      <w:r w:rsidRPr="00C240DF">
        <w:rPr>
          <w:rFonts w:ascii="Times New Roman" w:hAnsi="Times New Roman" w:cs="Times New Roman"/>
          <w:sz w:val="24"/>
          <w:szCs w:val="24"/>
        </w:rPr>
        <w:t>на руководящих должностях не менее двух лет;</w:t>
      </w:r>
    </w:p>
    <w:p w14:paraId="6BA84EF0"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32E943CD"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14:paraId="39DAD7A1" w14:textId="77777777"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14:paraId="1B8F1242" w14:textId="02818136"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6.2.4.</w:t>
      </w:r>
      <w:r w:rsidR="005C510A">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sidRPr="00C240DF">
        <w:rPr>
          <w:rFonts w:ascii="Times New Roman" w:hAnsi="Times New Roman" w:cs="Times New Roman"/>
          <w:color w:val="auto"/>
          <w:sz w:val="24"/>
          <w:szCs w:val="24"/>
        </w:rPr>
        <w:t>С</w:t>
      </w:r>
      <w:r w:rsidRPr="00C240DF">
        <w:rPr>
          <w:rFonts w:ascii="Times New Roman" w:hAnsi="Times New Roman" w:cs="Times New Roman"/>
          <w:color w:val="auto"/>
          <w:sz w:val="24"/>
          <w:szCs w:val="24"/>
        </w:rPr>
        <w:t>лужбой и замещение которых допускается только работника</w:t>
      </w:r>
      <w:r w:rsidR="006115E6" w:rsidRPr="00C240DF">
        <w:rPr>
          <w:rFonts w:ascii="Times New Roman" w:hAnsi="Times New Roman" w:cs="Times New Roman"/>
          <w:color w:val="auto"/>
          <w:sz w:val="24"/>
          <w:szCs w:val="24"/>
        </w:rPr>
        <w:t>ми, прошедшими такую аттестацию;</w:t>
      </w:r>
    </w:p>
    <w:p w14:paraId="5ABC2E7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00505A50" w14:textId="12521681"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6.2.6. Требованиями к индивидуальному предпринимателю или юридическому лицу, осуществляющему</w:t>
      </w:r>
      <w:r w:rsidR="00B9508A" w:rsidRPr="00C240DF">
        <w:rPr>
          <w:rFonts w:ascii="Times New Roman" w:hAnsi="Times New Roman" w:cs="Times New Roman"/>
          <w:sz w:val="24"/>
          <w:szCs w:val="24"/>
        </w:rPr>
        <w:t xml:space="preserve"> строительство, реконструкцию, </w:t>
      </w:r>
      <w:r w:rsidRPr="00C240DF">
        <w:rPr>
          <w:rFonts w:ascii="Times New Roman" w:hAnsi="Times New Roman" w:cs="Times New Roman"/>
          <w:sz w:val="24"/>
          <w:szCs w:val="24"/>
        </w:rPr>
        <w:t>капитальный ремонт особо опасных, технически сложных и уникальных объектов, за исключением объектов использования атомной энергии,</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 xml:space="preserve">в отношении имущества являются наличие принадлежащих ему на праве </w:t>
      </w:r>
      <w:r w:rsidRPr="00C240DF">
        <w:rPr>
          <w:rFonts w:ascii="Times New Roman" w:hAnsi="Times New Roman" w:cs="Times New Roman"/>
          <w:sz w:val="24"/>
          <w:szCs w:val="24"/>
        </w:rPr>
        <w:lastRenderedPageBreak/>
        <w:t>собственности или ином законном основании:</w:t>
      </w:r>
    </w:p>
    <w:p w14:paraId="25A56DEE" w14:textId="39754CC5"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 xml:space="preserve">офисного помещения </w:t>
      </w:r>
      <w:r w:rsidR="00E20CC3">
        <w:rPr>
          <w:rFonts w:ascii="Times New Roman" w:hAnsi="Times New Roman" w:cs="Times New Roman"/>
          <w:sz w:val="24"/>
          <w:szCs w:val="24"/>
        </w:rPr>
        <w:t xml:space="preserve">- </w:t>
      </w:r>
      <w:r w:rsidRPr="00C240DF">
        <w:rPr>
          <w:rFonts w:ascii="Times New Roman" w:hAnsi="Times New Roman" w:cs="Times New Roman"/>
          <w:sz w:val="24"/>
          <w:szCs w:val="24"/>
        </w:rPr>
        <w:t>не менее 1;</w:t>
      </w:r>
    </w:p>
    <w:p w14:paraId="56770626" w14:textId="4C70408C"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оргтехники, электронно-вычислительного оборудования и соответствующего</w:t>
      </w:r>
    </w:p>
    <w:p w14:paraId="2F33BAFE"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программного обеспечения в количестве не менее 2;</w:t>
      </w:r>
    </w:p>
    <w:p w14:paraId="6E997E48"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p>
    <w:p w14:paraId="118E9276" w14:textId="082FFEC6"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собственной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14:paraId="2595678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информационно-правовых справочных систем (систем нормативной документации), обеспечивающих соблюдение членами Ассоциации требований законодательства Российской Федерации о градостроительной деятельности и техническом регулировании.</w:t>
      </w:r>
    </w:p>
    <w:p w14:paraId="6FB245EA" w14:textId="77777777" w:rsidR="009C722B" w:rsidRPr="00C240DF" w:rsidRDefault="009C722B" w:rsidP="00DC3FE7">
      <w:pPr>
        <w:spacing w:line="240" w:lineRule="auto"/>
        <w:ind w:firstLine="567"/>
        <w:jc w:val="both"/>
        <w:rPr>
          <w:rFonts w:ascii="Times New Roman" w:eastAsia="Times New Roman" w:hAnsi="Times New Roman" w:cs="Times New Roman"/>
          <w:color w:val="auto"/>
          <w:sz w:val="24"/>
          <w:szCs w:val="24"/>
        </w:rPr>
      </w:pPr>
      <w:r w:rsidRPr="00C240DF">
        <w:rPr>
          <w:rFonts w:ascii="Times New Roman" w:eastAsia="Times New Roman" w:hAnsi="Times New Roman" w:cs="Times New Roman"/>
          <w:color w:val="auto"/>
          <w:sz w:val="24"/>
          <w:szCs w:val="24"/>
        </w:rPr>
        <w:t>6.3</w:t>
      </w:r>
      <w:r w:rsidRPr="00C240DF">
        <w:rPr>
          <w:rFonts w:ascii="Times New Roman" w:hAnsi="Times New Roman" w:cs="Times New Roman"/>
          <w:color w:val="auto"/>
          <w:sz w:val="24"/>
          <w:szCs w:val="24"/>
        </w:rPr>
        <w:t xml:space="preserve"> Требования к членам </w:t>
      </w:r>
      <w:r w:rsidR="002513B7"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 объектов использования атомной энергии:</w:t>
      </w:r>
    </w:p>
    <w:p w14:paraId="25311CF8" w14:textId="1C4EE13B" w:rsidR="0078134D" w:rsidRPr="00C240DF" w:rsidRDefault="0078134D" w:rsidP="00FE3604">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6.3.1.</w:t>
      </w:r>
      <w:r w:rsidR="005C510A">
        <w:rPr>
          <w:rFonts w:ascii="Times New Roman" w:hAnsi="Times New Roman" w:cs="Times New Roman"/>
          <w:sz w:val="24"/>
          <w:szCs w:val="24"/>
        </w:rPr>
        <w:t xml:space="preserve"> </w:t>
      </w:r>
      <w:r w:rsidRPr="00C240DF">
        <w:rPr>
          <w:rFonts w:ascii="Times New Roman" w:hAnsi="Times New Roman" w:cs="Times New Roman"/>
          <w:sz w:val="24"/>
          <w:szCs w:val="24"/>
        </w:rPr>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310C6A" w14:textId="77777777" w:rsidR="009C722B" w:rsidRPr="00C240DF"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C240DF">
        <w:rPr>
          <w:rFonts w:ascii="Times New Roman" w:hAnsi="Times New Roman" w:cs="Times New Roman"/>
          <w:bCs/>
          <w:color w:val="auto"/>
          <w:sz w:val="24"/>
          <w:szCs w:val="24"/>
          <w:lang w:eastAsia="en-US"/>
        </w:rPr>
        <w:t>6.</w:t>
      </w:r>
      <w:r w:rsidR="00B52E7E" w:rsidRPr="00C240DF">
        <w:rPr>
          <w:rFonts w:ascii="Times New Roman" w:hAnsi="Times New Roman" w:cs="Times New Roman"/>
          <w:bCs/>
          <w:color w:val="auto"/>
          <w:sz w:val="24"/>
          <w:szCs w:val="24"/>
          <w:lang w:eastAsia="en-US"/>
        </w:rPr>
        <w:t>4</w:t>
      </w:r>
      <w:r w:rsidRPr="00C240DF">
        <w:rPr>
          <w:rFonts w:ascii="Times New Roman" w:hAnsi="Times New Roman" w:cs="Times New Roman"/>
          <w:bCs/>
          <w:color w:val="auto"/>
          <w:sz w:val="24"/>
          <w:szCs w:val="24"/>
          <w:lang w:eastAsia="en-US"/>
        </w:rPr>
        <w:t>.</w:t>
      </w:r>
      <w:r w:rsidRPr="00C240DF">
        <w:rPr>
          <w:rFonts w:ascii="Times New Roman" w:hAnsi="Times New Roman" w:cs="Times New Roman"/>
          <w:color w:val="auto"/>
          <w:sz w:val="24"/>
          <w:szCs w:val="24"/>
          <w:lang w:val="en-US" w:eastAsia="en-US"/>
        </w:rPr>
        <w:t> </w:t>
      </w:r>
      <w:r w:rsidRPr="00C240DF">
        <w:rPr>
          <w:rFonts w:ascii="Times New Roman" w:hAnsi="Times New Roman" w:cs="Times New Roman"/>
          <w:color w:val="auto"/>
          <w:sz w:val="24"/>
          <w:szCs w:val="24"/>
          <w:lang w:eastAsia="en-US"/>
        </w:rPr>
        <w:t xml:space="preserve">Члены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обязаны:</w:t>
      </w:r>
    </w:p>
    <w:p w14:paraId="3CB632CC"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34C7925A"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установленные </w:t>
      </w:r>
      <w:r w:rsidR="002513B7" w:rsidRPr="00C240DF">
        <w:rPr>
          <w:rFonts w:ascii="Times New Roman" w:hAnsi="Times New Roman" w:cs="Times New Roman"/>
          <w:sz w:val="24"/>
          <w:szCs w:val="24"/>
        </w:rPr>
        <w:t xml:space="preserve">Ассоциацией </w:t>
      </w:r>
      <w:r w:rsidRPr="00C240DF">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так и по отношению к третьим лицам;</w:t>
      </w:r>
    </w:p>
    <w:p w14:paraId="67466328"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и недобросовестного поведения;</w:t>
      </w:r>
    </w:p>
    <w:p w14:paraId="1256D4EB"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2832F79D" w14:textId="206142BA"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своевременно уплачивать членские и иные взносы в порядке и размерах, предусмотренных</w:t>
      </w:r>
      <w:r w:rsidR="004A1573">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 xml:space="preserve">Уставом и решениями Общего собрания членов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46521D5F"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в порядке, установленном внутренними документами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573DAF76" w14:textId="77777777" w:rsidR="004B54DD" w:rsidRPr="00C240DF"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C240DF">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3"/>
    </w:p>
    <w:p w14:paraId="7481158F" w14:textId="77777777" w:rsidR="00D97787" w:rsidRPr="00C240DF" w:rsidRDefault="009313C4" w:rsidP="00DC3FE7">
      <w:pPr>
        <w:pStyle w:val="ConsPlusNormal"/>
        <w:ind w:firstLine="567"/>
        <w:jc w:val="both"/>
        <w:rPr>
          <w:rFonts w:ascii="Times New Roman" w:hAnsi="Times New Roman" w:cs="Times New Roman"/>
          <w:sz w:val="24"/>
          <w:szCs w:val="24"/>
        </w:rPr>
      </w:pPr>
      <w:bookmarkStart w:id="15" w:name="_Toc464809644"/>
      <w:r w:rsidRPr="00C240DF">
        <w:rPr>
          <w:rFonts w:ascii="Times New Roman" w:hAnsi="Times New Roman" w:cs="Times New Roman"/>
          <w:sz w:val="24"/>
          <w:szCs w:val="24"/>
        </w:rPr>
        <w:t xml:space="preserve">7.1. </w:t>
      </w:r>
      <w:r w:rsidR="00D97787" w:rsidRPr="00C240DF">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14:paraId="17250B09"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7.2. </w:t>
      </w:r>
      <w:r w:rsidR="00D97787" w:rsidRPr="00C240DF">
        <w:rPr>
          <w:rFonts w:ascii="Times New Roman" w:hAnsi="Times New Roman" w:cs="Times New Roman"/>
          <w:sz w:val="24"/>
          <w:szCs w:val="24"/>
        </w:rPr>
        <w:t>Прием и учет взносов осуществляет бухгалтерия Ассоциации.</w:t>
      </w:r>
    </w:p>
    <w:p w14:paraId="032503F5"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7.3. </w:t>
      </w:r>
      <w:r w:rsidR="00D97787" w:rsidRPr="00C240DF">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C240DF">
        <w:rPr>
          <w:rFonts w:ascii="Times New Roman" w:hAnsi="Times New Roman" w:cs="Times New Roman"/>
          <w:sz w:val="24"/>
          <w:szCs w:val="24"/>
        </w:rPr>
        <w:t xml:space="preserve"> или наличными денежными средствами в кассу Ассоциации</w:t>
      </w:r>
      <w:r w:rsidR="00D97787" w:rsidRPr="00C240DF">
        <w:rPr>
          <w:rFonts w:ascii="Times New Roman" w:hAnsi="Times New Roman" w:cs="Times New Roman"/>
          <w:sz w:val="24"/>
          <w:szCs w:val="24"/>
        </w:rPr>
        <w:t xml:space="preserve">. При этом датой уплаты взносов считается дата поступления денежных средств на расчетный счет </w:t>
      </w:r>
      <w:r w:rsidR="00D97787" w:rsidRPr="006F5DA9">
        <w:rPr>
          <w:rFonts w:ascii="Times New Roman" w:hAnsi="Times New Roman" w:cs="Times New Roman"/>
          <w:sz w:val="24"/>
          <w:szCs w:val="24"/>
        </w:rPr>
        <w:t>Ассоциации</w:t>
      </w:r>
      <w:r w:rsidR="00365952" w:rsidRPr="006F5DA9">
        <w:rPr>
          <w:rFonts w:ascii="Times New Roman" w:hAnsi="Times New Roman" w:cs="Times New Roman"/>
          <w:sz w:val="24"/>
          <w:szCs w:val="24"/>
        </w:rPr>
        <w:t xml:space="preserve"> или в кассу Ассоциации.</w:t>
      </w:r>
    </w:p>
    <w:p w14:paraId="3E157D82"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7.4. </w:t>
      </w:r>
      <w:r w:rsidR="00D97787" w:rsidRPr="00C240DF">
        <w:rPr>
          <w:rFonts w:ascii="Times New Roman" w:eastAsia="Calibri" w:hAnsi="Times New Roman" w:cs="Times New Roman"/>
          <w:color w:val="auto"/>
          <w:sz w:val="24"/>
          <w:szCs w:val="24"/>
          <w:lang w:eastAsia="en-US"/>
        </w:rPr>
        <w:t>В Ассоциации установлены следующие взносы:</w:t>
      </w:r>
    </w:p>
    <w:p w14:paraId="597CC436"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lastRenderedPageBreak/>
        <w:t>7.4.1.</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Вступительный взнос </w:t>
      </w:r>
      <w:r w:rsidR="00D97787" w:rsidRPr="00C240DF">
        <w:rPr>
          <w:rFonts w:ascii="Times New Roman" w:eastAsia="Calibri" w:hAnsi="Times New Roman" w:cs="Times New Roman"/>
          <w:color w:val="auto"/>
          <w:sz w:val="24"/>
          <w:szCs w:val="24"/>
          <w:lang w:eastAsia="en-US"/>
        </w:rPr>
        <w:t>-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22D09029" w14:textId="3261E4DA" w:rsidR="00802A3F" w:rsidRPr="00AF7F9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auto"/>
          <w:sz w:val="24"/>
          <w:szCs w:val="24"/>
          <w:lang w:eastAsia="en-US"/>
        </w:rPr>
        <w:t xml:space="preserve">Размер вступительного взноса в Ассоциацию </w:t>
      </w:r>
      <w:r w:rsidRPr="00AF7F9F">
        <w:rPr>
          <w:rFonts w:ascii="Times New Roman" w:eastAsia="Calibri" w:hAnsi="Times New Roman" w:cs="Times New Roman"/>
          <w:color w:val="000000" w:themeColor="text1"/>
          <w:sz w:val="24"/>
          <w:szCs w:val="24"/>
          <w:lang w:eastAsia="en-US"/>
        </w:rPr>
        <w:t>составляет</w:t>
      </w:r>
      <w:r w:rsidR="00802A3F" w:rsidRPr="00AF7F9F">
        <w:rPr>
          <w:rFonts w:ascii="Times New Roman" w:eastAsia="Calibri" w:hAnsi="Times New Roman" w:cs="Times New Roman"/>
          <w:color w:val="000000" w:themeColor="text1"/>
          <w:sz w:val="24"/>
          <w:szCs w:val="24"/>
          <w:lang w:eastAsia="en-US"/>
        </w:rPr>
        <w:t>:</w:t>
      </w:r>
    </w:p>
    <w:p w14:paraId="70953F55" w14:textId="0396B7CF" w:rsidR="00802A3F" w:rsidRPr="00AF7F9F" w:rsidRDefault="00802A3F"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000000" w:themeColor="text1"/>
          <w:sz w:val="24"/>
          <w:szCs w:val="24"/>
          <w:lang w:eastAsia="en-US"/>
        </w:rPr>
        <w:t xml:space="preserve">– </w:t>
      </w:r>
      <w:r w:rsidRPr="00AF7F9F">
        <w:rPr>
          <w:rFonts w:ascii="Times New Roman" w:eastAsia="Calibri" w:hAnsi="Times New Roman" w:cs="Times New Roman"/>
          <w:b/>
          <w:i/>
          <w:color w:val="000000" w:themeColor="text1"/>
          <w:sz w:val="24"/>
          <w:szCs w:val="24"/>
          <w:lang w:eastAsia="en-US"/>
        </w:rPr>
        <w:t>61 000 (шестьдесят одну тысячу) рублей</w:t>
      </w:r>
      <w:r w:rsidRPr="00AF7F9F">
        <w:rPr>
          <w:rFonts w:ascii="Times New Roman" w:eastAsia="Calibri" w:hAnsi="Times New Roman" w:cs="Times New Roman"/>
          <w:color w:val="000000" w:themeColor="text1"/>
          <w:sz w:val="24"/>
          <w:szCs w:val="24"/>
          <w:lang w:eastAsia="en-US"/>
        </w:rPr>
        <w:t xml:space="preserve"> для организаций, решение о приеме которых в Ассоциацию принято до 30.11.2021г. включительно;</w:t>
      </w:r>
    </w:p>
    <w:p w14:paraId="48163194" w14:textId="15830F9D" w:rsidR="00802A3F" w:rsidRPr="00AF7F9F" w:rsidRDefault="00802A3F"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000000" w:themeColor="text1"/>
          <w:sz w:val="24"/>
          <w:szCs w:val="24"/>
          <w:lang w:eastAsia="en-US"/>
        </w:rPr>
        <w:t xml:space="preserve">– </w:t>
      </w:r>
      <w:r w:rsidRPr="00AF7F9F">
        <w:rPr>
          <w:rFonts w:ascii="Times New Roman" w:eastAsia="Calibri" w:hAnsi="Times New Roman" w:cs="Times New Roman"/>
          <w:b/>
          <w:bCs/>
          <w:i/>
          <w:iCs/>
          <w:color w:val="000000" w:themeColor="text1"/>
          <w:sz w:val="24"/>
          <w:szCs w:val="24"/>
          <w:lang w:eastAsia="en-US"/>
        </w:rPr>
        <w:t xml:space="preserve">50 000 (пятьдесят тысяч) рублей </w:t>
      </w:r>
      <w:r w:rsidRPr="00AF7F9F">
        <w:rPr>
          <w:rFonts w:ascii="Times New Roman" w:eastAsia="Calibri" w:hAnsi="Times New Roman" w:cs="Times New Roman"/>
          <w:color w:val="000000" w:themeColor="text1"/>
          <w:sz w:val="24"/>
          <w:szCs w:val="24"/>
          <w:lang w:eastAsia="en-US"/>
        </w:rPr>
        <w:t>для организаций, решение о приеме которых в Ассоциацию принято 01.12.2021г. и позднее.</w:t>
      </w:r>
    </w:p>
    <w:p w14:paraId="2AC7B88E"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14:paraId="4AFFE6FE" w14:textId="587DF9F7" w:rsid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384A1DD6" w14:textId="0FB06E75" w:rsidR="00F74587" w:rsidRPr="002A2F17" w:rsidRDefault="006B1130" w:rsidP="00F7458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F74587">
        <w:rPr>
          <w:rFonts w:ascii="Times New Roman" w:eastAsia="Calibri" w:hAnsi="Times New Roman" w:cs="Times New Roman"/>
          <w:bCs/>
          <w:iCs/>
          <w:color w:val="auto"/>
          <w:sz w:val="24"/>
          <w:szCs w:val="24"/>
          <w:lang w:eastAsia="en-US"/>
        </w:rPr>
        <w:t>7.4.2.</w:t>
      </w:r>
      <w:r w:rsidRPr="00F74587">
        <w:rPr>
          <w:rFonts w:ascii="Times New Roman" w:eastAsia="Calibri" w:hAnsi="Times New Roman" w:cs="Times New Roman"/>
          <w:b/>
          <w:bCs/>
          <w:i/>
          <w:iCs/>
          <w:color w:val="auto"/>
          <w:sz w:val="24"/>
          <w:szCs w:val="24"/>
          <w:lang w:eastAsia="en-US"/>
        </w:rPr>
        <w:t xml:space="preserve"> Членский взнос</w:t>
      </w:r>
      <w:r w:rsidR="00863C2A" w:rsidRPr="00F74587">
        <w:rPr>
          <w:rFonts w:ascii="Times New Roman" w:eastAsia="Calibri" w:hAnsi="Times New Roman" w:cs="Times New Roman"/>
          <w:b/>
          <w:bCs/>
          <w:i/>
          <w:iCs/>
          <w:color w:val="auto"/>
          <w:sz w:val="24"/>
          <w:szCs w:val="24"/>
          <w:lang w:eastAsia="en-US"/>
        </w:rPr>
        <w:t xml:space="preserve"> в Ассоциацию</w:t>
      </w:r>
      <w:r w:rsidRPr="00F74587">
        <w:rPr>
          <w:rFonts w:ascii="Times New Roman" w:eastAsia="Calibri" w:hAnsi="Times New Roman" w:cs="Times New Roman"/>
          <w:b/>
          <w:bCs/>
          <w:i/>
          <w:iCs/>
          <w:color w:val="auto"/>
          <w:sz w:val="24"/>
          <w:szCs w:val="24"/>
          <w:lang w:eastAsia="en-US"/>
        </w:rPr>
        <w:t xml:space="preserve"> </w:t>
      </w:r>
      <w:r w:rsidRPr="00F74587">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F74587" w:rsidRPr="00F74587">
        <w:rPr>
          <w:rFonts w:ascii="Times New Roman" w:eastAsia="Calibri" w:hAnsi="Times New Roman" w:cs="Times New Roman"/>
          <w:color w:val="auto"/>
          <w:sz w:val="24"/>
          <w:szCs w:val="24"/>
          <w:lang w:eastAsia="en-US"/>
        </w:rPr>
        <w:t xml:space="preserve"> В</w:t>
      </w:r>
      <w:r w:rsidR="00F74587" w:rsidRPr="006F5DA9">
        <w:rPr>
          <w:rFonts w:ascii="Times New Roman" w:eastAsia="Calibri" w:hAnsi="Times New Roman" w:cs="Times New Roman"/>
          <w:color w:val="auto"/>
          <w:sz w:val="24"/>
          <w:szCs w:val="24"/>
          <w:lang w:eastAsia="en-US"/>
        </w:rPr>
        <w:t xml:space="preserve"> состав членского взноса также входят отчисления Ассоциации на нужды Национального объединения строителей (членские взносы в НОСТРОЙ</w:t>
      </w:r>
      <w:r w:rsidR="00F74587" w:rsidRPr="002A2F17">
        <w:rPr>
          <w:rFonts w:ascii="Times New Roman" w:eastAsia="Calibri" w:hAnsi="Times New Roman" w:cs="Times New Roman"/>
          <w:color w:val="auto"/>
          <w:sz w:val="24"/>
          <w:szCs w:val="24"/>
          <w:lang w:eastAsia="en-US"/>
        </w:rPr>
        <w:t>)</w:t>
      </w:r>
      <w:r w:rsidR="00FF58EC">
        <w:rPr>
          <w:rFonts w:ascii="Times New Roman" w:eastAsia="Calibri" w:hAnsi="Times New Roman" w:cs="Times New Roman"/>
          <w:color w:val="auto"/>
          <w:sz w:val="24"/>
          <w:szCs w:val="24"/>
          <w:lang w:eastAsia="en-US"/>
        </w:rPr>
        <w:t xml:space="preserve"> и отдельно членами Ассоциации не оплачиваются</w:t>
      </w:r>
      <w:r w:rsidR="00AF7F9F" w:rsidRPr="002A2F17">
        <w:rPr>
          <w:rFonts w:ascii="Times New Roman" w:eastAsia="Calibri" w:hAnsi="Times New Roman" w:cs="Times New Roman"/>
          <w:color w:val="auto"/>
          <w:sz w:val="24"/>
          <w:szCs w:val="24"/>
          <w:lang w:eastAsia="en-US"/>
        </w:rPr>
        <w:t xml:space="preserve">. </w:t>
      </w:r>
      <w:r w:rsidR="009213C3" w:rsidRPr="002A2F17">
        <w:rPr>
          <w:rFonts w:ascii="Times New Roman" w:eastAsia="Calibri" w:hAnsi="Times New Roman" w:cs="Times New Roman"/>
          <w:color w:val="auto"/>
          <w:sz w:val="24"/>
          <w:szCs w:val="24"/>
          <w:lang w:eastAsia="en-US"/>
        </w:rPr>
        <w:t>С 1 июля 2021 г. размер ежегодного взноса в НОСТРОЙ составляет 6 800 (шесть тысяч восемьсот) рублей на одного члена СРО (протокол Всероссийского съезда СРО №19 от 11.09.2020г.).</w:t>
      </w:r>
    </w:p>
    <w:p w14:paraId="662082C4" w14:textId="66A84421" w:rsidR="00F74587" w:rsidRPr="002A2F17" w:rsidRDefault="00F745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2A2F17">
        <w:rPr>
          <w:rFonts w:ascii="Times New Roman" w:eastAsia="Calibri" w:hAnsi="Times New Roman" w:cs="Times New Roman"/>
          <w:color w:val="auto"/>
          <w:sz w:val="24"/>
          <w:szCs w:val="24"/>
          <w:lang w:eastAsia="en-US"/>
        </w:rPr>
        <w:t xml:space="preserve">До 31.12.2021г. </w:t>
      </w:r>
      <w:r w:rsidR="009213C3" w:rsidRPr="002A2F17">
        <w:rPr>
          <w:rFonts w:ascii="Times New Roman" w:eastAsia="Calibri" w:hAnsi="Times New Roman" w:cs="Times New Roman"/>
          <w:color w:val="auto"/>
          <w:sz w:val="24"/>
          <w:szCs w:val="24"/>
          <w:lang w:eastAsia="en-US"/>
        </w:rPr>
        <w:t xml:space="preserve">включительно </w:t>
      </w:r>
      <w:r w:rsidRPr="002A2F17">
        <w:rPr>
          <w:rFonts w:ascii="Times New Roman" w:eastAsia="Calibri" w:hAnsi="Times New Roman" w:cs="Times New Roman"/>
          <w:color w:val="auto"/>
          <w:sz w:val="24"/>
          <w:szCs w:val="24"/>
          <w:lang w:eastAsia="en-US"/>
        </w:rPr>
        <w:t>размер регулярных членских взносов в Ассоциацию составляет 11 875 (одиннадцать тысяч восемьсот семьдесят пять) рублей в квартал.</w:t>
      </w:r>
    </w:p>
    <w:p w14:paraId="521CD675" w14:textId="0944B090" w:rsidR="005F3540" w:rsidRPr="002A2F17" w:rsidRDefault="00F74587"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2A2F17">
        <w:rPr>
          <w:rFonts w:ascii="Times New Roman" w:eastAsia="Calibri" w:hAnsi="Times New Roman" w:cs="Times New Roman"/>
          <w:color w:val="auto"/>
          <w:sz w:val="24"/>
          <w:szCs w:val="24"/>
          <w:lang w:eastAsia="en-US"/>
        </w:rPr>
        <w:t xml:space="preserve">С 01.01.2022г. </w:t>
      </w:r>
      <w:r w:rsidR="005F3540" w:rsidRPr="002A2F17">
        <w:rPr>
          <w:rFonts w:ascii="Times New Roman" w:eastAsia="Calibri" w:hAnsi="Times New Roman" w:cs="Times New Roman"/>
          <w:color w:val="auto"/>
          <w:sz w:val="24"/>
          <w:szCs w:val="24"/>
          <w:lang w:eastAsia="en-US"/>
        </w:rPr>
        <w:t>размер регулярных членских взносов в Ассоциацию определяется исходя из уровня ответственности члена Ассоциации по обязательствам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w:t>
      </w:r>
      <w:r w:rsidR="003E79E4">
        <w:rPr>
          <w:rFonts w:ascii="Times New Roman" w:eastAsia="Calibri" w:hAnsi="Times New Roman" w:cs="Times New Roman"/>
          <w:color w:val="auto"/>
          <w:sz w:val="24"/>
          <w:szCs w:val="24"/>
          <w:lang w:eastAsia="en-US"/>
        </w:rPr>
        <w:t>у</w:t>
      </w:r>
      <w:r w:rsidR="003E79E4" w:rsidRPr="003E79E4">
        <w:rPr>
          <w:rFonts w:ascii="Times New Roman" w:eastAsia="Calibri" w:hAnsi="Times New Roman" w:cs="Times New Roman"/>
          <w:color w:val="auto"/>
          <w:sz w:val="24"/>
          <w:szCs w:val="24"/>
          <w:lang w:eastAsia="en-US"/>
        </w:rPr>
        <w:t xml:space="preserve">ровень ответственности </w:t>
      </w:r>
      <w:r w:rsidR="005F3540" w:rsidRPr="002A2F17">
        <w:rPr>
          <w:rFonts w:ascii="Times New Roman" w:eastAsia="Calibri" w:hAnsi="Times New Roman" w:cs="Times New Roman"/>
          <w:color w:val="auto"/>
          <w:sz w:val="24"/>
          <w:szCs w:val="24"/>
          <w:lang w:eastAsia="en-US"/>
        </w:rPr>
        <w:t xml:space="preserve">КФ ВВ), а также </w:t>
      </w:r>
      <w:r w:rsidR="005F3540" w:rsidRPr="002A2F17">
        <w:rPr>
          <w:rFonts w:ascii="Times New Roman" w:eastAsia="Times New Roman" w:hAnsi="Times New Roman" w:cs="Times New Roman"/>
          <w:color w:val="auto"/>
          <w:sz w:val="24"/>
          <w:szCs w:val="24"/>
          <w:lang w:eastAsia="ar-SA"/>
        </w:rPr>
        <w:t>из уровня ответственности члена Ассоциации по обязательствам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003E79E4">
        <w:rPr>
          <w:rFonts w:ascii="Times New Roman" w:eastAsia="Times New Roman" w:hAnsi="Times New Roman" w:cs="Times New Roman"/>
          <w:color w:val="auto"/>
          <w:sz w:val="24"/>
          <w:szCs w:val="24"/>
          <w:lang w:eastAsia="ar-SA"/>
        </w:rPr>
        <w:t>у</w:t>
      </w:r>
      <w:r w:rsidR="003E79E4" w:rsidRPr="003E79E4">
        <w:rPr>
          <w:rFonts w:ascii="Times New Roman" w:eastAsia="Times New Roman" w:hAnsi="Times New Roman" w:cs="Times New Roman"/>
          <w:color w:val="auto"/>
          <w:sz w:val="24"/>
          <w:szCs w:val="24"/>
          <w:lang w:eastAsia="ar-SA"/>
        </w:rPr>
        <w:t xml:space="preserve">ровень ответственности </w:t>
      </w:r>
      <w:r w:rsidR="005F3540" w:rsidRPr="002A2F17">
        <w:rPr>
          <w:rFonts w:ascii="Times New Roman" w:eastAsia="Times New Roman" w:hAnsi="Times New Roman" w:cs="Times New Roman"/>
          <w:color w:val="auto"/>
          <w:sz w:val="24"/>
          <w:szCs w:val="24"/>
          <w:lang w:eastAsia="ar-SA"/>
        </w:rPr>
        <w:t>КФ ОДО) и составляет в год:</w:t>
      </w:r>
    </w:p>
    <w:p w14:paraId="09ACA07D" w14:textId="77777777"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tbl>
      <w:tblPr>
        <w:tblStyle w:val="33"/>
        <w:tblW w:w="5000" w:type="pct"/>
        <w:tblLayout w:type="fixed"/>
        <w:tblLook w:val="04A0" w:firstRow="1" w:lastRow="0" w:firstColumn="1" w:lastColumn="0" w:noHBand="0" w:noVBand="1"/>
      </w:tblPr>
      <w:tblGrid>
        <w:gridCol w:w="2448"/>
        <w:gridCol w:w="2448"/>
        <w:gridCol w:w="2448"/>
        <w:gridCol w:w="2448"/>
      </w:tblGrid>
      <w:tr w:rsidR="005F3540" w:rsidRPr="009213C3" w14:paraId="1C543C86" w14:textId="77777777" w:rsidTr="00157300">
        <w:trPr>
          <w:trHeight w:val="964"/>
        </w:trPr>
        <w:tc>
          <w:tcPr>
            <w:tcW w:w="1250" w:type="pct"/>
            <w:vAlign w:val="center"/>
            <w:hideMark/>
          </w:tcPr>
          <w:p w14:paraId="57745078"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ВВ</w:t>
            </w:r>
          </w:p>
        </w:tc>
        <w:tc>
          <w:tcPr>
            <w:tcW w:w="1250" w:type="pct"/>
            <w:vAlign w:val="center"/>
            <w:hideMark/>
          </w:tcPr>
          <w:p w14:paraId="243FDEB1"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ОДО</w:t>
            </w:r>
          </w:p>
        </w:tc>
        <w:tc>
          <w:tcPr>
            <w:tcW w:w="1250" w:type="pct"/>
            <w:vAlign w:val="center"/>
            <w:hideMark/>
          </w:tcPr>
          <w:p w14:paraId="414EF0A3"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годового взноса (руб.)</w:t>
            </w:r>
          </w:p>
        </w:tc>
        <w:tc>
          <w:tcPr>
            <w:tcW w:w="1250" w:type="pct"/>
            <w:vAlign w:val="center"/>
            <w:hideMark/>
          </w:tcPr>
          <w:p w14:paraId="0C7269DF"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квартального взноса (руб.)</w:t>
            </w:r>
          </w:p>
        </w:tc>
      </w:tr>
      <w:tr w:rsidR="005F3540" w:rsidRPr="009213C3" w14:paraId="47BDED6E" w14:textId="77777777" w:rsidTr="008E4407">
        <w:trPr>
          <w:trHeight w:hRule="exact" w:val="397"/>
        </w:trPr>
        <w:tc>
          <w:tcPr>
            <w:tcW w:w="1250" w:type="pct"/>
            <w:noWrap/>
            <w:vAlign w:val="center"/>
            <w:hideMark/>
          </w:tcPr>
          <w:p w14:paraId="66A2901B" w14:textId="507B6486"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r w:rsidR="008E4407">
              <w:rPr>
                <w:rFonts w:ascii="Times New Roman" w:hAnsi="Times New Roman"/>
                <w:color w:val="auto"/>
                <w:sz w:val="24"/>
                <w:szCs w:val="24"/>
                <w:lang w:eastAsia="en-US"/>
              </w:rPr>
              <w:t xml:space="preserve"> или простой </w:t>
            </w:r>
          </w:p>
        </w:tc>
        <w:tc>
          <w:tcPr>
            <w:tcW w:w="1250" w:type="pct"/>
            <w:noWrap/>
            <w:vAlign w:val="center"/>
            <w:hideMark/>
          </w:tcPr>
          <w:p w14:paraId="057F5B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 или 0</w:t>
            </w:r>
          </w:p>
        </w:tc>
        <w:tc>
          <w:tcPr>
            <w:tcW w:w="1250" w:type="pct"/>
            <w:noWrap/>
            <w:vAlign w:val="center"/>
            <w:hideMark/>
          </w:tcPr>
          <w:p w14:paraId="01DA12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52 500</w:t>
            </w:r>
          </w:p>
        </w:tc>
        <w:tc>
          <w:tcPr>
            <w:tcW w:w="1250" w:type="pct"/>
            <w:noWrap/>
            <w:vAlign w:val="center"/>
            <w:hideMark/>
          </w:tcPr>
          <w:p w14:paraId="25F8756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13 125</w:t>
            </w:r>
          </w:p>
        </w:tc>
      </w:tr>
      <w:tr w:rsidR="005F3540" w:rsidRPr="009213C3" w14:paraId="19B590D2" w14:textId="77777777" w:rsidTr="008E4407">
        <w:trPr>
          <w:trHeight w:hRule="exact" w:val="397"/>
        </w:trPr>
        <w:tc>
          <w:tcPr>
            <w:tcW w:w="1250" w:type="pct"/>
            <w:noWrap/>
            <w:vAlign w:val="center"/>
            <w:hideMark/>
          </w:tcPr>
          <w:p w14:paraId="5C4A78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2FEDF01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56212F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91 800</w:t>
            </w:r>
          </w:p>
        </w:tc>
        <w:tc>
          <w:tcPr>
            <w:tcW w:w="1250" w:type="pct"/>
            <w:noWrap/>
            <w:vAlign w:val="center"/>
            <w:hideMark/>
          </w:tcPr>
          <w:p w14:paraId="521F66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22 950</w:t>
            </w:r>
          </w:p>
        </w:tc>
      </w:tr>
      <w:tr w:rsidR="005F3540" w:rsidRPr="009213C3" w14:paraId="504631CC" w14:textId="77777777" w:rsidTr="008E4407">
        <w:trPr>
          <w:trHeight w:hRule="exact" w:val="397"/>
        </w:trPr>
        <w:tc>
          <w:tcPr>
            <w:tcW w:w="1250" w:type="pct"/>
            <w:noWrap/>
            <w:vAlign w:val="center"/>
            <w:hideMark/>
          </w:tcPr>
          <w:p w14:paraId="65817D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3AC7D6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B5449A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6B9BBA4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60976AAF" w14:textId="77777777" w:rsidTr="008E4407">
        <w:trPr>
          <w:trHeight w:hRule="exact" w:val="397"/>
        </w:trPr>
        <w:tc>
          <w:tcPr>
            <w:tcW w:w="1250" w:type="pct"/>
            <w:noWrap/>
            <w:vAlign w:val="center"/>
            <w:hideMark/>
          </w:tcPr>
          <w:p w14:paraId="2FF150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57AEEB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C7D601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121 800</w:t>
            </w:r>
          </w:p>
        </w:tc>
        <w:tc>
          <w:tcPr>
            <w:tcW w:w="1250" w:type="pct"/>
            <w:noWrap/>
            <w:vAlign w:val="center"/>
            <w:hideMark/>
          </w:tcPr>
          <w:p w14:paraId="20DD306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30 450</w:t>
            </w:r>
          </w:p>
        </w:tc>
      </w:tr>
      <w:tr w:rsidR="005F3540" w:rsidRPr="009213C3" w14:paraId="57B8DD05" w14:textId="77777777" w:rsidTr="008E4407">
        <w:trPr>
          <w:trHeight w:hRule="exact" w:val="397"/>
        </w:trPr>
        <w:tc>
          <w:tcPr>
            <w:tcW w:w="1250" w:type="pct"/>
            <w:noWrap/>
            <w:vAlign w:val="center"/>
            <w:hideMark/>
          </w:tcPr>
          <w:p w14:paraId="2BE4B8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008338C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45264A0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68F3455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19943823" w14:textId="77777777" w:rsidTr="008E4407">
        <w:trPr>
          <w:trHeight w:hRule="exact" w:val="397"/>
        </w:trPr>
        <w:tc>
          <w:tcPr>
            <w:tcW w:w="1250" w:type="pct"/>
            <w:noWrap/>
            <w:vAlign w:val="center"/>
            <w:hideMark/>
          </w:tcPr>
          <w:p w14:paraId="6A03F9A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58D910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300873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66 800</w:t>
            </w:r>
          </w:p>
        </w:tc>
        <w:tc>
          <w:tcPr>
            <w:tcW w:w="1250" w:type="pct"/>
            <w:noWrap/>
            <w:vAlign w:val="center"/>
            <w:hideMark/>
          </w:tcPr>
          <w:p w14:paraId="1650172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16 700</w:t>
            </w:r>
          </w:p>
        </w:tc>
      </w:tr>
      <w:tr w:rsidR="005F3540" w:rsidRPr="009213C3" w14:paraId="6465F6CE" w14:textId="77777777" w:rsidTr="008E4407">
        <w:trPr>
          <w:trHeight w:hRule="exact" w:val="397"/>
        </w:trPr>
        <w:tc>
          <w:tcPr>
            <w:tcW w:w="1250" w:type="pct"/>
            <w:noWrap/>
            <w:vAlign w:val="center"/>
            <w:hideMark/>
          </w:tcPr>
          <w:p w14:paraId="663A66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69871A1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EFFFC9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76 800</w:t>
            </w:r>
          </w:p>
        </w:tc>
        <w:tc>
          <w:tcPr>
            <w:tcW w:w="1250" w:type="pct"/>
            <w:noWrap/>
            <w:vAlign w:val="center"/>
            <w:hideMark/>
          </w:tcPr>
          <w:p w14:paraId="3D89A40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19 200</w:t>
            </w:r>
          </w:p>
        </w:tc>
      </w:tr>
      <w:tr w:rsidR="005F3540" w:rsidRPr="009213C3" w14:paraId="05444A06" w14:textId="77777777" w:rsidTr="008E4407">
        <w:trPr>
          <w:trHeight w:hRule="exact" w:val="397"/>
        </w:trPr>
        <w:tc>
          <w:tcPr>
            <w:tcW w:w="1250" w:type="pct"/>
            <w:noWrap/>
            <w:vAlign w:val="center"/>
            <w:hideMark/>
          </w:tcPr>
          <w:p w14:paraId="36BA365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20C4A5D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31A0B7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09365AC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24CFFC40" w14:textId="77777777" w:rsidTr="008E4407">
        <w:trPr>
          <w:trHeight w:hRule="exact" w:val="397"/>
        </w:trPr>
        <w:tc>
          <w:tcPr>
            <w:tcW w:w="1250" w:type="pct"/>
            <w:noWrap/>
            <w:vAlign w:val="center"/>
            <w:hideMark/>
          </w:tcPr>
          <w:p w14:paraId="27D88C9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996507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9A271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72D9B3B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5121D085" w14:textId="77777777" w:rsidTr="008E4407">
        <w:trPr>
          <w:trHeight w:hRule="exact" w:val="397"/>
        </w:trPr>
        <w:tc>
          <w:tcPr>
            <w:tcW w:w="1250" w:type="pct"/>
            <w:noWrap/>
            <w:vAlign w:val="center"/>
            <w:hideMark/>
          </w:tcPr>
          <w:p w14:paraId="5A0CE07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B0C1E6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5AF83CB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003D779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24399A4F" w14:textId="77777777" w:rsidTr="008E4407">
        <w:trPr>
          <w:trHeight w:hRule="exact" w:val="397"/>
        </w:trPr>
        <w:tc>
          <w:tcPr>
            <w:tcW w:w="1250" w:type="pct"/>
            <w:noWrap/>
            <w:vAlign w:val="center"/>
            <w:hideMark/>
          </w:tcPr>
          <w:p w14:paraId="1949510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lastRenderedPageBreak/>
              <w:t>2</w:t>
            </w:r>
          </w:p>
        </w:tc>
        <w:tc>
          <w:tcPr>
            <w:tcW w:w="1250" w:type="pct"/>
            <w:noWrap/>
            <w:vAlign w:val="center"/>
            <w:hideMark/>
          </w:tcPr>
          <w:p w14:paraId="2CB6C2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7A5EE7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5F0DC2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2859AE1" w14:textId="77777777" w:rsidTr="008E4407">
        <w:trPr>
          <w:trHeight w:hRule="exact" w:val="397"/>
        </w:trPr>
        <w:tc>
          <w:tcPr>
            <w:tcW w:w="1250" w:type="pct"/>
            <w:noWrap/>
            <w:vAlign w:val="center"/>
            <w:hideMark/>
          </w:tcPr>
          <w:p w14:paraId="50E184A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6AA6D6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33402D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96 800</w:t>
            </w:r>
          </w:p>
        </w:tc>
        <w:tc>
          <w:tcPr>
            <w:tcW w:w="1250" w:type="pct"/>
            <w:noWrap/>
            <w:vAlign w:val="center"/>
            <w:hideMark/>
          </w:tcPr>
          <w:p w14:paraId="7D5E378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24 200</w:t>
            </w:r>
          </w:p>
        </w:tc>
      </w:tr>
      <w:tr w:rsidR="005F3540" w:rsidRPr="009213C3" w14:paraId="4E538E54" w14:textId="77777777" w:rsidTr="008E4407">
        <w:trPr>
          <w:trHeight w:hRule="exact" w:val="397"/>
        </w:trPr>
        <w:tc>
          <w:tcPr>
            <w:tcW w:w="1250" w:type="pct"/>
            <w:noWrap/>
            <w:vAlign w:val="center"/>
            <w:hideMark/>
          </w:tcPr>
          <w:p w14:paraId="7A9369F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045482A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925A97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74E3482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079F20B9" w14:textId="77777777" w:rsidTr="008E4407">
        <w:trPr>
          <w:trHeight w:hRule="exact" w:val="397"/>
        </w:trPr>
        <w:tc>
          <w:tcPr>
            <w:tcW w:w="1250" w:type="pct"/>
            <w:noWrap/>
            <w:vAlign w:val="center"/>
            <w:hideMark/>
          </w:tcPr>
          <w:p w14:paraId="768813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D514CB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2FA0AB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1D7AB5D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5DB4A9D1" w14:textId="77777777" w:rsidTr="008E4407">
        <w:trPr>
          <w:trHeight w:hRule="exact" w:val="397"/>
        </w:trPr>
        <w:tc>
          <w:tcPr>
            <w:tcW w:w="1250" w:type="pct"/>
            <w:noWrap/>
            <w:vAlign w:val="center"/>
            <w:hideMark/>
          </w:tcPr>
          <w:p w14:paraId="7EB7195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154316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25F79C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161 800</w:t>
            </w:r>
          </w:p>
        </w:tc>
        <w:tc>
          <w:tcPr>
            <w:tcW w:w="1250" w:type="pct"/>
            <w:noWrap/>
            <w:vAlign w:val="center"/>
            <w:hideMark/>
          </w:tcPr>
          <w:p w14:paraId="274A052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40 450</w:t>
            </w:r>
          </w:p>
        </w:tc>
      </w:tr>
      <w:tr w:rsidR="005F3540" w:rsidRPr="009213C3" w14:paraId="283C816F" w14:textId="77777777" w:rsidTr="008E4407">
        <w:trPr>
          <w:trHeight w:hRule="exact" w:val="397"/>
        </w:trPr>
        <w:tc>
          <w:tcPr>
            <w:tcW w:w="1250" w:type="pct"/>
            <w:noWrap/>
            <w:vAlign w:val="center"/>
            <w:hideMark/>
          </w:tcPr>
          <w:p w14:paraId="76E3B2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184026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701DA3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C1FBA5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8FA3894" w14:textId="77777777" w:rsidTr="008E4407">
        <w:trPr>
          <w:trHeight w:hRule="exact" w:val="397"/>
        </w:trPr>
        <w:tc>
          <w:tcPr>
            <w:tcW w:w="1250" w:type="pct"/>
            <w:noWrap/>
            <w:vAlign w:val="center"/>
            <w:hideMark/>
          </w:tcPr>
          <w:p w14:paraId="343E536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121BE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0FC4B7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08B7A9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7E24C5DF" w14:textId="77777777" w:rsidTr="008E4407">
        <w:trPr>
          <w:trHeight w:hRule="exact" w:val="397"/>
        </w:trPr>
        <w:tc>
          <w:tcPr>
            <w:tcW w:w="1250" w:type="pct"/>
            <w:noWrap/>
            <w:vAlign w:val="center"/>
            <w:hideMark/>
          </w:tcPr>
          <w:p w14:paraId="0259391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33F011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BDA70C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262540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554D3EB2" w14:textId="77777777" w:rsidTr="008E4407">
        <w:trPr>
          <w:trHeight w:hRule="exact" w:val="397"/>
        </w:trPr>
        <w:tc>
          <w:tcPr>
            <w:tcW w:w="1250" w:type="pct"/>
            <w:noWrap/>
            <w:vAlign w:val="center"/>
            <w:hideMark/>
          </w:tcPr>
          <w:p w14:paraId="63C7F2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089CAD5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DB1CD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116 800</w:t>
            </w:r>
          </w:p>
        </w:tc>
        <w:tc>
          <w:tcPr>
            <w:tcW w:w="1250" w:type="pct"/>
            <w:noWrap/>
            <w:vAlign w:val="center"/>
            <w:hideMark/>
          </w:tcPr>
          <w:p w14:paraId="2930EEF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29 200</w:t>
            </w:r>
          </w:p>
        </w:tc>
      </w:tr>
      <w:tr w:rsidR="005F3540" w:rsidRPr="009213C3" w14:paraId="3720AB95" w14:textId="77777777" w:rsidTr="008E4407">
        <w:trPr>
          <w:trHeight w:hRule="exact" w:val="397"/>
        </w:trPr>
        <w:tc>
          <w:tcPr>
            <w:tcW w:w="1250" w:type="pct"/>
            <w:noWrap/>
            <w:vAlign w:val="center"/>
            <w:hideMark/>
          </w:tcPr>
          <w:p w14:paraId="0F6B03E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1780F1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48BA09B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4143AC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8EB00C6" w14:textId="77777777" w:rsidTr="008E4407">
        <w:trPr>
          <w:trHeight w:hRule="exact" w:val="397"/>
        </w:trPr>
        <w:tc>
          <w:tcPr>
            <w:tcW w:w="1250" w:type="pct"/>
            <w:noWrap/>
            <w:vAlign w:val="center"/>
            <w:hideMark/>
          </w:tcPr>
          <w:p w14:paraId="7B6336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822BF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80954F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790DFE8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2BB38A76" w14:textId="77777777" w:rsidTr="008E4407">
        <w:trPr>
          <w:trHeight w:hRule="exact" w:val="397"/>
        </w:trPr>
        <w:tc>
          <w:tcPr>
            <w:tcW w:w="1250" w:type="pct"/>
            <w:noWrap/>
            <w:vAlign w:val="center"/>
            <w:hideMark/>
          </w:tcPr>
          <w:p w14:paraId="5A89838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8876C1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E4B9C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25CC5A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4726A79B" w14:textId="77777777" w:rsidTr="008E4407">
        <w:trPr>
          <w:trHeight w:hRule="exact" w:val="397"/>
        </w:trPr>
        <w:tc>
          <w:tcPr>
            <w:tcW w:w="1250" w:type="pct"/>
            <w:noWrap/>
            <w:vAlign w:val="center"/>
            <w:hideMark/>
          </w:tcPr>
          <w:p w14:paraId="21D3A1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4EDBA3D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B29ADD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69002F6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4050B6AE" w14:textId="77777777" w:rsidTr="008E4407">
        <w:trPr>
          <w:trHeight w:hRule="exact" w:val="397"/>
        </w:trPr>
        <w:tc>
          <w:tcPr>
            <w:tcW w:w="1250" w:type="pct"/>
            <w:noWrap/>
            <w:vAlign w:val="center"/>
            <w:hideMark/>
          </w:tcPr>
          <w:p w14:paraId="30F8B9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0EF704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CB440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126 800</w:t>
            </w:r>
          </w:p>
        </w:tc>
        <w:tc>
          <w:tcPr>
            <w:tcW w:w="1250" w:type="pct"/>
            <w:noWrap/>
            <w:vAlign w:val="center"/>
            <w:hideMark/>
          </w:tcPr>
          <w:p w14:paraId="7A08D7E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31 700</w:t>
            </w:r>
          </w:p>
        </w:tc>
      </w:tr>
      <w:tr w:rsidR="005F3540" w:rsidRPr="009213C3" w14:paraId="10213167" w14:textId="77777777" w:rsidTr="008E4407">
        <w:trPr>
          <w:trHeight w:hRule="exact" w:val="397"/>
        </w:trPr>
        <w:tc>
          <w:tcPr>
            <w:tcW w:w="1250" w:type="pct"/>
            <w:noWrap/>
            <w:vAlign w:val="center"/>
            <w:hideMark/>
          </w:tcPr>
          <w:p w14:paraId="737CF6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C0467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6FF3A9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136 800</w:t>
            </w:r>
          </w:p>
        </w:tc>
        <w:tc>
          <w:tcPr>
            <w:tcW w:w="1250" w:type="pct"/>
            <w:noWrap/>
            <w:vAlign w:val="center"/>
            <w:hideMark/>
          </w:tcPr>
          <w:p w14:paraId="71B6E2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34 200</w:t>
            </w:r>
          </w:p>
        </w:tc>
      </w:tr>
      <w:tr w:rsidR="005F3540" w:rsidRPr="009213C3" w14:paraId="7D9FB5D6" w14:textId="77777777" w:rsidTr="008E4407">
        <w:trPr>
          <w:trHeight w:hRule="exact" w:val="397"/>
        </w:trPr>
        <w:tc>
          <w:tcPr>
            <w:tcW w:w="1250" w:type="pct"/>
            <w:noWrap/>
            <w:vAlign w:val="center"/>
            <w:hideMark/>
          </w:tcPr>
          <w:p w14:paraId="6470FA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D36E4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DE039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E166EA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0EE1A99" w14:textId="77777777" w:rsidTr="008E4407">
        <w:trPr>
          <w:trHeight w:hRule="exact" w:val="397"/>
        </w:trPr>
        <w:tc>
          <w:tcPr>
            <w:tcW w:w="1250" w:type="pct"/>
            <w:noWrap/>
            <w:vAlign w:val="center"/>
            <w:hideMark/>
          </w:tcPr>
          <w:p w14:paraId="730FC3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3EC39AC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115238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5301A39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18375D16" w14:textId="77777777" w:rsidTr="008E4407">
        <w:trPr>
          <w:trHeight w:hRule="exact" w:val="397"/>
        </w:trPr>
        <w:tc>
          <w:tcPr>
            <w:tcW w:w="1250" w:type="pct"/>
            <w:noWrap/>
            <w:vAlign w:val="center"/>
            <w:hideMark/>
          </w:tcPr>
          <w:p w14:paraId="497F16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2B86929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4B16B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201 800</w:t>
            </w:r>
          </w:p>
        </w:tc>
        <w:tc>
          <w:tcPr>
            <w:tcW w:w="1250" w:type="pct"/>
            <w:noWrap/>
            <w:vAlign w:val="center"/>
            <w:hideMark/>
          </w:tcPr>
          <w:p w14:paraId="057297D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50 450</w:t>
            </w:r>
          </w:p>
        </w:tc>
      </w:tr>
      <w:tr w:rsidR="005F3540" w:rsidRPr="009213C3" w14:paraId="5AAA3CAD" w14:textId="77777777" w:rsidTr="008E4407">
        <w:trPr>
          <w:trHeight w:hRule="exact" w:val="397"/>
        </w:trPr>
        <w:tc>
          <w:tcPr>
            <w:tcW w:w="1250" w:type="pct"/>
            <w:noWrap/>
            <w:vAlign w:val="center"/>
            <w:hideMark/>
          </w:tcPr>
          <w:p w14:paraId="1EFAC9E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62012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677E670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211 800</w:t>
            </w:r>
          </w:p>
        </w:tc>
        <w:tc>
          <w:tcPr>
            <w:tcW w:w="1250" w:type="pct"/>
            <w:noWrap/>
            <w:vAlign w:val="center"/>
            <w:hideMark/>
          </w:tcPr>
          <w:p w14:paraId="7742D9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52 950</w:t>
            </w:r>
          </w:p>
        </w:tc>
      </w:tr>
    </w:tbl>
    <w:p w14:paraId="40382C5A" w14:textId="21FE5202"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p w14:paraId="439DD579" w14:textId="77777777" w:rsidR="003E79E4"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E05F2">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r w:rsidR="003E79E4">
        <w:rPr>
          <w:rFonts w:ascii="Times New Roman" w:eastAsia="Calibri" w:hAnsi="Times New Roman" w:cs="Times New Roman"/>
          <w:color w:val="auto"/>
          <w:sz w:val="24"/>
          <w:szCs w:val="24"/>
          <w:lang w:eastAsia="en-US"/>
        </w:rPr>
        <w:t xml:space="preserve"> </w:t>
      </w:r>
    </w:p>
    <w:p w14:paraId="349CEE3E" w14:textId="691838AA" w:rsidR="005F3540" w:rsidRPr="00DE05F2" w:rsidRDefault="003E79E4"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В случае изменения членом Ассоциации </w:t>
      </w:r>
      <w:r w:rsidRPr="002A2F17">
        <w:rPr>
          <w:rFonts w:ascii="Times New Roman" w:eastAsia="Calibri" w:hAnsi="Times New Roman" w:cs="Times New Roman"/>
          <w:color w:val="auto"/>
          <w:sz w:val="24"/>
          <w:szCs w:val="24"/>
          <w:lang w:eastAsia="en-US"/>
        </w:rPr>
        <w:t xml:space="preserve">уровня ответственности КФ ВВ, </w:t>
      </w:r>
      <w:r>
        <w:rPr>
          <w:rFonts w:ascii="Times New Roman" w:eastAsia="Calibri" w:hAnsi="Times New Roman" w:cs="Times New Roman"/>
          <w:color w:val="auto"/>
          <w:sz w:val="24"/>
          <w:szCs w:val="24"/>
          <w:lang w:eastAsia="en-US"/>
        </w:rPr>
        <w:t>либо</w:t>
      </w:r>
      <w:r w:rsidRPr="002A2F17">
        <w:rPr>
          <w:rFonts w:ascii="Times New Roman" w:eastAsia="Times New Roman" w:hAnsi="Times New Roman" w:cs="Times New Roman"/>
          <w:color w:val="auto"/>
          <w:sz w:val="24"/>
          <w:szCs w:val="24"/>
          <w:lang w:eastAsia="ar-SA"/>
        </w:rPr>
        <w:t xml:space="preserve"> уровня ответственности КФ ОДО</w:t>
      </w:r>
      <w:r>
        <w:rPr>
          <w:rFonts w:ascii="Times New Roman" w:eastAsia="Times New Roman" w:hAnsi="Times New Roman" w:cs="Times New Roman"/>
          <w:color w:val="auto"/>
          <w:sz w:val="24"/>
          <w:szCs w:val="24"/>
          <w:lang w:eastAsia="ar-SA"/>
        </w:rPr>
        <w:t xml:space="preserve">, новый размер членского взноса </w:t>
      </w:r>
      <w:r w:rsidR="00EF4CC7">
        <w:rPr>
          <w:rFonts w:ascii="Times New Roman" w:eastAsia="Times New Roman" w:hAnsi="Times New Roman" w:cs="Times New Roman"/>
          <w:color w:val="auto"/>
          <w:sz w:val="24"/>
          <w:szCs w:val="24"/>
          <w:lang w:eastAsia="ar-SA"/>
        </w:rPr>
        <w:t xml:space="preserve">для оплаты </w:t>
      </w:r>
      <w:r>
        <w:rPr>
          <w:rFonts w:ascii="Times New Roman" w:eastAsia="Times New Roman" w:hAnsi="Times New Roman" w:cs="Times New Roman"/>
          <w:color w:val="auto"/>
          <w:sz w:val="24"/>
          <w:szCs w:val="24"/>
          <w:lang w:eastAsia="ar-SA"/>
        </w:rPr>
        <w:t>за текущий квартал рассчитывается пропорционально со дня вступления в силу решения об изменении уровня ответственности.</w:t>
      </w:r>
    </w:p>
    <w:p w14:paraId="6A595FAB" w14:textId="7C2BF60F"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и (или) единовременной основе (для финансирования конкретных мероприятий или программ, не учтенных в сметах Ассоциации). </w:t>
      </w:r>
    </w:p>
    <w:p w14:paraId="01B821AE" w14:textId="60E20801" w:rsid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14:paraId="0F3ED043" w14:textId="10E67B5B" w:rsidR="00F73386" w:rsidRPr="006F5DA9" w:rsidRDefault="00F73386"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6F5DA9">
        <w:rPr>
          <w:rFonts w:ascii="Times New Roman" w:eastAsia="Calibri" w:hAnsi="Times New Roman" w:cs="Times New Roman"/>
          <w:color w:val="auto"/>
          <w:sz w:val="24"/>
          <w:szCs w:val="24"/>
          <w:lang w:eastAsia="en-US"/>
        </w:rPr>
        <w:t xml:space="preserve">Оплата вступительных и членских взносов осуществляется на основании </w:t>
      </w:r>
      <w:r w:rsidR="00EF1384" w:rsidRPr="006F5DA9">
        <w:rPr>
          <w:rFonts w:ascii="Times New Roman" w:eastAsia="Calibri" w:hAnsi="Times New Roman" w:cs="Times New Roman"/>
          <w:color w:val="auto"/>
          <w:sz w:val="24"/>
          <w:szCs w:val="24"/>
          <w:lang w:eastAsia="en-US"/>
        </w:rPr>
        <w:t>уведомлений на оплату</w:t>
      </w:r>
      <w:r w:rsidRPr="006F5DA9">
        <w:rPr>
          <w:rFonts w:ascii="Times New Roman" w:eastAsia="Calibri" w:hAnsi="Times New Roman" w:cs="Times New Roman"/>
          <w:color w:val="auto"/>
          <w:sz w:val="24"/>
          <w:szCs w:val="24"/>
          <w:lang w:eastAsia="en-US"/>
        </w:rPr>
        <w:t>,</w:t>
      </w:r>
      <w:r w:rsidR="00EF1384" w:rsidRPr="006F5DA9">
        <w:rPr>
          <w:rFonts w:ascii="Times New Roman" w:eastAsia="Calibri" w:hAnsi="Times New Roman" w:cs="Times New Roman"/>
          <w:color w:val="auto"/>
          <w:sz w:val="24"/>
          <w:szCs w:val="24"/>
          <w:lang w:eastAsia="en-US"/>
        </w:rPr>
        <w:t xml:space="preserve"> направляемых Ас</w:t>
      </w:r>
      <w:r w:rsidR="009B1468" w:rsidRPr="006F5DA9">
        <w:rPr>
          <w:rFonts w:ascii="Times New Roman" w:eastAsia="Calibri" w:hAnsi="Times New Roman" w:cs="Times New Roman"/>
          <w:color w:val="auto"/>
          <w:sz w:val="24"/>
          <w:szCs w:val="24"/>
          <w:lang w:eastAsia="en-US"/>
        </w:rPr>
        <w:t>с</w:t>
      </w:r>
      <w:r w:rsidR="00EF1384" w:rsidRPr="006F5DA9">
        <w:rPr>
          <w:rFonts w:ascii="Times New Roman" w:eastAsia="Calibri" w:hAnsi="Times New Roman" w:cs="Times New Roman"/>
          <w:color w:val="auto"/>
          <w:sz w:val="24"/>
          <w:szCs w:val="24"/>
          <w:lang w:eastAsia="en-US"/>
        </w:rPr>
        <w:t>оциацией по электронной почте членов Ассоциации</w:t>
      </w:r>
      <w:r w:rsidR="009B1468" w:rsidRPr="006F5DA9">
        <w:rPr>
          <w:rFonts w:ascii="Times New Roman" w:eastAsia="Calibri" w:hAnsi="Times New Roman" w:cs="Times New Roman"/>
          <w:color w:val="auto"/>
          <w:sz w:val="24"/>
          <w:szCs w:val="24"/>
          <w:lang w:eastAsia="en-US"/>
        </w:rPr>
        <w:t>, указанных в заявительных документах или в информации, предоставленной в период членства в Ассоциации,</w:t>
      </w:r>
      <w:r w:rsidR="00985873" w:rsidRPr="006F5DA9">
        <w:rPr>
          <w:rFonts w:ascii="Times New Roman" w:eastAsia="Calibri" w:hAnsi="Times New Roman" w:cs="Times New Roman"/>
          <w:color w:val="auto"/>
          <w:sz w:val="24"/>
          <w:szCs w:val="24"/>
          <w:lang w:eastAsia="en-US"/>
        </w:rPr>
        <w:t xml:space="preserve"> </w:t>
      </w:r>
      <w:r w:rsidR="00EF1384" w:rsidRPr="006F5DA9">
        <w:rPr>
          <w:rFonts w:ascii="Times New Roman" w:eastAsia="Calibri" w:hAnsi="Times New Roman" w:cs="Times New Roman"/>
          <w:color w:val="auto"/>
          <w:sz w:val="24"/>
          <w:szCs w:val="24"/>
          <w:lang w:eastAsia="en-US"/>
        </w:rPr>
        <w:t xml:space="preserve">в форме электронного </w:t>
      </w:r>
      <w:r w:rsidR="00533E91" w:rsidRPr="006F5DA9">
        <w:rPr>
          <w:rFonts w:ascii="Times New Roman" w:eastAsia="Calibri" w:hAnsi="Times New Roman" w:cs="Times New Roman"/>
          <w:color w:val="auto"/>
          <w:sz w:val="24"/>
          <w:szCs w:val="24"/>
          <w:lang w:eastAsia="en-US"/>
        </w:rPr>
        <w:t>документа. Оригиналы уведомлений</w:t>
      </w:r>
      <w:r w:rsidR="006F5DA9">
        <w:rPr>
          <w:rFonts w:ascii="Times New Roman" w:eastAsia="Calibri" w:hAnsi="Times New Roman" w:cs="Times New Roman"/>
          <w:color w:val="auto"/>
          <w:sz w:val="24"/>
          <w:szCs w:val="24"/>
          <w:lang w:eastAsia="en-US"/>
        </w:rPr>
        <w:t xml:space="preserve"> </w:t>
      </w:r>
      <w:r w:rsidR="009B1468" w:rsidRPr="006F5DA9">
        <w:rPr>
          <w:rFonts w:ascii="Times New Roman" w:eastAsia="Calibri" w:hAnsi="Times New Roman" w:cs="Times New Roman"/>
          <w:color w:val="auto"/>
          <w:sz w:val="24"/>
          <w:szCs w:val="24"/>
          <w:lang w:eastAsia="en-US"/>
        </w:rPr>
        <w:t>и (</w:t>
      </w:r>
      <w:r w:rsidR="00533E91" w:rsidRPr="006F5DA9">
        <w:rPr>
          <w:rFonts w:ascii="Times New Roman" w:eastAsia="Calibri" w:hAnsi="Times New Roman" w:cs="Times New Roman"/>
          <w:color w:val="auto"/>
          <w:sz w:val="24"/>
          <w:szCs w:val="24"/>
          <w:lang w:eastAsia="en-US"/>
        </w:rPr>
        <w:t>или</w:t>
      </w:r>
      <w:r w:rsidR="009B1468" w:rsidRPr="006F5DA9">
        <w:rPr>
          <w:rFonts w:ascii="Times New Roman" w:eastAsia="Calibri" w:hAnsi="Times New Roman" w:cs="Times New Roman"/>
          <w:color w:val="auto"/>
          <w:sz w:val="24"/>
          <w:szCs w:val="24"/>
          <w:lang w:eastAsia="en-US"/>
        </w:rPr>
        <w:t>)</w:t>
      </w:r>
      <w:r w:rsidR="00533E91" w:rsidRPr="006F5DA9">
        <w:rPr>
          <w:rFonts w:ascii="Times New Roman" w:eastAsia="Calibri" w:hAnsi="Times New Roman" w:cs="Times New Roman"/>
          <w:color w:val="auto"/>
          <w:sz w:val="24"/>
          <w:szCs w:val="24"/>
          <w:lang w:eastAsia="en-US"/>
        </w:rPr>
        <w:t xml:space="preserve"> акты сверок могут быть предоставлены по требованию членов Ассоциации.</w:t>
      </w:r>
      <w:r w:rsidR="004A1573">
        <w:rPr>
          <w:rFonts w:ascii="Times New Roman" w:eastAsia="Calibri" w:hAnsi="Times New Roman" w:cs="Times New Roman"/>
          <w:color w:val="auto"/>
          <w:sz w:val="24"/>
          <w:szCs w:val="24"/>
          <w:lang w:eastAsia="en-US"/>
        </w:rPr>
        <w:t xml:space="preserve"> </w:t>
      </w:r>
    </w:p>
    <w:p w14:paraId="2A95BF2F" w14:textId="77777777" w:rsidR="002A2F1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возврату не подлежат.</w:t>
      </w:r>
      <w:r w:rsidR="00360149">
        <w:rPr>
          <w:rFonts w:ascii="Times New Roman" w:eastAsia="Calibri" w:hAnsi="Times New Roman" w:cs="Times New Roman"/>
          <w:color w:val="auto"/>
          <w:sz w:val="24"/>
          <w:szCs w:val="24"/>
          <w:lang w:eastAsia="en-US"/>
        </w:rPr>
        <w:t xml:space="preserve"> </w:t>
      </w:r>
    </w:p>
    <w:p w14:paraId="215C7674" w14:textId="77777777" w:rsidR="00D97787" w:rsidRPr="009213C3"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lastRenderedPageBreak/>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14:paraId="7338F6C3"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14:paraId="6B5F80A3"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14:paraId="49D6D956"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14:paraId="525C9647" w14:textId="77777777" w:rsidR="00D97787" w:rsidRDefault="00D97787" w:rsidP="00A67098">
      <w:pPr>
        <w:spacing w:line="240" w:lineRule="auto"/>
        <w:ind w:firstLine="692"/>
        <w:jc w:val="center"/>
        <w:rPr>
          <w:rFonts w:ascii="Times New Roman" w:hAnsi="Times New Roman" w:cs="Times New Roman"/>
          <w:b/>
          <w:bCs/>
          <w:sz w:val="24"/>
          <w:szCs w:val="24"/>
        </w:rPr>
      </w:pPr>
    </w:p>
    <w:p w14:paraId="44FDFA0F" w14:textId="33E23210" w:rsidR="004B54DD" w:rsidRPr="00194ECD" w:rsidRDefault="00403DE6" w:rsidP="005352A9">
      <w:pPr>
        <w:spacing w:line="240" w:lineRule="auto"/>
        <w:ind w:firstLine="692"/>
        <w:jc w:val="center"/>
        <w:outlineLvl w:val="0"/>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5"/>
      <w:r w:rsidR="002513B7" w:rsidRPr="002513B7">
        <w:rPr>
          <w:rFonts w:ascii="Times New Roman" w:hAnsi="Times New Roman" w:cs="Times New Roman"/>
          <w:b/>
          <w:bCs/>
          <w:sz w:val="24"/>
          <w:szCs w:val="24"/>
        </w:rPr>
        <w:t>Ассоциации</w:t>
      </w:r>
    </w:p>
    <w:p w14:paraId="5E6EEA3D" w14:textId="77777777" w:rsidR="007C1588" w:rsidRDefault="007C1588" w:rsidP="00DC3FE7">
      <w:pPr>
        <w:spacing w:line="240" w:lineRule="auto"/>
        <w:ind w:firstLine="567"/>
        <w:jc w:val="both"/>
        <w:rPr>
          <w:rFonts w:ascii="Times New Roman" w:eastAsia="Times New Roman" w:hAnsi="Times New Roman" w:cs="Times New Roman"/>
          <w:color w:val="auto"/>
          <w:sz w:val="24"/>
          <w:szCs w:val="24"/>
        </w:rPr>
      </w:pPr>
    </w:p>
    <w:p w14:paraId="601D095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14:paraId="54FD218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добровольного выхода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из состава членов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0DFB4136"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исключения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решению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B0164F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или ликвидации юридического лица - члена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F8A77D2" w14:textId="06D97875" w:rsidR="00010B42"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976E18">
        <w:rPr>
          <w:rFonts w:ascii="Times New Roman" w:hAnsi="Times New Roman" w:cs="Times New Roman"/>
          <w:sz w:val="24"/>
          <w:szCs w:val="24"/>
        </w:rPr>
        <w:t xml:space="preserve"> </w:t>
      </w:r>
      <w:r w:rsidR="00976E18" w:rsidRPr="00625C79">
        <w:rPr>
          <w:rFonts w:ascii="Times New Roman" w:eastAsia="Times New Roman" w:hAnsi="Times New Roman" w:cs="Times New Roman"/>
          <w:color w:val="auto"/>
          <w:sz w:val="24"/>
          <w:szCs w:val="24"/>
        </w:rPr>
        <w:t xml:space="preserve">(форма №1д, </w:t>
      </w:r>
      <w:r w:rsidR="00976E18" w:rsidRPr="00625C79">
        <w:rPr>
          <w:rFonts w:ascii="Times New Roman" w:eastAsia="Times New Roman" w:hAnsi="Times New Roman" w:cs="Times New Roman"/>
          <w:sz w:val="24"/>
          <w:szCs w:val="24"/>
        </w:rPr>
        <w:t>приложение 1 к настоящему Положению</w:t>
      </w:r>
      <w:r w:rsidR="00976E18" w:rsidRPr="00625C79">
        <w:rPr>
          <w:rFonts w:ascii="Times New Roman" w:eastAsia="Times New Roman" w:hAnsi="Times New Roman" w:cs="Times New Roman"/>
          <w:color w:val="auto"/>
          <w:sz w:val="24"/>
          <w:szCs w:val="24"/>
        </w:rPr>
        <w:t>)</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14:paraId="7E23A04E" w14:textId="77777777" w:rsidR="0097163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color w:val="auto"/>
          <w:sz w:val="24"/>
          <w:szCs w:val="24"/>
        </w:rPr>
        <w:t xml:space="preserve">8.3. </w:t>
      </w:r>
      <w:r w:rsidR="0097163F">
        <w:rPr>
          <w:rFonts w:ascii="Times New Roman" w:hAnsi="Times New Roman" w:cs="Times New Roman"/>
          <w:sz w:val="24"/>
          <w:szCs w:val="24"/>
        </w:rPr>
        <w:t>Ассоциация</w:t>
      </w:r>
      <w:r w:rsidR="0097163F" w:rsidRPr="0097163F">
        <w:rPr>
          <w:rFonts w:ascii="Times New Roman" w:hAnsi="Times New Roman" w:cs="Times New Roman"/>
          <w:sz w:val="24"/>
          <w:szCs w:val="24"/>
        </w:rPr>
        <w:t xml:space="preserve"> в день поступления в нее заявления члена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о добровольном прекращении его членства вносит в реестр членов саморегулируемой организации сведения о прекращении членства индивидуального предпринимателя или юридического лица в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 </w:t>
      </w:r>
    </w:p>
    <w:p w14:paraId="37C9DBA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14:paraId="55FB7CB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2BED42EA" w14:textId="77777777" w:rsidR="00E700E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w:t>
      </w:r>
      <w:r w:rsidR="00570267" w:rsidRPr="00194ECD">
        <w:rPr>
          <w:rFonts w:ascii="Times New Roman" w:eastAsia="Times New Roman" w:hAnsi="Times New Roman" w:cs="Times New Roman"/>
          <w:color w:val="auto"/>
          <w:sz w:val="24"/>
          <w:szCs w:val="24"/>
        </w:rPr>
        <w:t>нарушение</w:t>
      </w:r>
      <w:r w:rsidRPr="00194ECD">
        <w:rPr>
          <w:rFonts w:ascii="Times New Roman" w:eastAsia="Times New Roman" w:hAnsi="Times New Roman" w:cs="Times New Roman"/>
          <w:color w:val="auto"/>
          <w:sz w:val="24"/>
          <w:szCs w:val="24"/>
        </w:rPr>
        <w:t xml:space="preserve">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требований технических регламентов, </w:t>
      </w:r>
      <w:r w:rsidR="00570267" w:rsidRPr="00194E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повлекше</w:t>
      </w:r>
      <w:r w:rsidR="005E3EC0" w:rsidRPr="00194ECD">
        <w:rPr>
          <w:rFonts w:ascii="Times New Roman" w:eastAsia="Times New Roman" w:hAnsi="Times New Roman" w:cs="Times New Roman"/>
          <w:color w:val="auto"/>
          <w:sz w:val="24"/>
          <w:szCs w:val="24"/>
        </w:rPr>
        <w:t>е</w:t>
      </w:r>
      <w:r w:rsidRPr="00194ECD">
        <w:rPr>
          <w:rFonts w:ascii="Times New Roman" w:eastAsia="Times New Roman" w:hAnsi="Times New Roman" w:cs="Times New Roman"/>
          <w:color w:val="auto"/>
          <w:sz w:val="24"/>
          <w:szCs w:val="24"/>
        </w:rPr>
        <w:t xml:space="preserve"> за собой причинение вреда;</w:t>
      </w:r>
    </w:p>
    <w:p w14:paraId="482CE632" w14:textId="77777777" w:rsidR="00E700ED" w:rsidRPr="008004C5" w:rsidRDefault="00570267" w:rsidP="008004C5">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3) </w:t>
      </w:r>
      <w:r w:rsidR="00B3545A" w:rsidRPr="00194ECD">
        <w:rPr>
          <w:rFonts w:ascii="Times New Roman" w:hAnsi="Times New Roman" w:cs="Times New Roman"/>
          <w:color w:val="auto"/>
          <w:sz w:val="24"/>
          <w:szCs w:val="24"/>
        </w:rPr>
        <w:t>н</w:t>
      </w:r>
      <w:r w:rsidR="00E700ED" w:rsidRPr="00194ECD">
        <w:rPr>
          <w:rFonts w:ascii="Times New Roman" w:hAnsi="Times New Roman" w:cs="Times New Roman"/>
          <w:color w:val="auto"/>
          <w:sz w:val="24"/>
          <w:szCs w:val="24"/>
        </w:rPr>
        <w:t xml:space="preserve">еисполнение или ненадлежащее исполнение членом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E700ED" w:rsidRPr="00194ECD">
        <w:rPr>
          <w:rFonts w:ascii="Times New Roman" w:hAnsi="Times New Roman" w:cs="Times New Roman"/>
          <w:color w:val="auto"/>
          <w:sz w:val="24"/>
          <w:szCs w:val="24"/>
        </w:rPr>
        <w:t xml:space="preserve">обязательств по договору строительного </w:t>
      </w:r>
      <w:r w:rsidR="00E700ED" w:rsidRPr="00C240DF">
        <w:rPr>
          <w:rFonts w:ascii="Times New Roman" w:hAnsi="Times New Roman" w:cs="Times New Roman"/>
          <w:color w:val="auto"/>
          <w:sz w:val="24"/>
          <w:szCs w:val="24"/>
        </w:rPr>
        <w:t xml:space="preserve">подряда, </w:t>
      </w:r>
      <w:r w:rsidR="008004C5" w:rsidRPr="00C240DF">
        <w:rPr>
          <w:rFonts w:ascii="Times New Roman" w:hAnsi="Times New Roman" w:cs="Times New Roman"/>
          <w:color w:val="auto"/>
          <w:sz w:val="24"/>
          <w:szCs w:val="24"/>
        </w:rPr>
        <w:t>договор</w:t>
      </w:r>
      <w:r w:rsidR="001646A9" w:rsidRPr="00C240DF">
        <w:rPr>
          <w:rFonts w:ascii="Times New Roman" w:hAnsi="Times New Roman" w:cs="Times New Roman"/>
          <w:color w:val="auto"/>
          <w:sz w:val="24"/>
          <w:szCs w:val="24"/>
        </w:rPr>
        <w:t>у</w:t>
      </w:r>
      <w:r w:rsidR="008004C5" w:rsidRPr="00C240DF">
        <w:rPr>
          <w:rFonts w:ascii="Times New Roman" w:hAnsi="Times New Roman" w:cs="Times New Roman"/>
          <w:color w:val="auto"/>
          <w:sz w:val="24"/>
          <w:szCs w:val="24"/>
        </w:rPr>
        <w:t xml:space="preserve"> подряда на осуществление сноса </w:t>
      </w:r>
      <w:r w:rsidR="00E700ED" w:rsidRPr="00C240DF">
        <w:rPr>
          <w:rFonts w:ascii="Times New Roman" w:hAnsi="Times New Roman" w:cs="Times New Roman"/>
          <w:color w:val="auto"/>
          <w:sz w:val="24"/>
          <w:szCs w:val="24"/>
        </w:rPr>
        <w:t>заключенным</w:t>
      </w:r>
      <w:r w:rsidR="00E700ED" w:rsidRPr="00194ECD">
        <w:rPr>
          <w:rFonts w:ascii="Times New Roman" w:hAnsi="Times New Roman" w:cs="Times New Roman"/>
          <w:color w:val="auto"/>
          <w:sz w:val="24"/>
          <w:szCs w:val="24"/>
        </w:rPr>
        <w:t xml:space="preserve"> с использованием конкурентных способов заключения договора, повлекшее за собой возмещение ущерба</w:t>
      </w:r>
      <w:r w:rsidR="00734F11" w:rsidRPr="00194ECD">
        <w:rPr>
          <w:rFonts w:ascii="Times New Roman" w:hAnsi="Times New Roman" w:cs="Times New Roman"/>
          <w:color w:val="auto"/>
          <w:sz w:val="24"/>
          <w:szCs w:val="24"/>
        </w:rPr>
        <w:t>;</w:t>
      </w:r>
    </w:p>
    <w:p w14:paraId="7D87E82C" w14:textId="77777777"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4</w:t>
      </w:r>
      <w:r w:rsidR="00403DE6" w:rsidRPr="00194E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546C1">
        <w:rPr>
          <w:rFonts w:ascii="Times New Roman" w:eastAsia="Times New Roman" w:hAnsi="Times New Roman" w:cs="Times New Roman"/>
          <w:color w:val="auto"/>
          <w:sz w:val="24"/>
          <w:szCs w:val="24"/>
        </w:rPr>
        <w:t>, сносу</w:t>
      </w:r>
      <w:r w:rsidR="00403DE6" w:rsidRPr="00194ECD">
        <w:rPr>
          <w:rFonts w:ascii="Times New Roman" w:eastAsia="Times New Roman" w:hAnsi="Times New Roman" w:cs="Times New Roman"/>
          <w:color w:val="auto"/>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w:t>
      </w:r>
      <w:r w:rsidR="000A1E8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 (или) иных внутренних документов</w:t>
      </w:r>
      <w:r w:rsidR="00931653">
        <w:rPr>
          <w:rFonts w:ascii="Times New Roman" w:eastAsia="Times New Roman" w:hAnsi="Times New Roman" w:cs="Times New Roman"/>
          <w:color w:val="auto"/>
          <w:sz w:val="24"/>
          <w:szCs w:val="24"/>
        </w:rPr>
        <w:t xml:space="preserve"> </w:t>
      </w:r>
      <w:r w:rsidR="0019073C" w:rsidRPr="00CA27EF">
        <w:rPr>
          <w:rFonts w:ascii="Times New Roman" w:hAnsi="Times New Roman" w:cs="Times New Roman"/>
          <w:sz w:val="24"/>
          <w:szCs w:val="24"/>
        </w:rPr>
        <w:t>Ассоциации</w:t>
      </w:r>
      <w:r w:rsidR="00734F11" w:rsidRPr="00194ECD">
        <w:rPr>
          <w:rFonts w:ascii="Times New Roman" w:eastAsia="Times New Roman" w:hAnsi="Times New Roman" w:cs="Times New Roman"/>
          <w:color w:val="auto"/>
          <w:sz w:val="24"/>
          <w:szCs w:val="24"/>
        </w:rPr>
        <w:t>;</w:t>
      </w:r>
    </w:p>
    <w:p w14:paraId="61E2E248" w14:textId="32EF992D" w:rsidR="004B54DD" w:rsidRPr="008B4AE8" w:rsidRDefault="00570267" w:rsidP="008B4AE8">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lastRenderedPageBreak/>
        <w:t>5</w:t>
      </w:r>
      <w:r w:rsidR="00403DE6" w:rsidRPr="00194ECD">
        <w:rPr>
          <w:rFonts w:ascii="Times New Roman" w:eastAsia="Times New Roman" w:hAnsi="Times New Roman" w:cs="Times New Roman"/>
          <w:color w:val="auto"/>
          <w:sz w:val="24"/>
          <w:szCs w:val="24"/>
        </w:rPr>
        <w:t xml:space="preserve">) </w:t>
      </w:r>
      <w:r w:rsidR="0025436A" w:rsidRPr="00194ECD">
        <w:rPr>
          <w:rFonts w:ascii="Times New Roman" w:eastAsia="Times New Roman" w:hAnsi="Times New Roman" w:cs="Times New Roman"/>
          <w:color w:val="auto"/>
          <w:sz w:val="24"/>
          <w:szCs w:val="24"/>
        </w:rPr>
        <w:t>не</w:t>
      </w:r>
      <w:r w:rsidR="00403DE6" w:rsidRPr="00194E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Pr>
          <w:rFonts w:ascii="Times New Roman" w:hAnsi="Times New Roman" w:cs="Times New Roman"/>
          <w:sz w:val="24"/>
          <w:szCs w:val="24"/>
        </w:rPr>
        <w:t>Ассоциацию</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 xml:space="preserve">членских взносов, неуплата </w:t>
      </w:r>
      <w:r w:rsidR="0025436A" w:rsidRPr="00194ECD">
        <w:rPr>
          <w:rFonts w:ascii="Times New Roman" w:eastAsia="Times New Roman" w:hAnsi="Times New Roman" w:cs="Times New Roman"/>
          <w:color w:val="auto"/>
          <w:sz w:val="24"/>
          <w:szCs w:val="24"/>
        </w:rPr>
        <w:t xml:space="preserve">в установленный срок </w:t>
      </w:r>
      <w:r w:rsidR="00403DE6" w:rsidRPr="00194ECD">
        <w:rPr>
          <w:rFonts w:ascii="Times New Roman" w:eastAsia="Times New Roman" w:hAnsi="Times New Roman" w:cs="Times New Roman"/>
          <w:color w:val="auto"/>
          <w:sz w:val="24"/>
          <w:szCs w:val="24"/>
        </w:rPr>
        <w:t xml:space="preserve">в </w:t>
      </w:r>
      <w:r w:rsidR="002513B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иных обязательных взносов;</w:t>
      </w:r>
    </w:p>
    <w:p w14:paraId="580FDF90" w14:textId="3AB8E10D" w:rsidR="004B54DD" w:rsidRPr="00194ECD" w:rsidRDefault="00570267" w:rsidP="00DC3FE7">
      <w:pPr>
        <w:pStyle w:val="aff2"/>
        <w:spacing w:before="0" w:beforeAutospacing="0" w:after="0" w:afterAutospacing="0"/>
        <w:ind w:firstLine="567"/>
        <w:jc w:val="both"/>
      </w:pPr>
      <w:r w:rsidRPr="00194ECD">
        <w:t>6</w:t>
      </w:r>
      <w:r w:rsidR="00403DE6" w:rsidRPr="00194ECD">
        <w:t xml:space="preserve">) невнесение дополнительного взноса в компенсационный фонд возмещения вреда </w:t>
      </w:r>
      <w:r w:rsidR="002513B7">
        <w:t>Ассоциации</w:t>
      </w:r>
      <w:r w:rsidR="002513B7" w:rsidRPr="00194ECD">
        <w:t xml:space="preserve"> </w:t>
      </w:r>
      <w:r w:rsidR="00403DE6" w:rsidRPr="00194ECD">
        <w:t xml:space="preserve">в установленный срок в соответствии с Положением </w:t>
      </w:r>
      <w:r w:rsidR="000259E9" w:rsidRPr="00194ECD">
        <w:t>«О компенсационном фонде</w:t>
      </w:r>
      <w:r w:rsidR="002513B7">
        <w:t xml:space="preserve"> </w:t>
      </w:r>
      <w:r w:rsidR="002513B7" w:rsidRPr="00194ECD">
        <w:t>возмещения вреда</w:t>
      </w:r>
      <w:r w:rsidR="000259E9" w:rsidRPr="00194ECD">
        <w:t xml:space="preserve"> </w:t>
      </w:r>
      <w:r w:rsidR="002513B7">
        <w:t>Ассоциации</w:t>
      </w:r>
      <w:r w:rsidR="000259E9" w:rsidRPr="00194ECD">
        <w:t>»</w:t>
      </w:r>
      <w:r w:rsidR="00403DE6" w:rsidRPr="00194ECD">
        <w:t>;</w:t>
      </w:r>
    </w:p>
    <w:p w14:paraId="7400775E" w14:textId="7009E689"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7</w:t>
      </w:r>
      <w:r w:rsidR="00403DE6" w:rsidRPr="00194E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Pr>
          <w:rFonts w:ascii="Times New Roman" w:hAnsi="Times New Roman" w:cs="Times New Roman"/>
          <w:sz w:val="24"/>
          <w:szCs w:val="24"/>
        </w:rPr>
        <w:t>Ассоциации</w:t>
      </w:r>
      <w:r w:rsidR="002513B7" w:rsidRPr="00194ECD">
        <w:t xml:space="preserve"> </w:t>
      </w:r>
      <w:r w:rsidR="00403DE6" w:rsidRPr="00194E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194ECD">
        <w:rPr>
          <w:rFonts w:ascii="Times New Roman" w:hAnsi="Times New Roman" w:cs="Times New Roman"/>
          <w:color w:val="auto"/>
          <w:sz w:val="24"/>
          <w:szCs w:val="24"/>
        </w:rPr>
        <w:t>«О компенсационном фонде</w:t>
      </w:r>
      <w:r w:rsidR="002513B7">
        <w:rPr>
          <w:rFonts w:ascii="Times New Roman" w:hAnsi="Times New Roman" w:cs="Times New Roman"/>
          <w:color w:val="auto"/>
          <w:sz w:val="24"/>
          <w:szCs w:val="24"/>
        </w:rPr>
        <w:t xml:space="preserve"> </w:t>
      </w:r>
      <w:r w:rsidR="002513B7" w:rsidRPr="00194ECD">
        <w:rPr>
          <w:rFonts w:ascii="Times New Roman" w:hAnsi="Times New Roman" w:cs="Times New Roman"/>
          <w:color w:val="auto"/>
          <w:sz w:val="24"/>
          <w:szCs w:val="24"/>
        </w:rPr>
        <w:t>обеспечения договорных обязательств</w:t>
      </w:r>
      <w:r w:rsidR="000259E9" w:rsidRPr="00194ECD">
        <w:rPr>
          <w:rFonts w:ascii="Times New Roman" w:hAnsi="Times New Roman" w:cs="Times New Roman"/>
          <w:color w:val="auto"/>
          <w:sz w:val="24"/>
          <w:szCs w:val="24"/>
        </w:rPr>
        <w:t xml:space="preserve"> </w:t>
      </w:r>
      <w:r w:rsidR="002513B7">
        <w:rPr>
          <w:rFonts w:ascii="Times New Roman" w:hAnsi="Times New Roman" w:cs="Times New Roman"/>
          <w:sz w:val="24"/>
          <w:szCs w:val="24"/>
        </w:rPr>
        <w:t>Ассоциации</w:t>
      </w:r>
      <w:r w:rsidR="000259E9" w:rsidRPr="00194ECD">
        <w:rPr>
          <w:rFonts w:ascii="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w:t>
      </w:r>
    </w:p>
    <w:p w14:paraId="50F04C1B" w14:textId="25FB2EB1" w:rsidR="000259E9" w:rsidRPr="00194ECD" w:rsidRDefault="00570267" w:rsidP="00DC3FE7">
      <w:pPr>
        <w:spacing w:line="240" w:lineRule="auto"/>
        <w:ind w:firstLine="567"/>
        <w:jc w:val="both"/>
        <w:rPr>
          <w:rFonts w:ascii="Times New Roman" w:hAnsi="Times New Roman" w:cs="Times New Roman"/>
          <w:color w:val="auto"/>
          <w:sz w:val="24"/>
          <w:szCs w:val="24"/>
        </w:rPr>
      </w:pPr>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
    <w:p w14:paraId="2DA4847F" w14:textId="02ADCF10"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14:paraId="1B7BCA11" w14:textId="0D756CB1"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с даты внесения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7039E0D" w14:textId="296060B4"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принятия </w:t>
      </w:r>
      <w:r w:rsidR="008925EF">
        <w:rPr>
          <w:rFonts w:ascii="Times New Roman" w:eastAsia="Times New Roman" w:hAnsi="Times New Roman" w:cs="Times New Roman"/>
          <w:color w:val="auto"/>
          <w:sz w:val="24"/>
          <w:szCs w:val="24"/>
        </w:rPr>
        <w:t xml:space="preserve">Советом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14:paraId="60D35B8C" w14:textId="209410FD"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14:paraId="276BE965" w14:textId="626A979C"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14:paraId="71E591DE" w14:textId="64012187"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14:paraId="0F19EB1C" w14:textId="75ACC815"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
    <w:p w14:paraId="705D5594" w14:textId="2A9CFC0A"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14:paraId="47A908C0" w14:textId="43A5F9FD"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если иное не предусмотрено законом.</w:t>
      </w:r>
    </w:p>
    <w:p w14:paraId="3AC17C80" w14:textId="1D6E4C83" w:rsidR="004B54DD" w:rsidRPr="00300F32" w:rsidRDefault="0028597F" w:rsidP="00ED088D">
      <w:pPr>
        <w:pStyle w:val="1"/>
        <w:spacing w:before="120" w:line="240" w:lineRule="auto"/>
        <w:jc w:val="center"/>
        <w:rPr>
          <w:rFonts w:ascii="Times New Roman" w:hAnsi="Times New Roman" w:cs="Times New Roman"/>
          <w:b/>
          <w:bCs/>
          <w:sz w:val="24"/>
          <w:szCs w:val="24"/>
        </w:rPr>
      </w:pPr>
      <w:bookmarkStart w:id="16" w:name="_Toc464809645"/>
      <w:r w:rsidRPr="0028597F">
        <w:rPr>
          <w:rFonts w:ascii="Times New Roman" w:hAnsi="Times New Roman" w:cs="Times New Roman"/>
          <w:b/>
          <w:bCs/>
          <w:sz w:val="24"/>
          <w:szCs w:val="24"/>
        </w:rPr>
        <w:t xml:space="preserve"> </w:t>
      </w:r>
      <w:r w:rsidR="00403DE6" w:rsidRPr="00300F32">
        <w:rPr>
          <w:rFonts w:ascii="Times New Roman" w:hAnsi="Times New Roman" w:cs="Times New Roman"/>
          <w:b/>
          <w:bCs/>
          <w:sz w:val="24"/>
          <w:szCs w:val="24"/>
        </w:rPr>
        <w:t>9. Заключительные положения</w:t>
      </w:r>
      <w:bookmarkEnd w:id="16"/>
    </w:p>
    <w:p w14:paraId="2BD210AB" w14:textId="0781A849"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w:t>
      </w:r>
      <w:r w:rsidR="00CA0168" w:rsidRPr="001F4923">
        <w:rPr>
          <w:rFonts w:ascii="Times New Roman" w:hAnsi="Times New Roman"/>
          <w:color w:val="auto"/>
          <w:sz w:val="24"/>
          <w:szCs w:val="24"/>
        </w:rPr>
        <w:t>Настоящее Положение вступа</w:t>
      </w:r>
      <w:r w:rsidR="003D179B">
        <w:rPr>
          <w:rFonts w:ascii="Times New Roman" w:hAnsi="Times New Roman"/>
          <w:color w:val="auto"/>
          <w:sz w:val="24"/>
          <w:szCs w:val="24"/>
        </w:rPr>
        <w:t>е</w:t>
      </w:r>
      <w:r w:rsidR="00CA0168" w:rsidRPr="001F4923">
        <w:rPr>
          <w:rFonts w:ascii="Times New Roman" w:hAnsi="Times New Roman"/>
          <w:color w:val="auto"/>
          <w:sz w:val="24"/>
          <w:szCs w:val="24"/>
        </w:rPr>
        <w:t xml:space="preserve">т в силу </w:t>
      </w:r>
      <w:r w:rsidR="00ED266E" w:rsidRPr="00625C79">
        <w:rPr>
          <w:rFonts w:ascii="Times New Roman" w:hAnsi="Times New Roman"/>
          <w:color w:val="auto"/>
          <w:sz w:val="24"/>
          <w:szCs w:val="24"/>
        </w:rPr>
        <w:t>с 1 сентября 2022</w:t>
      </w:r>
      <w:r w:rsidR="003D179B">
        <w:rPr>
          <w:rFonts w:ascii="Times New Roman" w:hAnsi="Times New Roman"/>
          <w:color w:val="auto"/>
          <w:sz w:val="24"/>
          <w:szCs w:val="24"/>
        </w:rPr>
        <w:t xml:space="preserve"> </w:t>
      </w:r>
      <w:r w:rsidR="00ED266E" w:rsidRPr="00625C79">
        <w:rPr>
          <w:rFonts w:ascii="Times New Roman" w:hAnsi="Times New Roman"/>
          <w:color w:val="auto"/>
          <w:sz w:val="24"/>
          <w:szCs w:val="24"/>
        </w:rPr>
        <w:t xml:space="preserve">года, но </w:t>
      </w:r>
      <w:r w:rsidR="00CA0168" w:rsidRPr="00625C79">
        <w:rPr>
          <w:rFonts w:ascii="Times New Roman" w:hAnsi="Times New Roman"/>
          <w:color w:val="auto"/>
          <w:sz w:val="24"/>
          <w:szCs w:val="24"/>
        </w:rPr>
        <w:t>не ранее чем</w:t>
      </w:r>
      <w:r w:rsidR="00CA0168" w:rsidRPr="001F4923">
        <w:rPr>
          <w:rFonts w:ascii="Times New Roman" w:hAnsi="Times New Roman"/>
          <w:color w:val="auto"/>
          <w:sz w:val="24"/>
          <w:szCs w:val="24"/>
        </w:rPr>
        <w:t xml:space="preserve"> со дня внесения сведений о нем в государственный реестр саморегулируемых организаций</w:t>
      </w:r>
      <w:r w:rsidR="00CA0168">
        <w:rPr>
          <w:rFonts w:ascii="Times New Roman" w:hAnsi="Times New Roman"/>
          <w:color w:val="auto"/>
          <w:sz w:val="24"/>
          <w:szCs w:val="24"/>
        </w:rPr>
        <w:t>.</w:t>
      </w:r>
    </w:p>
    <w:p w14:paraId="34D6459E" w14:textId="6D3B0755" w:rsidR="00E308C4" w:rsidRDefault="0028597F" w:rsidP="00DC3FE7">
      <w:pPr>
        <w:spacing w:line="240" w:lineRule="auto"/>
        <w:ind w:firstLine="567"/>
        <w:jc w:val="both"/>
        <w:rPr>
          <w:rFonts w:ascii="Times New Roman" w:hAnsi="Times New Roman"/>
          <w:sz w:val="24"/>
          <w:szCs w:val="24"/>
        </w:rPr>
      </w:pPr>
      <w:r w:rsidRPr="0028597F">
        <w:rPr>
          <w:rFonts w:ascii="Times New Roman" w:hAnsi="Times New Roman"/>
          <w:sz w:val="24"/>
          <w:szCs w:val="24"/>
        </w:rPr>
        <w:t xml:space="preserve"> </w:t>
      </w:r>
      <w:r w:rsidR="00E308C4" w:rsidRPr="00194ECD">
        <w:rPr>
          <w:rFonts w:ascii="Times New Roman" w:hAnsi="Times New Roman"/>
          <w:sz w:val="24"/>
          <w:szCs w:val="24"/>
        </w:rPr>
        <w:t>9.</w:t>
      </w:r>
      <w:r w:rsidR="000971B3">
        <w:rPr>
          <w:rFonts w:ascii="Times New Roman" w:hAnsi="Times New Roman"/>
          <w:sz w:val="24"/>
          <w:szCs w:val="24"/>
        </w:rPr>
        <w:t>2</w:t>
      </w:r>
      <w:r w:rsidR="00E308C4"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r w:rsidRPr="0028597F">
        <w:rPr>
          <w:noProof/>
          <w:lang w:eastAsia="ru-RU"/>
        </w:rPr>
        <w:t xml:space="preserve"> </w:t>
      </w:r>
    </w:p>
    <w:p w14:paraId="1B397B8B" w14:textId="0B2382AC" w:rsidR="007D6873" w:rsidRDefault="007D6873" w:rsidP="00DC3FE7">
      <w:pPr>
        <w:spacing w:line="240" w:lineRule="auto"/>
        <w:ind w:firstLine="567"/>
        <w:jc w:val="both"/>
        <w:rPr>
          <w:rFonts w:ascii="Times New Roman" w:hAnsi="Times New Roman"/>
          <w:sz w:val="24"/>
          <w:szCs w:val="24"/>
        </w:rPr>
      </w:pPr>
    </w:p>
    <w:tbl>
      <w:tblPr>
        <w:tblW w:w="5061" w:type="pct"/>
        <w:tblLook w:val="04A0" w:firstRow="1" w:lastRow="0" w:firstColumn="1" w:lastColumn="0" w:noHBand="0" w:noVBand="1"/>
      </w:tblPr>
      <w:tblGrid>
        <w:gridCol w:w="5239"/>
        <w:gridCol w:w="4683"/>
      </w:tblGrid>
      <w:tr w:rsidR="007D6873" w:rsidRPr="007D6873" w14:paraId="4457DF22" w14:textId="77777777" w:rsidTr="00B707DE">
        <w:trPr>
          <w:trHeight w:val="885"/>
        </w:trPr>
        <w:tc>
          <w:tcPr>
            <w:tcW w:w="2640" w:type="pct"/>
            <w:hideMark/>
          </w:tcPr>
          <w:p w14:paraId="07453F5E" w14:textId="3346A013"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14:paraId="069CB1A6" w14:textId="67935644" w:rsidR="007D6873" w:rsidRPr="007D6873" w:rsidRDefault="007C1588" w:rsidP="00B707DE">
            <w:pPr>
              <w:spacing w:line="240" w:lineRule="auto"/>
              <w:jc w:val="right"/>
              <w:rPr>
                <w:rFonts w:ascii="Times New Roman" w:hAnsi="Times New Roman"/>
                <w:sz w:val="24"/>
                <w:szCs w:val="24"/>
              </w:rPr>
            </w:pPr>
            <w:r>
              <w:rPr>
                <w:rFonts w:ascii="Times New Roman" w:hAnsi="Times New Roman"/>
                <w:sz w:val="24"/>
                <w:szCs w:val="24"/>
              </w:rPr>
              <w:t>Глущенко В.А.</w:t>
            </w:r>
          </w:p>
        </w:tc>
      </w:tr>
    </w:tbl>
    <w:p w14:paraId="7A17ED2C" w14:textId="720955A1" w:rsidR="00B707DE" w:rsidRPr="00C240DF" w:rsidRDefault="00B707DE" w:rsidP="00E32304">
      <w:pPr>
        <w:widowControl w:val="0"/>
        <w:spacing w:line="240" w:lineRule="auto"/>
        <w:jc w:val="right"/>
        <w:rPr>
          <w:rFonts w:ascii="Times New Roman" w:eastAsia="Arial Unicode MS" w:hAnsi="Times New Roman" w:cs="Times New Roman"/>
          <w:i/>
          <w:lang w:eastAsia="ru-RU" w:bidi="ru-RU"/>
        </w:rPr>
        <w:sectPr w:rsidR="00B707DE" w:rsidRPr="00C240DF" w:rsidSect="007C1588">
          <w:pgSz w:w="11900" w:h="16840"/>
          <w:pgMar w:top="1134" w:right="851" w:bottom="1134" w:left="1247" w:header="283" w:footer="6" w:gutter="0"/>
          <w:cols w:space="720"/>
          <w:noEndnote/>
          <w:docGrid w:linePitch="360"/>
        </w:sectPr>
      </w:pPr>
    </w:p>
    <w:p w14:paraId="02F29851" w14:textId="77777777" w:rsidR="00E32304" w:rsidRPr="00E32304" w:rsidRDefault="00E32304" w:rsidP="005352A9">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lastRenderedPageBreak/>
        <w:t>Приложение 1</w:t>
      </w:r>
      <w:r w:rsidRPr="00E32304">
        <w:rPr>
          <w:rFonts w:ascii="Times New Roman" w:eastAsia="Arial Unicode MS" w:hAnsi="Times New Roman" w:cs="Times New Roman"/>
          <w:bCs/>
          <w:i/>
          <w:iCs/>
          <w:lang w:eastAsia="ru-RU" w:bidi="ru-RU"/>
        </w:rPr>
        <w:t xml:space="preserve"> </w:t>
      </w:r>
    </w:p>
    <w:p w14:paraId="2FC9FB1F" w14:textId="78BC31D3"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14:paraId="72B3A7BB" w14:textId="77777777"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14:paraId="7136AF1C" w14:textId="77777777" w:rsidR="00E32304" w:rsidRPr="00E32304" w:rsidRDefault="00E32304" w:rsidP="005352A9">
      <w:pPr>
        <w:widowControl w:val="0"/>
        <w:spacing w:line="240" w:lineRule="auto"/>
        <w:jc w:val="right"/>
        <w:outlineLvl w:val="0"/>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14:paraId="59E8C0E1" w14:textId="77777777"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0060E824" w14:textId="77777777" w:rsidTr="00E32304">
        <w:tc>
          <w:tcPr>
            <w:tcW w:w="4785" w:type="dxa"/>
          </w:tcPr>
          <w:p w14:paraId="513C4D61"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117173AF"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486FB433" w14:textId="77777777"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0B657DD" w14:textId="77777777"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14:paraId="0E55884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02594570"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14:paraId="35C99E0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2"/>
      </w:tblGrid>
      <w:tr w:rsidR="00E32304" w:rsidRPr="00E32304" w14:paraId="6E858D40" w14:textId="77777777" w:rsidTr="00E32304">
        <w:tc>
          <w:tcPr>
            <w:tcW w:w="5000" w:type="pct"/>
            <w:tcBorders>
              <w:bottom w:val="single" w:sz="4" w:space="0" w:color="auto"/>
            </w:tcBorders>
            <w:hideMark/>
          </w:tcPr>
          <w:p w14:paraId="12C018D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5DBABA71" w14:textId="77777777" w:rsidTr="00E32304">
        <w:tc>
          <w:tcPr>
            <w:tcW w:w="5000" w:type="pct"/>
            <w:tcBorders>
              <w:top w:val="single" w:sz="4" w:space="0" w:color="auto"/>
            </w:tcBorders>
            <w:vAlign w:val="bottom"/>
          </w:tcPr>
          <w:p w14:paraId="1488C358"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1E251A62" w14:textId="77777777" w:rsidTr="00E32304">
        <w:tc>
          <w:tcPr>
            <w:tcW w:w="5000" w:type="pct"/>
            <w:tcBorders>
              <w:bottom w:val="single" w:sz="4" w:space="0" w:color="auto"/>
            </w:tcBorders>
            <w:vAlign w:val="bottom"/>
          </w:tcPr>
          <w:p w14:paraId="5F8F7916"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7E0A63C4" w14:textId="77777777" w:rsidTr="00E32304">
        <w:tc>
          <w:tcPr>
            <w:tcW w:w="5000" w:type="pct"/>
            <w:tcBorders>
              <w:top w:val="single" w:sz="4" w:space="0" w:color="auto"/>
            </w:tcBorders>
            <w:vAlign w:val="bottom"/>
          </w:tcPr>
          <w:p w14:paraId="1071EFD4"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6FA2488B"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3FC5DD87"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69FBE9C5" w14:textId="77777777" w:rsidTr="00E32304">
        <w:tc>
          <w:tcPr>
            <w:tcW w:w="9570" w:type="dxa"/>
            <w:tcBorders>
              <w:bottom w:val="single" w:sz="4" w:space="0" w:color="auto"/>
            </w:tcBorders>
          </w:tcPr>
          <w:p w14:paraId="24D06693"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4F71F889" w14:textId="77777777" w:rsidTr="00E32304">
        <w:trPr>
          <w:trHeight w:val="301"/>
        </w:trPr>
        <w:tc>
          <w:tcPr>
            <w:tcW w:w="9570" w:type="dxa"/>
            <w:tcBorders>
              <w:top w:val="single" w:sz="4" w:space="0" w:color="auto"/>
              <w:bottom w:val="single" w:sz="4" w:space="0" w:color="auto"/>
            </w:tcBorders>
            <w:hideMark/>
          </w:tcPr>
          <w:p w14:paraId="004418A4"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772736C3" w14:textId="77777777" w:rsidTr="00E32304">
        <w:tc>
          <w:tcPr>
            <w:tcW w:w="9570" w:type="dxa"/>
            <w:tcBorders>
              <w:top w:val="single" w:sz="4" w:space="0" w:color="auto"/>
            </w:tcBorders>
          </w:tcPr>
          <w:p w14:paraId="62587902"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366CCC67"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06EA651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4A50F3EA" w14:textId="77777777" w:rsidTr="00E32304">
        <w:tc>
          <w:tcPr>
            <w:tcW w:w="9853" w:type="dxa"/>
            <w:tcBorders>
              <w:top w:val="nil"/>
              <w:left w:val="nil"/>
              <w:bottom w:val="single" w:sz="4" w:space="0" w:color="auto"/>
              <w:right w:val="nil"/>
            </w:tcBorders>
          </w:tcPr>
          <w:p w14:paraId="6935A6E8"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06CD8D9" w14:textId="77777777" w:rsidTr="00E32304">
        <w:tc>
          <w:tcPr>
            <w:tcW w:w="9853" w:type="dxa"/>
            <w:tcBorders>
              <w:top w:val="single" w:sz="4" w:space="0" w:color="auto"/>
              <w:left w:val="nil"/>
              <w:bottom w:val="nil"/>
              <w:right w:val="nil"/>
            </w:tcBorders>
            <w:hideMark/>
          </w:tcPr>
          <w:p w14:paraId="1EAA257C"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6AC7A54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81D0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825F4F3"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5D4A8B9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FD9E34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4F17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EE2565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C167F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6243BB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712B1C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33A9C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A909F2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936579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74C9F23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25E56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3330351"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371320B4"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58100783"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73DA70E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E2A541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E9C2A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ADDBD5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7B574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73C2CB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8CCB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66B288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7FEF11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A744A6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57816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A0CFFE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FC2EBF5"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33E2ED1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23ADA7E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79FD1350"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7CDAE56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14:paraId="749EF49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firstRow="1" w:lastRow="0" w:firstColumn="1" w:lastColumn="0" w:noHBand="0" w:noVBand="1"/>
      </w:tblPr>
      <w:tblGrid>
        <w:gridCol w:w="9889"/>
      </w:tblGrid>
      <w:tr w:rsidR="00E32304" w:rsidRPr="00E32304" w14:paraId="2ADD37B3" w14:textId="77777777" w:rsidTr="00E32304">
        <w:tc>
          <w:tcPr>
            <w:tcW w:w="9889" w:type="dxa"/>
            <w:tcBorders>
              <w:bottom w:val="single" w:sz="4" w:space="0" w:color="auto"/>
            </w:tcBorders>
          </w:tcPr>
          <w:p w14:paraId="1119EE72"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5AAD8C62" w14:textId="77777777" w:rsidTr="00E32304">
        <w:tc>
          <w:tcPr>
            <w:tcW w:w="9889" w:type="dxa"/>
            <w:tcBorders>
              <w:top w:val="single" w:sz="4" w:space="0" w:color="auto"/>
            </w:tcBorders>
          </w:tcPr>
          <w:p w14:paraId="03AE8EEB" w14:textId="2664B861"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w:t>
            </w:r>
            <w:r w:rsidR="004A1573">
              <w:rPr>
                <w:rFonts w:ascii="Times New Roman" w:eastAsia="Times New Roman" w:hAnsi="Times New Roman" w:cs="Times New Roman"/>
                <w:color w:val="auto"/>
                <w:sz w:val="16"/>
                <w:szCs w:val="16"/>
                <w:lang w:eastAsia="en-US"/>
              </w:rPr>
              <w:t xml:space="preserve"> </w:t>
            </w:r>
            <w:r w:rsidRPr="00E32304">
              <w:rPr>
                <w:rFonts w:ascii="Times New Roman" w:eastAsia="Times New Roman" w:hAnsi="Times New Roman" w:cs="Times New Roman"/>
                <w:color w:val="auto"/>
                <w:sz w:val="16"/>
                <w:szCs w:val="16"/>
                <w:lang w:eastAsia="en-US"/>
              </w:rPr>
              <w:t>мобильный телефон</w:t>
            </w:r>
          </w:p>
        </w:tc>
      </w:tr>
    </w:tbl>
    <w:p w14:paraId="4EEF8296"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55719F6A"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r w:rsidRPr="00EE4EF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w:t>
      </w:r>
      <w:r w:rsidR="00E57ACD" w:rsidRPr="00EE4EF4">
        <w:rPr>
          <w:rFonts w:ascii="Times New Roman" w:eastAsia="Times New Roman" w:hAnsi="Times New Roman" w:cs="Times New Roman"/>
          <w:color w:val="auto"/>
          <w:sz w:val="24"/>
          <w:szCs w:val="24"/>
          <w:lang w:eastAsia="en-US"/>
        </w:rPr>
        <w:t>, снос</w:t>
      </w:r>
      <w:r w:rsidRPr="00EE4EF4">
        <w:rPr>
          <w:rFonts w:ascii="Times New Roman" w:eastAsia="Times New Roman" w:hAnsi="Times New Roman" w:cs="Times New Roman"/>
          <w:color w:val="auto"/>
          <w:sz w:val="24"/>
          <w:szCs w:val="24"/>
          <w:lang w:eastAsia="en-US"/>
        </w:rPr>
        <w:t xml:space="preserve"> следующих</w:t>
      </w:r>
      <w:r w:rsidRPr="00E32304">
        <w:rPr>
          <w:rFonts w:ascii="Times New Roman" w:eastAsia="Times New Roman" w:hAnsi="Times New Roman" w:cs="Times New Roman"/>
          <w:color w:val="auto"/>
          <w:sz w:val="24"/>
          <w:szCs w:val="24"/>
          <w:lang w:eastAsia="en-US"/>
        </w:rPr>
        <w:t xml:space="preserve"> объектов:</w:t>
      </w:r>
    </w:p>
    <w:p w14:paraId="02FD8712"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D4F34D0" w14:textId="77777777" w:rsidTr="00E32304">
        <w:tc>
          <w:tcPr>
            <w:tcW w:w="8755" w:type="dxa"/>
            <w:vAlign w:val="center"/>
          </w:tcPr>
          <w:p w14:paraId="53335DA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749DD97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6AD9C3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D205396" w14:textId="77777777" w:rsidTr="00E32304">
        <w:tc>
          <w:tcPr>
            <w:tcW w:w="8755" w:type="dxa"/>
            <w:vAlign w:val="center"/>
          </w:tcPr>
          <w:p w14:paraId="52A9DDF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59B419E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D51907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00C46B5" w14:textId="77777777" w:rsidTr="00E32304">
        <w:tc>
          <w:tcPr>
            <w:tcW w:w="8755" w:type="dxa"/>
            <w:vAlign w:val="center"/>
          </w:tcPr>
          <w:p w14:paraId="0C33956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31F790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173F57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589B7CB6"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20164F8"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1A8B686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r w:rsidRPr="00C240DF">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w:t>
      </w:r>
      <w:r w:rsidR="008004C5" w:rsidRPr="00C240DF">
        <w:rPr>
          <w:rFonts w:ascii="Times New Roman" w:eastAsia="Times New Roman" w:hAnsi="Times New Roman" w:cs="Times New Roman"/>
          <w:color w:val="auto"/>
          <w:sz w:val="24"/>
          <w:szCs w:val="24"/>
          <w:lang w:eastAsia="en-US"/>
        </w:rPr>
        <w:t>,</w:t>
      </w:r>
      <w:r w:rsidR="008004C5" w:rsidRPr="00C240DF">
        <w:rPr>
          <w:rFonts w:ascii="Times New Roman" w:hAnsi="Times New Roman" w:cs="Times New Roman"/>
          <w:color w:val="auto"/>
          <w:sz w:val="24"/>
          <w:szCs w:val="24"/>
          <w:lang w:eastAsia="ru-RU"/>
        </w:rPr>
        <w:t xml:space="preserve"> </w:t>
      </w:r>
      <w:r w:rsidR="008004C5" w:rsidRPr="00C240DF">
        <w:rPr>
          <w:rFonts w:ascii="Times New Roman" w:eastAsia="Times New Roman" w:hAnsi="Times New Roman" w:cs="Times New Roman"/>
          <w:color w:val="auto"/>
          <w:sz w:val="24"/>
          <w:szCs w:val="24"/>
          <w:lang w:eastAsia="en-US"/>
        </w:rPr>
        <w:t>договор</w:t>
      </w:r>
      <w:r w:rsidR="001646A9" w:rsidRPr="00C240DF">
        <w:rPr>
          <w:rFonts w:ascii="Times New Roman" w:eastAsia="Times New Roman" w:hAnsi="Times New Roman" w:cs="Times New Roman"/>
          <w:color w:val="auto"/>
          <w:sz w:val="24"/>
          <w:szCs w:val="24"/>
          <w:lang w:eastAsia="en-US"/>
        </w:rPr>
        <w:t>ам</w:t>
      </w:r>
      <w:r w:rsidR="008004C5" w:rsidRPr="00C240DF">
        <w:rPr>
          <w:rFonts w:ascii="Times New Roman" w:eastAsia="Times New Roman" w:hAnsi="Times New Roman" w:cs="Times New Roman"/>
          <w:color w:val="auto"/>
          <w:sz w:val="24"/>
          <w:szCs w:val="24"/>
          <w:lang w:eastAsia="en-US"/>
        </w:rPr>
        <w:t xml:space="preserve"> подряда на осуществление сноса </w:t>
      </w:r>
      <w:r w:rsidRPr="00C240DF">
        <w:rPr>
          <w:rFonts w:ascii="Times New Roman" w:eastAsia="Times New Roman" w:hAnsi="Times New Roman" w:cs="Times New Roman"/>
          <w:color w:val="auto"/>
          <w:sz w:val="24"/>
          <w:szCs w:val="24"/>
          <w:lang w:eastAsia="en-US"/>
        </w:rPr>
        <w:t>(компенсационный фонд возмещения вреда) составляет:</w:t>
      </w:r>
    </w:p>
    <w:p w14:paraId="7131A10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66"/>
        <w:gridCol w:w="3180"/>
        <w:gridCol w:w="2329"/>
      </w:tblGrid>
      <w:tr w:rsidR="00E32304" w:rsidRPr="00E32304" w14:paraId="672D40D7" w14:textId="77777777" w:rsidTr="00E32304">
        <w:trPr>
          <w:cantSplit/>
          <w:trHeight w:val="1151"/>
        </w:trPr>
        <w:tc>
          <w:tcPr>
            <w:tcW w:w="1081" w:type="pct"/>
            <w:vAlign w:val="center"/>
          </w:tcPr>
          <w:p w14:paraId="17FC0A7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14:paraId="3B2A97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14:paraId="6C1436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14:paraId="5E89CA9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A7EF45B"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4E1D77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B77E20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127F55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14FB3A8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500606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F2012E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737135F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92FA4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3D56A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7D6F78F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387F850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4486C62"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5C82C15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14:paraId="1F40567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241D2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14:paraId="3239EA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72F3F69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33831C5"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397297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7C2E20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0AFDA8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455EA2CA" w14:textId="527E2E45"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A97F8F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2CDD83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6DDA11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1EFB11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14:paraId="436A2F33" w14:textId="7DA1163C"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5 000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BA1A1E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3767C90"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0DED7F8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B41BF3F" w14:textId="77777777" w:rsidR="00E57ACD" w:rsidRPr="00E57ACD" w:rsidRDefault="00E57ACD" w:rsidP="005352A9">
            <w:pPr>
              <w:spacing w:line="240" w:lineRule="auto"/>
              <w:jc w:val="center"/>
            </w:pPr>
            <w:r>
              <w:rPr>
                <w:rFonts w:ascii="Times New Roman" w:eastAsia="Times New Roman" w:hAnsi="Times New Roman" w:cs="Times New Roman"/>
                <w:bCs/>
                <w:color w:val="auto"/>
                <w:sz w:val="24"/>
                <w:szCs w:val="24"/>
                <w:lang w:eastAsia="ru-RU"/>
              </w:rPr>
              <w:t>Осуществ</w:t>
            </w:r>
            <w:r w:rsidR="00BB0AC5">
              <w:rPr>
                <w:rFonts w:ascii="Times New Roman" w:eastAsia="Times New Roman" w:hAnsi="Times New Roman" w:cs="Times New Roman"/>
                <w:bCs/>
                <w:color w:val="auto"/>
                <w:sz w:val="24"/>
                <w:szCs w:val="24"/>
                <w:lang w:eastAsia="ru-RU"/>
              </w:rPr>
              <w:t xml:space="preserve">ление </w:t>
            </w:r>
            <w:r>
              <w:rPr>
                <w:rFonts w:ascii="Times New Roman" w:eastAsia="Times New Roman" w:hAnsi="Times New Roman" w:cs="Times New Roman"/>
                <w:bCs/>
                <w:color w:val="auto"/>
                <w:sz w:val="24"/>
                <w:szCs w:val="24"/>
                <w:lang w:eastAsia="ru-RU"/>
              </w:rPr>
              <w:t>только снос</w:t>
            </w:r>
            <w:r w:rsidR="00BB0AC5">
              <w:rPr>
                <w:rFonts w:ascii="Times New Roman" w:eastAsia="Times New Roman" w:hAnsi="Times New Roman" w:cs="Times New Roman"/>
                <w:bCs/>
                <w:color w:val="auto"/>
                <w:sz w:val="24"/>
                <w:szCs w:val="24"/>
                <w:lang w:eastAsia="ru-RU"/>
              </w:rPr>
              <w:t>а</w:t>
            </w:r>
          </w:p>
        </w:tc>
        <w:tc>
          <w:tcPr>
            <w:tcW w:w="1624" w:type="pct"/>
            <w:tcBorders>
              <w:top w:val="single" w:sz="4" w:space="0" w:color="000000"/>
              <w:left w:val="single" w:sz="4" w:space="0" w:color="000000"/>
              <w:bottom w:val="single" w:sz="4" w:space="0" w:color="000000"/>
              <w:right w:val="single" w:sz="4" w:space="0" w:color="000000"/>
            </w:tcBorders>
            <w:vAlign w:val="center"/>
          </w:tcPr>
          <w:p w14:paraId="5452BAFD"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4DC535B"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4395641F" w14:textId="77777777" w:rsidR="00E32304" w:rsidRPr="00E32304" w:rsidRDefault="00E32304" w:rsidP="005352A9">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14:paraId="552EE1DC" w14:textId="77777777" w:rsidR="00E32304" w:rsidRPr="008004C5" w:rsidRDefault="00E32304" w:rsidP="005352A9">
      <w:pPr>
        <w:spacing w:line="240" w:lineRule="auto"/>
        <w:ind w:firstLine="700"/>
        <w:jc w:val="both"/>
        <w:rPr>
          <w:rFonts w:ascii="Times New Roman" w:eastAsia="Calibri"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заключении договоров строительного подряда</w:t>
      </w:r>
      <w:r w:rsidR="008004C5">
        <w:rPr>
          <w:rFonts w:ascii="Times New Roman" w:eastAsia="Calibri" w:hAnsi="Times New Roman" w:cs="Times New Roman"/>
          <w:color w:val="auto"/>
          <w:sz w:val="24"/>
          <w:szCs w:val="24"/>
          <w:lang w:eastAsia="en-US"/>
        </w:rPr>
        <w:t xml:space="preserve">, </w:t>
      </w:r>
      <w:r w:rsidR="008004C5" w:rsidRPr="00C240DF">
        <w:rPr>
          <w:rFonts w:ascii="Times New Roman" w:eastAsia="Calibri" w:hAnsi="Times New Roman" w:cs="Times New Roman"/>
          <w:color w:val="auto"/>
          <w:sz w:val="24"/>
          <w:szCs w:val="24"/>
          <w:lang w:eastAsia="en-US"/>
        </w:rPr>
        <w:t>договоров подряда на осуществление сноса</w:t>
      </w:r>
      <w:r w:rsidRPr="00C240DF">
        <w:rPr>
          <w:rFonts w:ascii="Times New Roman" w:eastAsia="Calibri" w:hAnsi="Times New Roman" w:cs="Times New Roman"/>
          <w:color w:val="auto"/>
          <w:sz w:val="24"/>
          <w:szCs w:val="24"/>
          <w:lang w:eastAsia="en-US"/>
        </w:rPr>
        <w:t xml:space="preserve"> с использованием конкурентных способов определения поставщиков (подрядчиков, исполнителей</w:t>
      </w:r>
      <w:r w:rsidRPr="00E32304">
        <w:rPr>
          <w:rFonts w:ascii="Times New Roman" w:eastAsia="Calibri" w:hAnsi="Times New Roman" w:cs="Times New Roman"/>
          <w:color w:val="auto"/>
          <w:sz w:val="24"/>
          <w:szCs w:val="24"/>
          <w:lang w:eastAsia="en-US"/>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8004C5" w:rsidRPr="00C240DF">
        <w:rPr>
          <w:rFonts w:ascii="Times New Roman" w:eastAsia="Calibri" w:hAnsi="Times New Roman" w:cs="Times New Roman"/>
          <w:color w:val="auto"/>
          <w:sz w:val="24"/>
          <w:szCs w:val="24"/>
          <w:lang w:eastAsia="en-US"/>
        </w:rPr>
        <w:t xml:space="preserve">, договоров подряда на осуществление сноса </w:t>
      </w:r>
      <w:r w:rsidRPr="00C240DF">
        <w:rPr>
          <w:rFonts w:ascii="Times New Roman" w:eastAsia="Calibri" w:hAnsi="Times New Roman" w:cs="Times New Roman"/>
          <w:color w:val="auto"/>
          <w:sz w:val="24"/>
          <w:szCs w:val="24"/>
          <w:lang w:eastAsia="en-US"/>
        </w:rPr>
        <w:t>является обязательным, с уровнем ответственности</w:t>
      </w:r>
      <w:r w:rsidRPr="00C240DF">
        <w:rPr>
          <w:rFonts w:ascii="Times New Roman" w:eastAsia="Times New Roman" w:hAnsi="Times New Roman" w:cs="Times New Roman"/>
          <w:color w:val="auto"/>
          <w:sz w:val="24"/>
          <w:szCs w:val="24"/>
          <w:lang w:eastAsia="en-US"/>
        </w:rPr>
        <w:t>:</w:t>
      </w:r>
      <w:r w:rsidRPr="00E32304">
        <w:rPr>
          <w:rFonts w:ascii="Times New Roman" w:eastAsia="Times New Roman" w:hAnsi="Times New Roman" w:cs="Times New Roman"/>
          <w:color w:val="auto"/>
          <w:sz w:val="24"/>
          <w:szCs w:val="24"/>
          <w:lang w:eastAsia="en-US"/>
        </w:rPr>
        <w:t xml:space="preserve"> </w:t>
      </w:r>
    </w:p>
    <w:p w14:paraId="029BA4A5"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firstRow="1" w:lastRow="0" w:firstColumn="1" w:lastColumn="0" w:noHBand="0" w:noVBand="1"/>
      </w:tblPr>
      <w:tblGrid>
        <w:gridCol w:w="900"/>
        <w:gridCol w:w="901"/>
        <w:gridCol w:w="900"/>
        <w:gridCol w:w="901"/>
        <w:gridCol w:w="901"/>
      </w:tblGrid>
      <w:tr w:rsidR="00E32304" w:rsidRPr="00E32304" w14:paraId="38868475" w14:textId="77777777" w:rsidTr="00E32304">
        <w:trPr>
          <w:trHeight w:val="541"/>
        </w:trPr>
        <w:tc>
          <w:tcPr>
            <w:tcW w:w="900" w:type="dxa"/>
            <w:tcBorders>
              <w:right w:val="single" w:sz="4" w:space="0" w:color="auto"/>
            </w:tcBorders>
            <w:vAlign w:val="center"/>
          </w:tcPr>
          <w:p w14:paraId="2807FAC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14:paraId="552B630E"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14:paraId="7C83EF9E"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14:paraId="6C8C70F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14:paraId="62D5A0CB"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r>
    </w:tbl>
    <w:p w14:paraId="1B9447E2"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73"/>
        <w:gridCol w:w="3036"/>
        <w:gridCol w:w="2156"/>
      </w:tblGrid>
      <w:tr w:rsidR="00E32304" w:rsidRPr="00E32304" w14:paraId="47D01F08" w14:textId="77777777" w:rsidTr="00E32304">
        <w:trPr>
          <w:cantSplit/>
        </w:trPr>
        <w:tc>
          <w:tcPr>
            <w:tcW w:w="1035" w:type="pct"/>
            <w:vAlign w:val="center"/>
          </w:tcPr>
          <w:p w14:paraId="229678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019D7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18734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0AE9D6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18BA539C" w14:textId="77777777" w:rsidTr="00E32304">
        <w:trPr>
          <w:cantSplit/>
        </w:trPr>
        <w:tc>
          <w:tcPr>
            <w:tcW w:w="1035" w:type="pct"/>
            <w:vAlign w:val="center"/>
          </w:tcPr>
          <w:p w14:paraId="164355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0278AA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7FEB9F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0231841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40A518E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DA2813" w14:textId="77777777" w:rsidTr="00E32304">
        <w:trPr>
          <w:cantSplit/>
        </w:trPr>
        <w:tc>
          <w:tcPr>
            <w:tcW w:w="1035" w:type="pct"/>
            <w:vAlign w:val="center"/>
          </w:tcPr>
          <w:p w14:paraId="3F2636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802DA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6089FC9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28AC569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681E279"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B9F34A2" w14:textId="77777777" w:rsidTr="00E32304">
        <w:trPr>
          <w:cantSplit/>
        </w:trPr>
        <w:tc>
          <w:tcPr>
            <w:tcW w:w="1035" w:type="pct"/>
            <w:vAlign w:val="center"/>
          </w:tcPr>
          <w:p w14:paraId="1F40654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047B13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0A0C3D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32852E60" w14:textId="2C8D3A09"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w:t>
            </w:r>
            <w:r w:rsidR="005C510A">
              <w:rPr>
                <w:rFonts w:ascii="Times New Roman" w:eastAsia="Times New Roman" w:hAnsi="Times New Roman" w:cs="Times New Roman"/>
                <w:bCs/>
                <w:color w:val="auto"/>
                <w:sz w:val="24"/>
                <w:szCs w:val="24"/>
                <w:lang w:eastAsia="ru-RU"/>
              </w:rPr>
              <w:t xml:space="preserve"> </w:t>
            </w:r>
            <w:r w:rsidRPr="00E32304">
              <w:rPr>
                <w:rFonts w:ascii="Times New Roman" w:eastAsia="Times New Roman" w:hAnsi="Times New Roman" w:cs="Times New Roman"/>
                <w:bCs/>
                <w:color w:val="auto"/>
                <w:sz w:val="24"/>
                <w:szCs w:val="24"/>
                <w:lang w:eastAsia="ru-RU"/>
              </w:rPr>
              <w:t>500 000</w:t>
            </w:r>
          </w:p>
        </w:tc>
        <w:tc>
          <w:tcPr>
            <w:tcW w:w="1101" w:type="pct"/>
            <w:vAlign w:val="center"/>
          </w:tcPr>
          <w:p w14:paraId="3A50DF9C"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484890E" w14:textId="77777777" w:rsidTr="00E32304">
        <w:trPr>
          <w:cantSplit/>
        </w:trPr>
        <w:tc>
          <w:tcPr>
            <w:tcW w:w="1035" w:type="pct"/>
            <w:vAlign w:val="center"/>
          </w:tcPr>
          <w:p w14:paraId="35B2FB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2E6BFB9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FA0DC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927B285" w14:textId="4755444A"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w:t>
            </w:r>
            <w:r w:rsidR="005C510A">
              <w:rPr>
                <w:rFonts w:ascii="Times New Roman" w:eastAsia="Times New Roman" w:hAnsi="Times New Roman" w:cs="Times New Roman"/>
                <w:bCs/>
                <w:color w:val="auto"/>
                <w:sz w:val="24"/>
                <w:szCs w:val="24"/>
                <w:lang w:eastAsia="ru-RU"/>
              </w:rPr>
              <w:t xml:space="preserve"> 000 </w:t>
            </w:r>
            <w:r w:rsidRPr="00E32304">
              <w:rPr>
                <w:rFonts w:ascii="Times New Roman" w:eastAsia="Times New Roman" w:hAnsi="Times New Roman" w:cs="Times New Roman"/>
                <w:bCs/>
                <w:color w:val="auto"/>
                <w:sz w:val="24"/>
                <w:szCs w:val="24"/>
                <w:lang w:eastAsia="ru-RU"/>
              </w:rPr>
              <w:t>000</w:t>
            </w:r>
          </w:p>
        </w:tc>
        <w:tc>
          <w:tcPr>
            <w:tcW w:w="1101" w:type="pct"/>
            <w:vAlign w:val="center"/>
          </w:tcPr>
          <w:p w14:paraId="62F88EA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7B8390D" w14:textId="77777777" w:rsidTr="00E32304">
        <w:trPr>
          <w:cantSplit/>
        </w:trPr>
        <w:tc>
          <w:tcPr>
            <w:tcW w:w="1035" w:type="pct"/>
            <w:vAlign w:val="center"/>
          </w:tcPr>
          <w:p w14:paraId="1B8AE4B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3A75C38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52DA2971" w14:textId="407012ED"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25 000 </w:t>
            </w:r>
            <w:r w:rsidR="00E32304" w:rsidRPr="00E32304">
              <w:rPr>
                <w:rFonts w:ascii="Times New Roman" w:eastAsia="Times New Roman" w:hAnsi="Times New Roman" w:cs="Times New Roman"/>
                <w:bCs/>
                <w:color w:val="auto"/>
                <w:sz w:val="24"/>
                <w:szCs w:val="24"/>
                <w:lang w:eastAsia="ru-RU"/>
              </w:rPr>
              <w:t>000</w:t>
            </w:r>
          </w:p>
        </w:tc>
        <w:tc>
          <w:tcPr>
            <w:tcW w:w="1101" w:type="pct"/>
            <w:vAlign w:val="center"/>
          </w:tcPr>
          <w:p w14:paraId="1674BE6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117168D7" w14:textId="77777777" w:rsidR="00E32304" w:rsidRPr="00E32304" w:rsidRDefault="00E32304" w:rsidP="005352A9">
      <w:pPr>
        <w:spacing w:line="240" w:lineRule="auto"/>
        <w:jc w:val="both"/>
        <w:rPr>
          <w:rFonts w:ascii="Calibri" w:eastAsia="Calibri" w:hAnsi="Calibri" w:cs="Times New Roman"/>
          <w:color w:val="auto"/>
          <w:lang w:eastAsia="en-US"/>
        </w:rPr>
      </w:pPr>
    </w:p>
    <w:p w14:paraId="46CFADA9"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lastRenderedPageBreak/>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8461705" w14:textId="77777777" w:rsidR="00E32304" w:rsidRPr="00E32304" w:rsidRDefault="00E32304" w:rsidP="005352A9">
      <w:pPr>
        <w:spacing w:line="240" w:lineRule="auto"/>
        <w:ind w:firstLine="540"/>
        <w:jc w:val="both"/>
        <w:rPr>
          <w:rFonts w:ascii="Calibri" w:eastAsia="Calibri" w:hAnsi="Calibri" w:cs="Times New Roman"/>
          <w:color w:val="auto"/>
          <w:sz w:val="14"/>
          <w:lang w:eastAsia="en-US"/>
        </w:rPr>
      </w:pPr>
    </w:p>
    <w:p w14:paraId="23EDE08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77CA657D"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2AA46831"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003DFC57"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65065598" w14:textId="77777777" w:rsidR="00E32304" w:rsidRPr="00E32304" w:rsidRDefault="00E32304" w:rsidP="005352A9">
      <w:pPr>
        <w:spacing w:line="240" w:lineRule="auto"/>
        <w:ind w:firstLine="567"/>
        <w:jc w:val="both"/>
        <w:rPr>
          <w:rFonts w:ascii="Calibri" w:eastAsia="Calibri" w:hAnsi="Calibri" w:cs="Times New Roman"/>
          <w:color w:val="auto"/>
          <w:sz w:val="14"/>
          <w:lang w:eastAsia="en-US"/>
        </w:rPr>
      </w:pPr>
    </w:p>
    <w:p w14:paraId="3F0E86B5"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14:paraId="2B52917E"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C1F7886" w14:textId="77777777" w:rsidTr="00E32304">
        <w:trPr>
          <w:jc w:val="center"/>
        </w:trPr>
        <w:tc>
          <w:tcPr>
            <w:tcW w:w="4133" w:type="dxa"/>
            <w:tcBorders>
              <w:top w:val="nil"/>
              <w:left w:val="nil"/>
              <w:bottom w:val="single" w:sz="4" w:space="0" w:color="000000"/>
              <w:right w:val="nil"/>
            </w:tcBorders>
          </w:tcPr>
          <w:p w14:paraId="19A44A0B"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EB95579"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3710D5C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1BE51BF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F6DA353"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75957F43" w14:textId="77777777" w:rsidTr="00E32304">
        <w:trPr>
          <w:jc w:val="center"/>
        </w:trPr>
        <w:tc>
          <w:tcPr>
            <w:tcW w:w="4133" w:type="dxa"/>
            <w:tcBorders>
              <w:top w:val="single" w:sz="4" w:space="0" w:color="000000"/>
              <w:left w:val="nil"/>
              <w:bottom w:val="nil"/>
              <w:right w:val="nil"/>
            </w:tcBorders>
          </w:tcPr>
          <w:p w14:paraId="0E5F9090"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3399CBD"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543EA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02FA2944"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20DC6EE"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DA583F0" w14:textId="77777777" w:rsidTr="00E32304">
        <w:trPr>
          <w:jc w:val="center"/>
        </w:trPr>
        <w:tc>
          <w:tcPr>
            <w:tcW w:w="4133" w:type="dxa"/>
            <w:tcBorders>
              <w:left w:val="nil"/>
              <w:bottom w:val="nil"/>
              <w:right w:val="nil"/>
            </w:tcBorders>
          </w:tcPr>
          <w:p w14:paraId="0340264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F092BDD"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DE48E5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34363E6F"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005E81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1C34FE6" w14:textId="77777777" w:rsidR="00E32304" w:rsidRPr="00E32304" w:rsidRDefault="00E32304" w:rsidP="005352A9">
      <w:pPr>
        <w:spacing w:after="200"/>
        <w:rPr>
          <w:rFonts w:ascii="Calibri" w:eastAsia="Calibri" w:hAnsi="Calibri" w:cs="Times New Roman"/>
          <w:color w:val="auto"/>
          <w:lang w:eastAsia="en-US"/>
        </w:rPr>
      </w:pPr>
    </w:p>
    <w:p w14:paraId="6CDD0FDB"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headerReference w:type="default" r:id="rId9"/>
          <w:pgSz w:w="11900" w:h="16840"/>
          <w:pgMar w:top="1134" w:right="851" w:bottom="1134" w:left="1247" w:header="0" w:footer="6" w:gutter="0"/>
          <w:cols w:space="720"/>
          <w:noEndnote/>
          <w:docGrid w:linePitch="360"/>
        </w:sectPr>
      </w:pPr>
    </w:p>
    <w:p w14:paraId="77B63493"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а</w:t>
      </w:r>
    </w:p>
    <w:p w14:paraId="240BDA86"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3ECD450E" w14:textId="77777777" w:rsidTr="00E32304">
        <w:tc>
          <w:tcPr>
            <w:tcW w:w="4785" w:type="dxa"/>
          </w:tcPr>
          <w:p w14:paraId="75CB088A"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09138960"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4D89E970"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3DEFBF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C75BA7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4B7FC28C" w14:textId="657D3AA6" w:rsidR="00986748" w:rsidRPr="00C240DF"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w:t>
      </w:r>
      <w:r w:rsidRPr="00C240DF">
        <w:rPr>
          <w:rFonts w:ascii="Times New Roman" w:eastAsia="Times New Roman" w:hAnsi="Times New Roman" w:cs="Arial Unicode MS"/>
          <w:b/>
          <w:sz w:val="24"/>
          <w:szCs w:val="24"/>
          <w:lang w:eastAsia="ru-RU" w:bidi="ru-RU"/>
        </w:rPr>
        <w:t>подряда</w:t>
      </w:r>
      <w:r w:rsidR="00986748" w:rsidRPr="00C240DF">
        <w:rPr>
          <w:rFonts w:ascii="Times New Roman" w:eastAsia="Times New Roman" w:hAnsi="Times New Roman" w:cs="Arial Unicode MS"/>
          <w:b/>
          <w:sz w:val="24"/>
          <w:szCs w:val="24"/>
          <w:lang w:eastAsia="ru-RU" w:bidi="ru-RU"/>
        </w:rPr>
        <w:t>, договору подряда на осуществление сноса</w:t>
      </w:r>
    </w:p>
    <w:p w14:paraId="7F5741CF" w14:textId="77777777" w:rsidR="00E32304" w:rsidRPr="00E32304" w:rsidRDefault="00986748" w:rsidP="005352A9">
      <w:pPr>
        <w:widowControl w:val="0"/>
        <w:spacing w:line="240" w:lineRule="auto"/>
        <w:jc w:val="center"/>
        <w:rPr>
          <w:rFonts w:ascii="Times New Roman" w:eastAsia="Times New Roman" w:hAnsi="Times New Roman" w:cs="Arial Unicode MS"/>
          <w:sz w:val="24"/>
          <w:szCs w:val="24"/>
          <w:lang w:eastAsia="ru-RU" w:bidi="ru-RU"/>
        </w:rPr>
      </w:pPr>
      <w:r w:rsidRPr="00C240DF">
        <w:rPr>
          <w:rFonts w:ascii="Times New Roman" w:eastAsia="Times New Roman" w:hAnsi="Times New Roman" w:cs="Arial Unicode MS"/>
          <w:b/>
          <w:sz w:val="24"/>
          <w:szCs w:val="24"/>
          <w:lang w:eastAsia="ru-RU" w:bidi="ru-RU"/>
        </w:rPr>
        <w:t xml:space="preserve"> </w:t>
      </w:r>
      <w:r w:rsidR="00E32304" w:rsidRPr="00C240DF">
        <w:rPr>
          <w:rFonts w:ascii="Times New Roman" w:eastAsia="Times New Roman" w:hAnsi="Times New Roman" w:cs="Arial Unicode MS"/>
          <w:b/>
          <w:sz w:val="24"/>
          <w:szCs w:val="24"/>
          <w:lang w:eastAsia="ru-RU" w:bidi="ru-RU"/>
        </w:rPr>
        <w:t>(компенсационный фонд возмещения вреда)</w:t>
      </w:r>
    </w:p>
    <w:p w14:paraId="518490F1"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2"/>
      </w:tblGrid>
      <w:tr w:rsidR="00E32304" w:rsidRPr="00E32304" w14:paraId="12A679F7" w14:textId="77777777" w:rsidTr="00E32304">
        <w:tc>
          <w:tcPr>
            <w:tcW w:w="5000" w:type="pct"/>
            <w:tcBorders>
              <w:bottom w:val="single" w:sz="4" w:space="0" w:color="auto"/>
            </w:tcBorders>
            <w:hideMark/>
          </w:tcPr>
          <w:p w14:paraId="65B9595F"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3188F138" w14:textId="77777777" w:rsidTr="00E32304">
        <w:tc>
          <w:tcPr>
            <w:tcW w:w="5000" w:type="pct"/>
            <w:tcBorders>
              <w:top w:val="single" w:sz="4" w:space="0" w:color="auto"/>
            </w:tcBorders>
            <w:vAlign w:val="bottom"/>
          </w:tcPr>
          <w:p w14:paraId="17A1B427"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64273620" w14:textId="77777777" w:rsidTr="00E32304">
        <w:tc>
          <w:tcPr>
            <w:tcW w:w="5000" w:type="pct"/>
            <w:tcBorders>
              <w:bottom w:val="single" w:sz="4" w:space="0" w:color="auto"/>
            </w:tcBorders>
            <w:vAlign w:val="bottom"/>
          </w:tcPr>
          <w:p w14:paraId="6D9ABBE5"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73E2C1E4" w14:textId="77777777" w:rsidTr="00E32304">
        <w:tc>
          <w:tcPr>
            <w:tcW w:w="5000" w:type="pct"/>
            <w:tcBorders>
              <w:top w:val="single" w:sz="4" w:space="0" w:color="auto"/>
            </w:tcBorders>
            <w:vAlign w:val="bottom"/>
          </w:tcPr>
          <w:p w14:paraId="4F54663B"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5D354D93"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60EDE315"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696B7CA6" w14:textId="77777777" w:rsidTr="00E32304">
        <w:tc>
          <w:tcPr>
            <w:tcW w:w="9570" w:type="dxa"/>
            <w:tcBorders>
              <w:bottom w:val="single" w:sz="4" w:space="0" w:color="auto"/>
            </w:tcBorders>
          </w:tcPr>
          <w:p w14:paraId="212D7EF0"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3A35B2DB" w14:textId="77777777" w:rsidTr="00E32304">
        <w:trPr>
          <w:trHeight w:val="301"/>
        </w:trPr>
        <w:tc>
          <w:tcPr>
            <w:tcW w:w="9570" w:type="dxa"/>
            <w:tcBorders>
              <w:top w:val="single" w:sz="4" w:space="0" w:color="auto"/>
              <w:bottom w:val="single" w:sz="4" w:space="0" w:color="auto"/>
            </w:tcBorders>
            <w:hideMark/>
          </w:tcPr>
          <w:p w14:paraId="5B99E6B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6A264A86" w14:textId="77777777" w:rsidTr="00E32304">
        <w:tc>
          <w:tcPr>
            <w:tcW w:w="9570" w:type="dxa"/>
            <w:tcBorders>
              <w:top w:val="single" w:sz="4" w:space="0" w:color="auto"/>
            </w:tcBorders>
          </w:tcPr>
          <w:p w14:paraId="391B5F5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A05EB6B"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3025419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5CD5AEFD" w14:textId="77777777" w:rsidTr="00E32304">
        <w:tc>
          <w:tcPr>
            <w:tcW w:w="9853" w:type="dxa"/>
            <w:tcBorders>
              <w:top w:val="nil"/>
              <w:left w:val="nil"/>
              <w:bottom w:val="single" w:sz="4" w:space="0" w:color="auto"/>
              <w:right w:val="nil"/>
            </w:tcBorders>
          </w:tcPr>
          <w:p w14:paraId="2050F50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00AD7F8D" w14:textId="77777777" w:rsidTr="00E32304">
        <w:tc>
          <w:tcPr>
            <w:tcW w:w="9853" w:type="dxa"/>
            <w:tcBorders>
              <w:top w:val="single" w:sz="4" w:space="0" w:color="auto"/>
              <w:left w:val="nil"/>
              <w:bottom w:val="nil"/>
              <w:right w:val="nil"/>
            </w:tcBorders>
            <w:hideMark/>
          </w:tcPr>
          <w:p w14:paraId="0CA713C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1B02ECB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5A3ED2B6"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AA9CB7B"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37266CFE"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8301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24EFE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330A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73E4D1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F22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88B5F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B9F4D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F1A3D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D27EFA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6021FDD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1313D39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5EF01648"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B93B7E0"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351CE6E9"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D01DF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BE9C92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2D718C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0DED0A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F682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203374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06B65D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32FEA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04E110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DEF4F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0C4BA9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6370C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F49A1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3AC7CDE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1E3367A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30D33FAE"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333EB12E"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внесении изменений в реестр членов Ассоциации в связи с </w:t>
      </w:r>
      <w:r w:rsidRPr="00C240DF">
        <w:rPr>
          <w:rFonts w:ascii="Times New Roman" w:eastAsia="Times New Roman" w:hAnsi="Times New Roman" w:cs="Arial Unicode MS"/>
          <w:b/>
          <w:sz w:val="24"/>
          <w:szCs w:val="24"/>
          <w:lang w:eastAsia="ru-RU" w:bidi="ru-RU"/>
        </w:rPr>
        <w:t>изменением уровня ответственности по обязательствам по договорам строительного подряда</w:t>
      </w:r>
      <w:r w:rsidR="001646A9" w:rsidRPr="00C240DF">
        <w:rPr>
          <w:rFonts w:ascii="Times New Roman" w:eastAsia="Times New Roman" w:hAnsi="Times New Roman" w:cs="Arial Unicode MS"/>
          <w:b/>
          <w:sz w:val="24"/>
          <w:szCs w:val="24"/>
          <w:lang w:eastAsia="ru-RU" w:bidi="ru-RU"/>
        </w:rPr>
        <w:t>, договорам подряда на осуществление сноса</w:t>
      </w:r>
    </w:p>
    <w:p w14:paraId="072009AE"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(компенсационный фонд возмещения вреда):</w:t>
      </w:r>
    </w:p>
    <w:p w14:paraId="7320152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91"/>
        <w:gridCol w:w="3018"/>
        <w:gridCol w:w="2156"/>
      </w:tblGrid>
      <w:tr w:rsidR="00E32304" w:rsidRPr="00E32304" w14:paraId="3E90F527" w14:textId="77777777" w:rsidTr="00E32304">
        <w:trPr>
          <w:cantSplit/>
          <w:trHeight w:val="1151"/>
        </w:trPr>
        <w:tc>
          <w:tcPr>
            <w:tcW w:w="1035" w:type="pct"/>
            <w:vAlign w:val="center"/>
          </w:tcPr>
          <w:p w14:paraId="30D760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14:paraId="5196C84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14:paraId="208E6F9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14:paraId="135BA9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8AD19C3"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A19B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28E38F2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F7B8A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06732D8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BA5F4C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012D3295"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23C23E0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6DD1A9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5D4DC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597DB85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4714B9E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5B80A27"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3DFA392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14:paraId="43702BE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151C0F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14:paraId="7865BC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71F66CC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8415C9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06A376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5DB93C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C1FA3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63A8C2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5C2E535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218F6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7E8A216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431A70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14:paraId="4FE142D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FCEB5C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E227109"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0A874E0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03C8C301" w14:textId="77777777" w:rsidR="00E57ACD" w:rsidRPr="00E32304" w:rsidRDefault="00BB0AC5"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Осуществление</w:t>
            </w:r>
            <w:r w:rsidR="00E57ACD" w:rsidRPr="00E57ACD">
              <w:rPr>
                <w:rFonts w:ascii="Times New Roman" w:eastAsia="Times New Roman" w:hAnsi="Times New Roman" w:cs="Times New Roman"/>
                <w:bCs/>
                <w:color w:val="auto"/>
                <w:sz w:val="24"/>
                <w:szCs w:val="24"/>
                <w:lang w:eastAsia="ru-RU"/>
              </w:rPr>
              <w:t xml:space="preserve"> только снос</w:t>
            </w:r>
            <w:r>
              <w:rPr>
                <w:rFonts w:ascii="Times New Roman" w:eastAsia="Times New Roman" w:hAnsi="Times New Roman" w:cs="Times New Roman"/>
                <w:bCs/>
                <w:color w:val="auto"/>
                <w:sz w:val="24"/>
                <w:szCs w:val="24"/>
                <w:lang w:eastAsia="ru-RU"/>
              </w:rPr>
              <w:t>а</w:t>
            </w:r>
          </w:p>
        </w:tc>
        <w:tc>
          <w:tcPr>
            <w:tcW w:w="1541" w:type="pct"/>
            <w:tcBorders>
              <w:top w:val="single" w:sz="4" w:space="0" w:color="000000"/>
              <w:left w:val="single" w:sz="4" w:space="0" w:color="000000"/>
              <w:bottom w:val="single" w:sz="4" w:space="0" w:color="000000"/>
              <w:right w:val="single" w:sz="4" w:space="0" w:color="000000"/>
            </w:tcBorders>
            <w:vAlign w:val="center"/>
          </w:tcPr>
          <w:p w14:paraId="47ED9EC8"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1F138F3"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2A5726F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6C7D864C"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6960BE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65531473"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3F446BD3"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2E188E36" w14:textId="77777777" w:rsidTr="00E32304">
        <w:trPr>
          <w:jc w:val="center"/>
        </w:trPr>
        <w:tc>
          <w:tcPr>
            <w:tcW w:w="4133" w:type="dxa"/>
            <w:tcBorders>
              <w:top w:val="nil"/>
              <w:left w:val="nil"/>
              <w:bottom w:val="single" w:sz="4" w:space="0" w:color="000000"/>
              <w:right w:val="nil"/>
            </w:tcBorders>
          </w:tcPr>
          <w:p w14:paraId="3EE954A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1861135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5F308CF5"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649C795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61E8768B"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1A91C0A8" w14:textId="77777777" w:rsidTr="00E32304">
        <w:trPr>
          <w:jc w:val="center"/>
        </w:trPr>
        <w:tc>
          <w:tcPr>
            <w:tcW w:w="4133" w:type="dxa"/>
            <w:tcBorders>
              <w:top w:val="single" w:sz="4" w:space="0" w:color="000000"/>
              <w:left w:val="nil"/>
              <w:bottom w:val="nil"/>
              <w:right w:val="nil"/>
            </w:tcBorders>
          </w:tcPr>
          <w:p w14:paraId="7F146DAD"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4DC091AA"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6FA0FE7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0E5042E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822653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7C7E73EA" w14:textId="77777777" w:rsidTr="00E32304">
        <w:trPr>
          <w:jc w:val="center"/>
        </w:trPr>
        <w:tc>
          <w:tcPr>
            <w:tcW w:w="4133" w:type="dxa"/>
            <w:tcBorders>
              <w:left w:val="nil"/>
              <w:bottom w:val="nil"/>
              <w:right w:val="nil"/>
            </w:tcBorders>
          </w:tcPr>
          <w:p w14:paraId="6498A0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4E412DA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3582119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59EA0CEC"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2FE9A9F"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1A31D405"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pPr>
    </w:p>
    <w:p w14:paraId="049F7F8A"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14:paraId="75EC7BB0"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lastRenderedPageBreak/>
        <w:t>форма № 1</w:t>
      </w:r>
      <w:r w:rsidRPr="00E32304">
        <w:rPr>
          <w:rFonts w:ascii="Times New Roman" w:eastAsia="Arial Unicode MS" w:hAnsi="Times New Roman" w:cs="Arial Unicode MS"/>
          <w:sz w:val="24"/>
          <w:szCs w:val="24"/>
          <w:lang w:eastAsia="ru-RU" w:bidi="ru-RU"/>
        </w:rPr>
        <w:t>б</w:t>
      </w:r>
    </w:p>
    <w:p w14:paraId="0C5215BD"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54807FD6" w14:textId="77777777" w:rsidTr="00E32304">
        <w:tc>
          <w:tcPr>
            <w:tcW w:w="4785" w:type="dxa"/>
          </w:tcPr>
          <w:p w14:paraId="44189E7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7F834A63"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6AC9A309"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0B5206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1FA95D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3F6272D7" w14:textId="77777777" w:rsidR="001646A9" w:rsidRPr="001646A9"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w:t>
      </w:r>
      <w:r w:rsidRPr="00C240DF">
        <w:rPr>
          <w:rFonts w:ascii="Times New Roman" w:eastAsia="Times New Roman" w:hAnsi="Times New Roman" w:cs="Arial Unicode MS"/>
          <w:b/>
          <w:sz w:val="24"/>
          <w:szCs w:val="24"/>
          <w:lang w:eastAsia="ru-RU" w:bidi="ru-RU"/>
        </w:rPr>
        <w:t>строителей Курской области»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3EDC7CC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 договоров (компенсационный фонд обеспечения договорных обязательств)</w:t>
      </w:r>
    </w:p>
    <w:p w14:paraId="2BAB632A"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8"/>
      </w:tblGrid>
      <w:tr w:rsidR="00E32304" w:rsidRPr="00E32304" w14:paraId="760E298E" w14:textId="77777777" w:rsidTr="00E32304">
        <w:tc>
          <w:tcPr>
            <w:tcW w:w="5000" w:type="pct"/>
            <w:tcBorders>
              <w:bottom w:val="single" w:sz="4" w:space="0" w:color="auto"/>
            </w:tcBorders>
            <w:hideMark/>
          </w:tcPr>
          <w:p w14:paraId="690814AD"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47614C2A" w14:textId="77777777" w:rsidTr="00E32304">
        <w:tc>
          <w:tcPr>
            <w:tcW w:w="5000" w:type="pct"/>
            <w:tcBorders>
              <w:top w:val="single" w:sz="4" w:space="0" w:color="auto"/>
            </w:tcBorders>
            <w:vAlign w:val="bottom"/>
          </w:tcPr>
          <w:p w14:paraId="185D1E54"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5D7F4831" w14:textId="77777777" w:rsidTr="00E32304">
        <w:tc>
          <w:tcPr>
            <w:tcW w:w="5000" w:type="pct"/>
            <w:tcBorders>
              <w:bottom w:val="single" w:sz="4" w:space="0" w:color="auto"/>
            </w:tcBorders>
            <w:vAlign w:val="bottom"/>
          </w:tcPr>
          <w:p w14:paraId="7AB3C451"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0BFAE1AE" w14:textId="77777777" w:rsidTr="00E32304">
        <w:tc>
          <w:tcPr>
            <w:tcW w:w="5000" w:type="pct"/>
            <w:tcBorders>
              <w:top w:val="single" w:sz="4" w:space="0" w:color="auto"/>
            </w:tcBorders>
            <w:vAlign w:val="bottom"/>
          </w:tcPr>
          <w:p w14:paraId="770167E0"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32B099DE"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C0BA254"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54CE0A0E" w14:textId="77777777" w:rsidTr="00E32304">
        <w:tc>
          <w:tcPr>
            <w:tcW w:w="9570" w:type="dxa"/>
            <w:tcBorders>
              <w:bottom w:val="single" w:sz="4" w:space="0" w:color="auto"/>
            </w:tcBorders>
          </w:tcPr>
          <w:p w14:paraId="255F51B3"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53587B3F" w14:textId="77777777" w:rsidTr="00E32304">
        <w:trPr>
          <w:trHeight w:val="301"/>
        </w:trPr>
        <w:tc>
          <w:tcPr>
            <w:tcW w:w="9570" w:type="dxa"/>
            <w:tcBorders>
              <w:top w:val="single" w:sz="4" w:space="0" w:color="auto"/>
              <w:bottom w:val="single" w:sz="4" w:space="0" w:color="auto"/>
            </w:tcBorders>
            <w:hideMark/>
          </w:tcPr>
          <w:p w14:paraId="7F64A69B"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4D33FBD3" w14:textId="77777777" w:rsidTr="00E32304">
        <w:tc>
          <w:tcPr>
            <w:tcW w:w="9570" w:type="dxa"/>
            <w:tcBorders>
              <w:top w:val="single" w:sz="4" w:space="0" w:color="auto"/>
            </w:tcBorders>
          </w:tcPr>
          <w:p w14:paraId="047D124E"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E509E0D"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55CC2EBD"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5E57784" w14:textId="77777777" w:rsidTr="00E32304">
        <w:tc>
          <w:tcPr>
            <w:tcW w:w="9853" w:type="dxa"/>
            <w:tcBorders>
              <w:top w:val="nil"/>
              <w:left w:val="nil"/>
              <w:bottom w:val="single" w:sz="4" w:space="0" w:color="auto"/>
              <w:right w:val="nil"/>
            </w:tcBorders>
          </w:tcPr>
          <w:p w14:paraId="1529F695"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1C569E72" w14:textId="77777777" w:rsidTr="00E32304">
        <w:tc>
          <w:tcPr>
            <w:tcW w:w="9853" w:type="dxa"/>
            <w:tcBorders>
              <w:top w:val="single" w:sz="4" w:space="0" w:color="auto"/>
              <w:left w:val="nil"/>
              <w:bottom w:val="nil"/>
              <w:right w:val="nil"/>
            </w:tcBorders>
            <w:hideMark/>
          </w:tcPr>
          <w:p w14:paraId="4F26BE12"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42093017"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7586B06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CB32C0D"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4B2B502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7AE49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41A89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EE667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5DE2F2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7C50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CE0013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89BF58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227CFD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0C5DCFC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05F939F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4530D04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00ADDD05"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2904CAA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7F82D02D"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37E0421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1543945"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725E43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3AFA9E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516D4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7E4C47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E51FF9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C829E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BFDB85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F96185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C3135C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6E9ABC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D6EBA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6BE3206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035F711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58795777"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421D59A8"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w:t>
      </w:r>
      <w:r w:rsidRPr="00C240DF">
        <w:rPr>
          <w:rFonts w:ascii="Times New Roman" w:eastAsia="Times New Roman" w:hAnsi="Times New Roman" w:cs="Arial Unicode MS"/>
          <w:b/>
          <w:sz w:val="24"/>
          <w:szCs w:val="24"/>
          <w:lang w:eastAsia="ru-RU" w:bidi="ru-RU"/>
        </w:rPr>
        <w:t>внесении изменений в реестр членов Ассоциации в связи с изменением уровня ответственности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7B054B4F"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w:t>
      </w:r>
      <w:r w:rsidRPr="00E32304">
        <w:rPr>
          <w:rFonts w:ascii="Times New Roman" w:eastAsia="Times New Roman" w:hAnsi="Times New Roman" w:cs="Arial Unicode MS"/>
          <w:b/>
          <w:sz w:val="24"/>
          <w:szCs w:val="24"/>
          <w:lang w:eastAsia="ru-RU" w:bidi="ru-RU"/>
        </w:rPr>
        <w:t xml:space="preserve"> договоров (компенсационный фонд обеспечения договорных обязательств):</w:t>
      </w:r>
    </w:p>
    <w:p w14:paraId="15270844"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3E902642" w14:textId="77777777" w:rsidTr="00E32304">
        <w:trPr>
          <w:cantSplit/>
        </w:trPr>
        <w:tc>
          <w:tcPr>
            <w:tcW w:w="1035" w:type="pct"/>
            <w:vAlign w:val="center"/>
          </w:tcPr>
          <w:p w14:paraId="1574E83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40FCE20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4077861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446054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69AEBC00" w14:textId="77777777" w:rsidTr="00E32304">
        <w:trPr>
          <w:cantSplit/>
        </w:trPr>
        <w:tc>
          <w:tcPr>
            <w:tcW w:w="1035" w:type="pct"/>
            <w:vAlign w:val="center"/>
          </w:tcPr>
          <w:p w14:paraId="3B1882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657128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56DC0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1E7BB5B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0AF810F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35D3F9BD" w14:textId="77777777" w:rsidTr="00E32304">
        <w:trPr>
          <w:cantSplit/>
        </w:trPr>
        <w:tc>
          <w:tcPr>
            <w:tcW w:w="1035" w:type="pct"/>
            <w:vAlign w:val="center"/>
          </w:tcPr>
          <w:p w14:paraId="6F6F2CA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17110F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479A1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4941531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6A1EACB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1944C7" w14:textId="77777777" w:rsidTr="00E32304">
        <w:trPr>
          <w:cantSplit/>
        </w:trPr>
        <w:tc>
          <w:tcPr>
            <w:tcW w:w="1035" w:type="pct"/>
            <w:vAlign w:val="center"/>
          </w:tcPr>
          <w:p w14:paraId="20208FA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1C345B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B8686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0089D2D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426A6E6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0378E07" w14:textId="77777777" w:rsidTr="00E32304">
        <w:trPr>
          <w:cantSplit/>
        </w:trPr>
        <w:tc>
          <w:tcPr>
            <w:tcW w:w="1035" w:type="pct"/>
            <w:vAlign w:val="center"/>
          </w:tcPr>
          <w:p w14:paraId="4C70347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798F5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20BFB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70B5060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6BB60054"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4DC2393" w14:textId="77777777" w:rsidTr="00E32304">
        <w:trPr>
          <w:cantSplit/>
        </w:trPr>
        <w:tc>
          <w:tcPr>
            <w:tcW w:w="1035" w:type="pct"/>
            <w:vAlign w:val="center"/>
          </w:tcPr>
          <w:p w14:paraId="2E50719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5F229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4E5CFF9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60C51C5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0C4D7135"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11FCB794"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71B5A8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5F6C6B2B"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5D583C11"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D8FDC1B" w14:textId="77777777" w:rsidTr="00E32304">
        <w:trPr>
          <w:jc w:val="center"/>
        </w:trPr>
        <w:tc>
          <w:tcPr>
            <w:tcW w:w="4133" w:type="dxa"/>
            <w:tcBorders>
              <w:top w:val="nil"/>
              <w:left w:val="nil"/>
              <w:bottom w:val="single" w:sz="4" w:space="0" w:color="000000"/>
              <w:right w:val="nil"/>
            </w:tcBorders>
          </w:tcPr>
          <w:p w14:paraId="1D054426"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6E1435D3"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1861DF8F"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7DCA26D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4F40372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04D48D8E" w14:textId="77777777" w:rsidTr="00E32304">
        <w:trPr>
          <w:jc w:val="center"/>
        </w:trPr>
        <w:tc>
          <w:tcPr>
            <w:tcW w:w="4133" w:type="dxa"/>
            <w:tcBorders>
              <w:top w:val="single" w:sz="4" w:space="0" w:color="000000"/>
              <w:left w:val="nil"/>
              <w:bottom w:val="nil"/>
              <w:right w:val="nil"/>
            </w:tcBorders>
          </w:tcPr>
          <w:p w14:paraId="42FBDFF6"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53CBA66D"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46BC7711"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4730AE5A"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19D911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22772FF5" w14:textId="77777777" w:rsidTr="00E32304">
        <w:trPr>
          <w:jc w:val="center"/>
        </w:trPr>
        <w:tc>
          <w:tcPr>
            <w:tcW w:w="4133" w:type="dxa"/>
            <w:tcBorders>
              <w:left w:val="nil"/>
              <w:bottom w:val="nil"/>
              <w:right w:val="nil"/>
            </w:tcBorders>
          </w:tcPr>
          <w:p w14:paraId="694744C5"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6E261EA4"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47727B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0DE79D2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983DB0D"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51778040"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14:paraId="70800491"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1в</w:t>
      </w:r>
    </w:p>
    <w:tbl>
      <w:tblPr>
        <w:tblW w:w="0" w:type="auto"/>
        <w:tblLook w:val="04A0" w:firstRow="1" w:lastRow="0" w:firstColumn="1" w:lastColumn="0" w:noHBand="0" w:noVBand="1"/>
      </w:tblPr>
      <w:tblGrid>
        <w:gridCol w:w="4785"/>
        <w:gridCol w:w="4785"/>
      </w:tblGrid>
      <w:tr w:rsidR="00E32304" w:rsidRPr="00E32304" w14:paraId="6112D324" w14:textId="77777777" w:rsidTr="00E32304">
        <w:tc>
          <w:tcPr>
            <w:tcW w:w="4785" w:type="dxa"/>
          </w:tcPr>
          <w:p w14:paraId="7A3C2F66"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71F35EA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20831D96"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A3AE92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310ED47C" w14:textId="77777777" w:rsidR="00E32304" w:rsidRPr="00C240DF"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Заявление</w:t>
      </w:r>
    </w:p>
    <w:p w14:paraId="20FA5AB0" w14:textId="77457D9D"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 xml:space="preserve"> о намерении принимать участие в заключении договоров строительного подряда</w:t>
      </w:r>
      <w:r w:rsidR="001646A9" w:rsidRPr="00C240DF">
        <w:rPr>
          <w:rFonts w:ascii="Times New Roman" w:eastAsia="Times New Roman" w:hAnsi="Times New Roman" w:cs="Times New Roman"/>
          <w:b/>
          <w:color w:val="auto"/>
          <w:sz w:val="24"/>
          <w:szCs w:val="24"/>
          <w:lang w:eastAsia="ru-RU"/>
        </w:rPr>
        <w:t>,</w:t>
      </w:r>
      <w:r w:rsidR="004A1573">
        <w:rPr>
          <w:rFonts w:ascii="Times New Roman" w:eastAsia="Times New Roman" w:hAnsi="Times New Roman" w:cs="Times New Roman"/>
          <w:b/>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ru-RU"/>
        </w:rPr>
        <w:t xml:space="preserve">договоров подряда на осуществление сноса </w:t>
      </w:r>
      <w:r w:rsidRPr="00C240DF">
        <w:rPr>
          <w:rFonts w:ascii="Times New Roman" w:eastAsia="Times New Roman" w:hAnsi="Times New Roman" w:cs="Times New Roman"/>
          <w:b/>
          <w:color w:val="auto"/>
          <w:sz w:val="24"/>
          <w:szCs w:val="24"/>
          <w:lang w:eastAsia="ru-RU"/>
        </w:rPr>
        <w:t>с использованием конкурентных способов заключения договоров</w:t>
      </w:r>
    </w:p>
    <w:p w14:paraId="3F75C9E9"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50A2A08A" w14:textId="77777777" w:rsidTr="00E32304">
        <w:tc>
          <w:tcPr>
            <w:tcW w:w="5000" w:type="pct"/>
            <w:tcBorders>
              <w:bottom w:val="single" w:sz="4" w:space="0" w:color="auto"/>
            </w:tcBorders>
            <w:hideMark/>
          </w:tcPr>
          <w:p w14:paraId="24CFBD6C"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31DA9A61" w14:textId="77777777" w:rsidTr="00E32304">
        <w:tc>
          <w:tcPr>
            <w:tcW w:w="5000" w:type="pct"/>
            <w:tcBorders>
              <w:top w:val="single" w:sz="4" w:space="0" w:color="auto"/>
            </w:tcBorders>
            <w:vAlign w:val="bottom"/>
          </w:tcPr>
          <w:p w14:paraId="09F5B2D7"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6FA878DD" w14:textId="77777777" w:rsidTr="00E32304">
        <w:tc>
          <w:tcPr>
            <w:tcW w:w="5000" w:type="pct"/>
            <w:tcBorders>
              <w:bottom w:val="single" w:sz="4" w:space="0" w:color="auto"/>
            </w:tcBorders>
            <w:vAlign w:val="bottom"/>
          </w:tcPr>
          <w:p w14:paraId="2A613E87"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634D37F5" w14:textId="77777777" w:rsidTr="00E32304">
        <w:tc>
          <w:tcPr>
            <w:tcW w:w="5000" w:type="pct"/>
            <w:tcBorders>
              <w:top w:val="single" w:sz="4" w:space="0" w:color="auto"/>
            </w:tcBorders>
            <w:vAlign w:val="bottom"/>
          </w:tcPr>
          <w:p w14:paraId="2D319C7D"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246895F6"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5B4DBDAE"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59BF0231" w14:textId="77777777" w:rsidTr="00E32304">
        <w:tc>
          <w:tcPr>
            <w:tcW w:w="9570" w:type="dxa"/>
            <w:tcBorders>
              <w:bottom w:val="single" w:sz="4" w:space="0" w:color="auto"/>
            </w:tcBorders>
          </w:tcPr>
          <w:p w14:paraId="5072A8B5"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6B955457" w14:textId="77777777" w:rsidTr="00E32304">
        <w:trPr>
          <w:trHeight w:val="301"/>
        </w:trPr>
        <w:tc>
          <w:tcPr>
            <w:tcW w:w="9570" w:type="dxa"/>
            <w:tcBorders>
              <w:top w:val="single" w:sz="4" w:space="0" w:color="auto"/>
              <w:bottom w:val="single" w:sz="4" w:space="0" w:color="auto"/>
            </w:tcBorders>
            <w:hideMark/>
          </w:tcPr>
          <w:p w14:paraId="0FC3F4DC"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2EF7EBF" w14:textId="77777777" w:rsidTr="00E32304">
        <w:tc>
          <w:tcPr>
            <w:tcW w:w="9570" w:type="dxa"/>
            <w:tcBorders>
              <w:top w:val="single" w:sz="4" w:space="0" w:color="auto"/>
            </w:tcBorders>
          </w:tcPr>
          <w:p w14:paraId="5AD18531"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28DE25FA"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6D63B15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41423367" w14:textId="77777777" w:rsidTr="00E32304">
        <w:tc>
          <w:tcPr>
            <w:tcW w:w="9853" w:type="dxa"/>
            <w:tcBorders>
              <w:top w:val="nil"/>
              <w:left w:val="nil"/>
              <w:bottom w:val="single" w:sz="4" w:space="0" w:color="auto"/>
              <w:right w:val="nil"/>
            </w:tcBorders>
          </w:tcPr>
          <w:p w14:paraId="24969E43"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4E59023B" w14:textId="77777777" w:rsidTr="00E32304">
        <w:tc>
          <w:tcPr>
            <w:tcW w:w="9853" w:type="dxa"/>
            <w:tcBorders>
              <w:top w:val="single" w:sz="4" w:space="0" w:color="auto"/>
              <w:left w:val="nil"/>
              <w:bottom w:val="nil"/>
              <w:right w:val="nil"/>
            </w:tcBorders>
            <w:hideMark/>
          </w:tcPr>
          <w:p w14:paraId="23BABFB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47B760D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10BA01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1A736BDE"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1608F60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D377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7BA71C8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4FF58D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2FF0CA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D968FB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13EF7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BD5900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B041FE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49EC2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56F5E7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32AC638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58FDE91B"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FE4994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0F42D152"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1FD85AC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A1E9FE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3E8B86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1F6572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27B2F7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D7D09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4697F0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E3B116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B17587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9A8871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154803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1C76A2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4193B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10CCE36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3D571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1164E09A"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609350E"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w:t>
      </w:r>
      <w:r w:rsidRPr="00C240DF">
        <w:rPr>
          <w:rFonts w:ascii="Times New Roman" w:eastAsia="Times New Roman" w:hAnsi="Times New Roman" w:cs="Times New Roman"/>
          <w:b/>
          <w:color w:val="auto"/>
          <w:sz w:val="24"/>
          <w:szCs w:val="24"/>
          <w:lang w:eastAsia="en-US"/>
        </w:rPr>
        <w:t>части наличия права осуществлять строительство, реконструкцию, капитальный ремонт</w:t>
      </w:r>
      <w:r w:rsidR="00EE4EF4">
        <w:rPr>
          <w:rFonts w:ascii="Times New Roman" w:eastAsia="Times New Roman" w:hAnsi="Times New Roman" w:cs="Times New Roman"/>
          <w:b/>
          <w:color w:val="auto"/>
          <w:sz w:val="24"/>
          <w:szCs w:val="24"/>
          <w:lang w:eastAsia="en-US"/>
        </w:rPr>
        <w:t>, снос</w:t>
      </w:r>
      <w:r w:rsidRPr="00C240DF">
        <w:rPr>
          <w:rFonts w:ascii="Times New Roman" w:eastAsia="Times New Roman" w:hAnsi="Times New Roman" w:cs="Times New Roman"/>
          <w:b/>
          <w:color w:val="auto"/>
          <w:sz w:val="24"/>
          <w:szCs w:val="24"/>
          <w:lang w:eastAsia="en-US"/>
        </w:rPr>
        <w:t xml:space="preserve"> объектов капитального строительства по договору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en-US"/>
        </w:rPr>
        <w:t>договору</w:t>
      </w:r>
      <w:r w:rsidR="0032247C">
        <w:rPr>
          <w:rFonts w:ascii="Times New Roman" w:eastAsia="Times New Roman" w:hAnsi="Times New Roman" w:cs="Times New Roman"/>
          <w:b/>
          <w:color w:val="auto"/>
          <w:sz w:val="24"/>
          <w:szCs w:val="24"/>
          <w:lang w:eastAsia="en-US"/>
        </w:rPr>
        <w:t xml:space="preserve"> </w:t>
      </w:r>
      <w:r w:rsidR="001646A9" w:rsidRPr="00C240DF">
        <w:rPr>
          <w:rFonts w:ascii="Times New Roman" w:eastAsia="Times New Roman" w:hAnsi="Times New Roman" w:cs="Times New Roman"/>
          <w:b/>
          <w:color w:val="auto"/>
          <w:sz w:val="24"/>
          <w:szCs w:val="24"/>
          <w:lang w:eastAsia="en-US"/>
        </w:rPr>
        <w:t xml:space="preserve">подряда на осуществление сноса </w:t>
      </w:r>
      <w:r w:rsidRPr="00C240DF">
        <w:rPr>
          <w:rFonts w:ascii="Times New Roman" w:eastAsia="Times New Roman" w:hAnsi="Times New Roman" w:cs="Times New Roman"/>
          <w:b/>
          <w:color w:val="auto"/>
          <w:sz w:val="24"/>
          <w:szCs w:val="24"/>
          <w:lang w:eastAsia="en-US"/>
        </w:rPr>
        <w:t xml:space="preserve">заключаемому с использованием конкурентных способов заключения договоров, с </w:t>
      </w:r>
      <w:r w:rsidRPr="00C240DF">
        <w:rPr>
          <w:rFonts w:ascii="Times New Roman" w:eastAsia="Times New Roman" w:hAnsi="Times New Roman" w:cs="Times New Roman"/>
          <w:b/>
          <w:color w:val="auto"/>
          <w:sz w:val="24"/>
          <w:szCs w:val="24"/>
          <w:lang w:eastAsia="ru-RU"/>
        </w:rPr>
        <w:t>уровнем ответственности:</w:t>
      </w:r>
      <w:r w:rsidRPr="00E32304">
        <w:rPr>
          <w:rFonts w:ascii="Times New Roman" w:eastAsia="Times New Roman" w:hAnsi="Times New Roman" w:cs="Times New Roman"/>
          <w:b/>
          <w:color w:val="auto"/>
          <w:sz w:val="24"/>
          <w:szCs w:val="24"/>
          <w:lang w:eastAsia="ru-RU"/>
        </w:rPr>
        <w:t xml:space="preserve"> </w:t>
      </w:r>
    </w:p>
    <w:p w14:paraId="0A45545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1E9C3DE8" w14:textId="77777777" w:rsidTr="00E32304">
        <w:trPr>
          <w:cantSplit/>
        </w:trPr>
        <w:tc>
          <w:tcPr>
            <w:tcW w:w="1035" w:type="pct"/>
            <w:vAlign w:val="center"/>
          </w:tcPr>
          <w:p w14:paraId="20C284C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616C65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6830F0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3CE454F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5836A013" w14:textId="77777777" w:rsidTr="00E32304">
        <w:trPr>
          <w:cantSplit/>
        </w:trPr>
        <w:tc>
          <w:tcPr>
            <w:tcW w:w="1035" w:type="pct"/>
            <w:vAlign w:val="center"/>
          </w:tcPr>
          <w:p w14:paraId="6AFFAD4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6DA70E8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E613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6174213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3F2A637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58F8B384" w14:textId="77777777" w:rsidTr="00E32304">
        <w:trPr>
          <w:cantSplit/>
        </w:trPr>
        <w:tc>
          <w:tcPr>
            <w:tcW w:w="1035" w:type="pct"/>
            <w:vAlign w:val="center"/>
          </w:tcPr>
          <w:p w14:paraId="42A7DC8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CC523C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1F979B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0ABFD3E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C30033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368E1230" w14:textId="77777777" w:rsidTr="00E32304">
        <w:trPr>
          <w:cantSplit/>
        </w:trPr>
        <w:tc>
          <w:tcPr>
            <w:tcW w:w="1035" w:type="pct"/>
            <w:vAlign w:val="center"/>
          </w:tcPr>
          <w:p w14:paraId="580BB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5514A5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42BE0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7253910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0AF00F78"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98DDB43" w14:textId="77777777" w:rsidTr="00E32304">
        <w:trPr>
          <w:cantSplit/>
        </w:trPr>
        <w:tc>
          <w:tcPr>
            <w:tcW w:w="1035" w:type="pct"/>
            <w:vAlign w:val="center"/>
          </w:tcPr>
          <w:p w14:paraId="035C79A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DB2E6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358AF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821032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05834F8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BA0894" w14:textId="77777777" w:rsidTr="00E32304">
        <w:trPr>
          <w:cantSplit/>
        </w:trPr>
        <w:tc>
          <w:tcPr>
            <w:tcW w:w="1035" w:type="pct"/>
            <w:vAlign w:val="center"/>
          </w:tcPr>
          <w:p w14:paraId="7221532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038114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0A0052C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497384C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4EE815BE" w14:textId="77777777" w:rsidR="00E32304" w:rsidRPr="00E32304" w:rsidRDefault="00E32304" w:rsidP="005352A9">
      <w:pPr>
        <w:spacing w:line="240" w:lineRule="auto"/>
        <w:jc w:val="both"/>
        <w:rPr>
          <w:rFonts w:ascii="Calibri" w:eastAsia="Calibri" w:hAnsi="Calibri" w:cs="Times New Roman"/>
          <w:color w:val="auto"/>
          <w:lang w:eastAsia="en-US"/>
        </w:rPr>
      </w:pPr>
    </w:p>
    <w:p w14:paraId="3896FD28"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137AA6EC"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636278D5"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53C2800F"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454AA89" w14:textId="77777777" w:rsidTr="00E32304">
        <w:trPr>
          <w:jc w:val="center"/>
        </w:trPr>
        <w:tc>
          <w:tcPr>
            <w:tcW w:w="4133" w:type="dxa"/>
            <w:tcBorders>
              <w:top w:val="nil"/>
              <w:left w:val="nil"/>
              <w:bottom w:val="single" w:sz="4" w:space="0" w:color="000000"/>
              <w:right w:val="nil"/>
            </w:tcBorders>
          </w:tcPr>
          <w:p w14:paraId="67B7A2E1"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0AF06D0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4927BFB"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2AB2400"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A90E958"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240C8D1F" w14:textId="77777777" w:rsidTr="00E32304">
        <w:trPr>
          <w:jc w:val="center"/>
        </w:trPr>
        <w:tc>
          <w:tcPr>
            <w:tcW w:w="4133" w:type="dxa"/>
            <w:tcBorders>
              <w:top w:val="single" w:sz="4" w:space="0" w:color="000000"/>
              <w:left w:val="nil"/>
              <w:bottom w:val="nil"/>
              <w:right w:val="nil"/>
            </w:tcBorders>
          </w:tcPr>
          <w:p w14:paraId="1F1F343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B240CA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1058217"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4B5C5AA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310EE8FA"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E68A8F6" w14:textId="77777777" w:rsidTr="00E32304">
        <w:trPr>
          <w:jc w:val="center"/>
        </w:trPr>
        <w:tc>
          <w:tcPr>
            <w:tcW w:w="4133" w:type="dxa"/>
            <w:tcBorders>
              <w:left w:val="nil"/>
              <w:bottom w:val="nil"/>
              <w:right w:val="nil"/>
            </w:tcBorders>
          </w:tcPr>
          <w:p w14:paraId="108EB0FC"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D287B67"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512FFA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64E760D8"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1B7B25DF"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026D41C" w14:textId="77777777" w:rsidR="00E32304" w:rsidRPr="00E32304" w:rsidRDefault="00E32304" w:rsidP="005352A9">
      <w:pPr>
        <w:spacing w:after="200"/>
        <w:rPr>
          <w:rFonts w:ascii="Calibri" w:eastAsia="Calibri" w:hAnsi="Calibri" w:cs="Times New Roman"/>
          <w:color w:val="auto"/>
          <w:lang w:eastAsia="en-US"/>
        </w:rPr>
      </w:pPr>
    </w:p>
    <w:p w14:paraId="1CA421D9"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5FB3360E"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lastRenderedPageBreak/>
        <w:t>форма № 1г</w:t>
      </w:r>
    </w:p>
    <w:tbl>
      <w:tblPr>
        <w:tblW w:w="0" w:type="auto"/>
        <w:tblLook w:val="04A0" w:firstRow="1" w:lastRow="0" w:firstColumn="1" w:lastColumn="0" w:noHBand="0" w:noVBand="1"/>
      </w:tblPr>
      <w:tblGrid>
        <w:gridCol w:w="4785"/>
        <w:gridCol w:w="4785"/>
      </w:tblGrid>
      <w:tr w:rsidR="00E32304" w:rsidRPr="00E32304" w14:paraId="57C0E6C1" w14:textId="77777777" w:rsidTr="00E32304">
        <w:tc>
          <w:tcPr>
            <w:tcW w:w="4785" w:type="dxa"/>
          </w:tcPr>
          <w:p w14:paraId="792DA813"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6795DDCE"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7B6B203E"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1E615A40"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17CFFE7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21615A45"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14:paraId="2ED0D06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3C83D209" w14:textId="77777777" w:rsidTr="00E32304">
        <w:tc>
          <w:tcPr>
            <w:tcW w:w="5000" w:type="pct"/>
            <w:tcBorders>
              <w:bottom w:val="single" w:sz="4" w:space="0" w:color="auto"/>
            </w:tcBorders>
            <w:hideMark/>
          </w:tcPr>
          <w:p w14:paraId="1BD7AFE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0FF919F7" w14:textId="77777777" w:rsidTr="00E32304">
        <w:tc>
          <w:tcPr>
            <w:tcW w:w="5000" w:type="pct"/>
            <w:tcBorders>
              <w:top w:val="single" w:sz="4" w:space="0" w:color="auto"/>
            </w:tcBorders>
            <w:vAlign w:val="bottom"/>
          </w:tcPr>
          <w:p w14:paraId="281D880D"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78184ABF" w14:textId="77777777" w:rsidTr="00E32304">
        <w:tc>
          <w:tcPr>
            <w:tcW w:w="5000" w:type="pct"/>
            <w:tcBorders>
              <w:bottom w:val="single" w:sz="4" w:space="0" w:color="auto"/>
            </w:tcBorders>
            <w:vAlign w:val="bottom"/>
          </w:tcPr>
          <w:p w14:paraId="6265D7E5"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17E38058" w14:textId="77777777" w:rsidTr="00E32304">
        <w:tc>
          <w:tcPr>
            <w:tcW w:w="5000" w:type="pct"/>
            <w:tcBorders>
              <w:top w:val="single" w:sz="4" w:space="0" w:color="auto"/>
            </w:tcBorders>
            <w:vAlign w:val="bottom"/>
          </w:tcPr>
          <w:p w14:paraId="56F88A6E"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0DBF7668"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052E1D5F"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31FC8021" w14:textId="77777777" w:rsidTr="00E32304">
        <w:tc>
          <w:tcPr>
            <w:tcW w:w="9570" w:type="dxa"/>
            <w:tcBorders>
              <w:bottom w:val="single" w:sz="4" w:space="0" w:color="auto"/>
            </w:tcBorders>
          </w:tcPr>
          <w:p w14:paraId="552971B8"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3B1EDCE0" w14:textId="77777777" w:rsidTr="00E32304">
        <w:trPr>
          <w:trHeight w:val="301"/>
        </w:trPr>
        <w:tc>
          <w:tcPr>
            <w:tcW w:w="9570" w:type="dxa"/>
            <w:tcBorders>
              <w:top w:val="single" w:sz="4" w:space="0" w:color="auto"/>
              <w:bottom w:val="single" w:sz="4" w:space="0" w:color="auto"/>
            </w:tcBorders>
            <w:hideMark/>
          </w:tcPr>
          <w:p w14:paraId="3ECC3520"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3D1694E" w14:textId="77777777" w:rsidTr="00E32304">
        <w:tc>
          <w:tcPr>
            <w:tcW w:w="9570" w:type="dxa"/>
            <w:tcBorders>
              <w:top w:val="single" w:sz="4" w:space="0" w:color="auto"/>
            </w:tcBorders>
          </w:tcPr>
          <w:p w14:paraId="2A0C4575"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03C199F9"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353CA7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128B2619" w14:textId="77777777" w:rsidTr="00E32304">
        <w:tc>
          <w:tcPr>
            <w:tcW w:w="9853" w:type="dxa"/>
            <w:tcBorders>
              <w:top w:val="nil"/>
              <w:left w:val="nil"/>
              <w:bottom w:val="single" w:sz="4" w:space="0" w:color="auto"/>
              <w:right w:val="nil"/>
            </w:tcBorders>
          </w:tcPr>
          <w:p w14:paraId="72F74125"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8DD1704" w14:textId="77777777" w:rsidTr="00E32304">
        <w:tc>
          <w:tcPr>
            <w:tcW w:w="9853" w:type="dxa"/>
            <w:tcBorders>
              <w:top w:val="single" w:sz="4" w:space="0" w:color="auto"/>
              <w:left w:val="nil"/>
              <w:bottom w:val="nil"/>
              <w:right w:val="nil"/>
            </w:tcBorders>
            <w:hideMark/>
          </w:tcPr>
          <w:p w14:paraId="7F415815"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24C8B1D2"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425A9610"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0F1D0C2C"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283BB64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5CDCE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36536B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CF0B3F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935E2E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34D8F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191AE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CDD12A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20FA4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42DD0B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CAC66A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4CEBDA2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868AD1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2C4C1D8"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1A26DF40"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14D2C5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8AA301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40498B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F633F3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D7D8E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4CAFD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64F88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9FF0D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8E679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CD34C6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126EE3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D8ED73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BE2CA7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567D481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444C1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604F6121"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04E28BF"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в части наличия права осуществлять строительство, реконструкцию, капитальный ремонт</w:t>
      </w:r>
      <w:r w:rsidR="00E57ACD">
        <w:rPr>
          <w:rFonts w:ascii="Times New Roman" w:eastAsia="Times New Roman" w:hAnsi="Times New Roman" w:cs="Times New Roman"/>
          <w:b/>
          <w:color w:val="auto"/>
          <w:sz w:val="24"/>
          <w:szCs w:val="24"/>
          <w:lang w:eastAsia="en-US"/>
        </w:rPr>
        <w:t>, снос</w:t>
      </w:r>
      <w:r w:rsidRPr="00E32304">
        <w:rPr>
          <w:rFonts w:ascii="Times New Roman" w:eastAsia="Times New Roman" w:hAnsi="Times New Roman" w:cs="Times New Roman"/>
          <w:b/>
          <w:color w:val="auto"/>
          <w:sz w:val="24"/>
          <w:szCs w:val="24"/>
          <w:lang w:eastAsia="en-US"/>
        </w:rPr>
        <w:t xml:space="preserve"> следующих объектов капитального строительства: </w:t>
      </w:r>
    </w:p>
    <w:p w14:paraId="317E0799"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259276B" w14:textId="77777777" w:rsidTr="00E32304">
        <w:tc>
          <w:tcPr>
            <w:tcW w:w="8755" w:type="dxa"/>
            <w:vAlign w:val="center"/>
          </w:tcPr>
          <w:p w14:paraId="4AF634C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62527E1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1BD32F9" w14:textId="3C632941"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954C6B7" w14:textId="77777777" w:rsidTr="00E32304">
        <w:tc>
          <w:tcPr>
            <w:tcW w:w="8755" w:type="dxa"/>
            <w:vAlign w:val="center"/>
          </w:tcPr>
          <w:p w14:paraId="5149E6B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1B26140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EDB97A1" w14:textId="4E0028EF"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3751E0BE" w14:textId="77777777" w:rsidTr="00E32304">
        <w:tc>
          <w:tcPr>
            <w:tcW w:w="8755" w:type="dxa"/>
            <w:vAlign w:val="center"/>
          </w:tcPr>
          <w:p w14:paraId="7458426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78F8672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C99EED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86CF723" w14:textId="42CBF694"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B27A97F"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1B9E4A2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w:t>
      </w:r>
      <w:r w:rsidRPr="00E32304">
        <w:rPr>
          <w:rFonts w:ascii="Times New Roman" w:eastAsia="Times New Roman" w:hAnsi="Times New Roman" w:cs="Times New Roman"/>
          <w:color w:val="auto"/>
          <w:sz w:val="24"/>
          <w:szCs w:val="24"/>
          <w:lang w:eastAsia="en-US"/>
        </w:rPr>
        <w:lastRenderedPageBreak/>
        <w:t>собой изменение такой информации (сведений), в течение трех рабочих дней со дня, следующего за днем наступления таких событий.</w:t>
      </w:r>
    </w:p>
    <w:p w14:paraId="228E7110"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4D943892"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4A4B1700"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78D8F8B6" w14:textId="77777777" w:rsidTr="00E32304">
        <w:trPr>
          <w:jc w:val="center"/>
        </w:trPr>
        <w:tc>
          <w:tcPr>
            <w:tcW w:w="4133" w:type="dxa"/>
            <w:tcBorders>
              <w:top w:val="nil"/>
              <w:left w:val="nil"/>
              <w:bottom w:val="single" w:sz="4" w:space="0" w:color="000000"/>
              <w:right w:val="nil"/>
            </w:tcBorders>
          </w:tcPr>
          <w:p w14:paraId="3DBE2C4C"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3B63C85"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13C9D26"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D6584AF"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4AA00B29"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3A0B1CA0" w14:textId="77777777" w:rsidTr="00E32304">
        <w:trPr>
          <w:jc w:val="center"/>
        </w:trPr>
        <w:tc>
          <w:tcPr>
            <w:tcW w:w="4133" w:type="dxa"/>
            <w:tcBorders>
              <w:top w:val="single" w:sz="4" w:space="0" w:color="000000"/>
              <w:left w:val="nil"/>
              <w:bottom w:val="nil"/>
              <w:right w:val="nil"/>
            </w:tcBorders>
          </w:tcPr>
          <w:p w14:paraId="36CA4FA2"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A5DDAE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4DA2F28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7F40255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AE5B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86C61E6" w14:textId="77777777" w:rsidTr="00E32304">
        <w:trPr>
          <w:jc w:val="center"/>
        </w:trPr>
        <w:tc>
          <w:tcPr>
            <w:tcW w:w="4133" w:type="dxa"/>
            <w:tcBorders>
              <w:left w:val="nil"/>
              <w:bottom w:val="nil"/>
              <w:right w:val="nil"/>
            </w:tcBorders>
          </w:tcPr>
          <w:p w14:paraId="575602E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19B9935C"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7F57028A"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48096B55"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C6777D1"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10F46749" w14:textId="77777777" w:rsidR="00E32304" w:rsidRPr="00E32304" w:rsidRDefault="00E32304" w:rsidP="005352A9">
      <w:pPr>
        <w:spacing w:after="200"/>
        <w:rPr>
          <w:rFonts w:ascii="Calibri" w:eastAsia="Calibri" w:hAnsi="Calibri" w:cs="Times New Roman"/>
          <w:color w:val="auto"/>
          <w:lang w:eastAsia="en-US"/>
        </w:rPr>
      </w:pPr>
    </w:p>
    <w:p w14:paraId="0B2B0DE0"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0DC00040"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1д</w:t>
      </w:r>
    </w:p>
    <w:p w14:paraId="19D661BB"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4785"/>
        <w:gridCol w:w="4785"/>
      </w:tblGrid>
      <w:tr w:rsidR="00E32304" w:rsidRPr="00E32304" w14:paraId="077A6CE9" w14:textId="77777777" w:rsidTr="00E32304">
        <w:tc>
          <w:tcPr>
            <w:tcW w:w="4785" w:type="dxa"/>
          </w:tcPr>
          <w:p w14:paraId="50700B8A"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14:paraId="75778758"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14:paraId="05902F7C" w14:textId="77777777" w:rsidR="00E32304" w:rsidRPr="00E32304" w:rsidRDefault="00E32304" w:rsidP="005352A9">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14:paraId="7EB0D75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p>
    <w:p w14:paraId="61424DB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14:paraId="47AC6455" w14:textId="77777777" w:rsidR="00E32304" w:rsidRPr="00E32304" w:rsidRDefault="00E32304" w:rsidP="005352A9">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14:paraId="3B91FE9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bl>
      <w:tblPr>
        <w:tblW w:w="5000" w:type="pct"/>
        <w:tblLook w:val="04A0" w:firstRow="1" w:lastRow="0" w:firstColumn="1" w:lastColumn="0" w:noHBand="0" w:noVBand="1"/>
      </w:tblPr>
      <w:tblGrid>
        <w:gridCol w:w="9808"/>
      </w:tblGrid>
      <w:tr w:rsidR="00E32304" w:rsidRPr="00E32304" w14:paraId="33DB4C5F" w14:textId="77777777" w:rsidTr="00E32304">
        <w:tc>
          <w:tcPr>
            <w:tcW w:w="5000" w:type="pct"/>
            <w:tcBorders>
              <w:bottom w:val="single" w:sz="4" w:space="0" w:color="auto"/>
            </w:tcBorders>
            <w:vAlign w:val="bottom"/>
          </w:tcPr>
          <w:p w14:paraId="6AE0243E"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4769A771" w14:textId="77777777" w:rsidTr="00E32304">
        <w:tc>
          <w:tcPr>
            <w:tcW w:w="5000" w:type="pct"/>
            <w:tcBorders>
              <w:top w:val="single" w:sz="4" w:space="0" w:color="auto"/>
            </w:tcBorders>
            <w:vAlign w:val="bottom"/>
          </w:tcPr>
          <w:p w14:paraId="7F0D9713"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
        </w:tc>
      </w:tr>
      <w:tr w:rsidR="00E32304" w:rsidRPr="00E32304" w14:paraId="0C79BD4C" w14:textId="77777777" w:rsidTr="00E32304">
        <w:tc>
          <w:tcPr>
            <w:tcW w:w="5000" w:type="pct"/>
            <w:tcBorders>
              <w:bottom w:val="single" w:sz="4" w:space="0" w:color="auto"/>
            </w:tcBorders>
            <w:vAlign w:val="bottom"/>
          </w:tcPr>
          <w:p w14:paraId="3B49777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3461A8C9" w14:textId="77777777" w:rsidTr="00E32304">
        <w:tc>
          <w:tcPr>
            <w:tcW w:w="5000" w:type="pct"/>
            <w:tcBorders>
              <w:top w:val="single" w:sz="4" w:space="0" w:color="auto"/>
            </w:tcBorders>
            <w:vAlign w:val="bottom"/>
          </w:tcPr>
          <w:p w14:paraId="355FB9A4" w14:textId="77777777" w:rsidR="00E32304" w:rsidRPr="00E32304" w:rsidRDefault="00E32304" w:rsidP="005352A9">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2195098D"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6D9C3A9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firstRow="1" w:lastRow="0" w:firstColumn="1" w:lastColumn="0" w:noHBand="0" w:noVBand="1"/>
      </w:tblPr>
      <w:tblGrid>
        <w:gridCol w:w="9570"/>
      </w:tblGrid>
      <w:tr w:rsidR="00E32304" w:rsidRPr="00E32304" w14:paraId="6AAA777E" w14:textId="77777777" w:rsidTr="00E32304">
        <w:tc>
          <w:tcPr>
            <w:tcW w:w="9570" w:type="dxa"/>
            <w:tcBorders>
              <w:bottom w:val="single" w:sz="4" w:space="0" w:color="auto"/>
            </w:tcBorders>
          </w:tcPr>
          <w:p w14:paraId="1D80A0E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0F140BB8" w14:textId="77777777" w:rsidTr="00E32304">
        <w:trPr>
          <w:trHeight w:val="301"/>
        </w:trPr>
        <w:tc>
          <w:tcPr>
            <w:tcW w:w="9570" w:type="dxa"/>
            <w:tcBorders>
              <w:top w:val="single" w:sz="4" w:space="0" w:color="auto"/>
              <w:bottom w:val="single" w:sz="4" w:space="0" w:color="auto"/>
            </w:tcBorders>
            <w:hideMark/>
          </w:tcPr>
          <w:p w14:paraId="28B6FCFC"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c>
      </w:tr>
      <w:tr w:rsidR="00E32304" w:rsidRPr="00E32304" w14:paraId="4A2855E7" w14:textId="77777777" w:rsidTr="00E32304">
        <w:tc>
          <w:tcPr>
            <w:tcW w:w="9570" w:type="dxa"/>
            <w:tcBorders>
              <w:top w:val="single" w:sz="4" w:space="0" w:color="auto"/>
            </w:tcBorders>
          </w:tcPr>
          <w:p w14:paraId="0F123FDA"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0874523E"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7183C766"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6C145E7" w14:textId="77777777" w:rsidTr="00E32304">
        <w:tc>
          <w:tcPr>
            <w:tcW w:w="9853" w:type="dxa"/>
            <w:tcBorders>
              <w:top w:val="nil"/>
              <w:left w:val="nil"/>
              <w:bottom w:val="single" w:sz="4" w:space="0" w:color="auto"/>
              <w:right w:val="nil"/>
            </w:tcBorders>
          </w:tcPr>
          <w:p w14:paraId="67857AB4"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14:paraId="79E8AF86" w14:textId="77777777" w:rsidTr="00E32304">
        <w:tc>
          <w:tcPr>
            <w:tcW w:w="9853" w:type="dxa"/>
            <w:tcBorders>
              <w:top w:val="single" w:sz="4" w:space="0" w:color="auto"/>
              <w:left w:val="nil"/>
              <w:bottom w:val="nil"/>
              <w:right w:val="nil"/>
            </w:tcBorders>
            <w:hideMark/>
          </w:tcPr>
          <w:p w14:paraId="3FA361B8"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6EA2A628"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70CD3DBF"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18"/>
        <w:gridCol w:w="816"/>
        <w:gridCol w:w="818"/>
        <w:gridCol w:w="815"/>
        <w:gridCol w:w="817"/>
        <w:gridCol w:w="817"/>
        <w:gridCol w:w="815"/>
        <w:gridCol w:w="817"/>
        <w:gridCol w:w="815"/>
        <w:gridCol w:w="817"/>
        <w:gridCol w:w="817"/>
      </w:tblGrid>
      <w:tr w:rsidR="00E32304" w:rsidRPr="00E32304" w14:paraId="4CA38896" w14:textId="77777777" w:rsidTr="00A7639E">
        <w:tc>
          <w:tcPr>
            <w:tcW w:w="416" w:type="pct"/>
            <w:vAlign w:val="center"/>
          </w:tcPr>
          <w:p w14:paraId="0CC6B3E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3DF0BE4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57C13C7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B3A107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6D96F15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52B541F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0EB1675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46D66C0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AFBA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13B5B132"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3C5B93E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2046868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38BBCE6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7E99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653"/>
        <w:gridCol w:w="653"/>
        <w:gridCol w:w="653"/>
        <w:gridCol w:w="653"/>
        <w:gridCol w:w="653"/>
        <w:gridCol w:w="653"/>
        <w:gridCol w:w="653"/>
        <w:gridCol w:w="653"/>
        <w:gridCol w:w="653"/>
        <w:gridCol w:w="653"/>
        <w:gridCol w:w="653"/>
        <w:gridCol w:w="653"/>
        <w:gridCol w:w="653"/>
        <w:gridCol w:w="655"/>
      </w:tblGrid>
      <w:tr w:rsidR="00E32304" w:rsidRPr="00E32304" w14:paraId="22C9E776" w14:textId="77777777" w:rsidTr="00E32304">
        <w:tc>
          <w:tcPr>
            <w:tcW w:w="333" w:type="pct"/>
            <w:tcBorders>
              <w:top w:val="single" w:sz="4" w:space="0" w:color="000000"/>
              <w:left w:val="single" w:sz="4" w:space="0" w:color="000000"/>
              <w:bottom w:val="single" w:sz="4" w:space="0" w:color="000000"/>
              <w:right w:val="single" w:sz="4" w:space="0" w:color="000000"/>
            </w:tcBorders>
            <w:vAlign w:val="center"/>
          </w:tcPr>
          <w:p w14:paraId="77FADC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DE0D22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4EA031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0085981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028AB8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3495FF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0F2763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0AE972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4E9148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CC527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2839D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E34C6A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9B651D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626F203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C32C5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36C16492"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343C128D"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14:paraId="7FA07912"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10369CD6" w14:textId="77777777" w:rsidTr="00E32304">
        <w:trPr>
          <w:jc w:val="center"/>
        </w:trPr>
        <w:tc>
          <w:tcPr>
            <w:tcW w:w="4133" w:type="dxa"/>
            <w:tcBorders>
              <w:top w:val="nil"/>
              <w:left w:val="nil"/>
              <w:bottom w:val="single" w:sz="4" w:space="0" w:color="000000"/>
              <w:right w:val="nil"/>
            </w:tcBorders>
          </w:tcPr>
          <w:p w14:paraId="4A519D2D"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c>
          <w:tcPr>
            <w:tcW w:w="305" w:type="dxa"/>
          </w:tcPr>
          <w:p w14:paraId="3807A815"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18C7F437"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257" w:type="dxa"/>
          </w:tcPr>
          <w:p w14:paraId="49F09981"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2E3DB432"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r>
      <w:tr w:rsidR="00E32304" w:rsidRPr="00E32304" w14:paraId="30B8F417" w14:textId="77777777" w:rsidTr="00E32304">
        <w:trPr>
          <w:jc w:val="center"/>
        </w:trPr>
        <w:tc>
          <w:tcPr>
            <w:tcW w:w="4133" w:type="dxa"/>
            <w:tcBorders>
              <w:top w:val="single" w:sz="4" w:space="0" w:color="000000"/>
              <w:left w:val="nil"/>
              <w:bottom w:val="nil"/>
              <w:right w:val="nil"/>
            </w:tcBorders>
          </w:tcPr>
          <w:p w14:paraId="1A2B79D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10EDD425" w14:textId="77777777" w:rsidR="00E32304" w:rsidRPr="00E32304" w:rsidRDefault="00E32304" w:rsidP="005352A9">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EF05B4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35EA390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59A04D9"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2F462D6" w14:textId="77777777" w:rsidTr="00E32304">
        <w:trPr>
          <w:jc w:val="center"/>
        </w:trPr>
        <w:tc>
          <w:tcPr>
            <w:tcW w:w="4133" w:type="dxa"/>
            <w:tcBorders>
              <w:left w:val="nil"/>
              <w:bottom w:val="nil"/>
              <w:right w:val="nil"/>
            </w:tcBorders>
          </w:tcPr>
          <w:p w14:paraId="4278E88D"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c>
          <w:tcPr>
            <w:tcW w:w="305" w:type="dxa"/>
          </w:tcPr>
          <w:p w14:paraId="337E4D07" w14:textId="77777777" w:rsidR="00E32304" w:rsidRPr="00E32304" w:rsidRDefault="00E32304" w:rsidP="005352A9">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0F5DDD4A"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1EFF07E6" w14:textId="77777777" w:rsidR="00E32304" w:rsidRPr="00E32304" w:rsidRDefault="00E32304" w:rsidP="005352A9">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38DEB5E2"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r>
    </w:tbl>
    <w:p w14:paraId="04808D61"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ru-RU"/>
        </w:rPr>
      </w:pPr>
    </w:p>
    <w:p w14:paraId="52BC695A" w14:textId="77777777" w:rsidR="00E32304" w:rsidRPr="00E32304" w:rsidRDefault="00E32304" w:rsidP="005352A9">
      <w:pPr>
        <w:rPr>
          <w:rFonts w:ascii="Times New Roman" w:eastAsia="Times New Roman" w:hAnsi="Times New Roman" w:cs="Times New Roman"/>
          <w:color w:val="auto"/>
          <w:sz w:val="26"/>
          <w:szCs w:val="26"/>
          <w:lang w:eastAsia="ru-RU"/>
        </w:rPr>
      </w:pPr>
    </w:p>
    <w:p w14:paraId="2122747E"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14:paraId="41DBD499"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w:t>
      </w:r>
      <w:r w:rsidR="00A21247">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24"/>
          <w:szCs w:val="24"/>
          <w:lang w:eastAsia="ru-RU"/>
        </w:rPr>
        <w:t>№ 2</w:t>
      </w:r>
    </w:p>
    <w:p w14:paraId="0E6B1BEC" w14:textId="24F7E699" w:rsidR="00A7639E" w:rsidRPr="00A7639E" w:rsidRDefault="00A7639E" w:rsidP="00A7639E">
      <w:pPr>
        <w:keepNext/>
        <w:spacing w:line="240" w:lineRule="auto"/>
        <w:ind w:right="-6"/>
        <w:jc w:val="center"/>
        <w:rPr>
          <w:rFonts w:ascii="Times New Roman" w:eastAsia="Times New Roman" w:hAnsi="Times New Roman" w:cs="Times New Roman"/>
          <w:b/>
          <w:color w:val="auto"/>
          <w:sz w:val="24"/>
          <w:szCs w:val="20"/>
          <w:lang w:eastAsia="ru-RU"/>
        </w:rPr>
      </w:pPr>
      <w:r w:rsidRPr="00A7639E">
        <w:rPr>
          <w:rFonts w:ascii="Times New Roman" w:eastAsia="Times New Roman" w:hAnsi="Times New Roman" w:cs="Times New Roman"/>
          <w:b/>
          <w:color w:val="auto"/>
          <w:sz w:val="24"/>
          <w:szCs w:val="20"/>
          <w:lang w:eastAsia="ru-RU"/>
        </w:rPr>
        <w:t>ИНФОРМАЦИОННЫЙ</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ЛИСТ</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 xml:space="preserve">ЗАЯВИТЕЛЯ </w:t>
      </w:r>
    </w:p>
    <w:p w14:paraId="3E1AE65B" w14:textId="77777777" w:rsidR="00A7639E" w:rsidRPr="00A7639E" w:rsidRDefault="00A7639E" w:rsidP="00A7639E">
      <w:pPr>
        <w:keepNext/>
        <w:spacing w:line="240" w:lineRule="auto"/>
        <w:ind w:right="-6"/>
        <w:jc w:val="both"/>
        <w:rPr>
          <w:rFonts w:ascii="Times New Roman" w:eastAsia="Times New Roman" w:hAnsi="Times New Roman" w:cs="Times New Roman"/>
          <w:color w:val="auto"/>
          <w:sz w:val="16"/>
          <w:szCs w:val="16"/>
          <w:lang w:eastAsia="ru-RU"/>
        </w:rPr>
      </w:pPr>
    </w:p>
    <w:tbl>
      <w:tblPr>
        <w:tblW w:w="5000" w:type="pct"/>
        <w:tblLook w:val="04A0" w:firstRow="1" w:lastRow="0" w:firstColumn="1" w:lastColumn="0" w:noHBand="0" w:noVBand="1"/>
      </w:tblPr>
      <w:tblGrid>
        <w:gridCol w:w="10205"/>
      </w:tblGrid>
      <w:tr w:rsidR="00A7639E" w:rsidRPr="00A7639E" w14:paraId="194E604F" w14:textId="77777777" w:rsidTr="004A1573">
        <w:tc>
          <w:tcPr>
            <w:tcW w:w="5000" w:type="pct"/>
            <w:tcBorders>
              <w:bottom w:val="single" w:sz="4" w:space="0" w:color="auto"/>
            </w:tcBorders>
            <w:vAlign w:val="bottom"/>
          </w:tcPr>
          <w:p w14:paraId="2903FEB0" w14:textId="77777777" w:rsidR="00A7639E" w:rsidRPr="00A7639E" w:rsidRDefault="00A7639E" w:rsidP="00A7639E">
            <w:pPr>
              <w:spacing w:line="240" w:lineRule="auto"/>
              <w:ind w:left="142"/>
              <w:jc w:val="center"/>
              <w:rPr>
                <w:rFonts w:ascii="Times New Roman" w:eastAsia="Times New Roman" w:hAnsi="Times New Roman" w:cs="Times New Roman"/>
                <w:color w:val="auto"/>
                <w:sz w:val="24"/>
                <w:szCs w:val="24"/>
                <w:lang w:eastAsia="ru-RU"/>
              </w:rPr>
            </w:pPr>
          </w:p>
        </w:tc>
      </w:tr>
      <w:tr w:rsidR="00A7639E" w:rsidRPr="00A7639E" w14:paraId="75C0110A" w14:textId="77777777" w:rsidTr="004A1573">
        <w:tc>
          <w:tcPr>
            <w:tcW w:w="5000" w:type="pct"/>
            <w:tcBorders>
              <w:top w:val="single" w:sz="4" w:space="0" w:color="auto"/>
            </w:tcBorders>
            <w:vAlign w:val="bottom"/>
          </w:tcPr>
          <w:p w14:paraId="6ED17D47" w14:textId="77777777" w:rsidR="00A7639E" w:rsidRPr="00A7639E" w:rsidRDefault="00A7639E" w:rsidP="00A7639E">
            <w:pPr>
              <w:spacing w:line="240" w:lineRule="auto"/>
              <w:jc w:val="center"/>
              <w:rPr>
                <w:rFonts w:ascii="Times New Roman" w:eastAsia="Times New Roman" w:hAnsi="Times New Roman" w:cs="Times New Roman"/>
                <w:b/>
                <w:color w:val="auto"/>
                <w:sz w:val="24"/>
                <w:szCs w:val="24"/>
                <w:lang w:eastAsia="ru-RU"/>
              </w:rPr>
            </w:pPr>
            <w:r w:rsidRPr="00A7639E">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A7639E">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16"/>
                <w:szCs w:val="16"/>
                <w:lang w:eastAsia="ru-RU"/>
              </w:rPr>
              <w:t>и фирменное наименование юридического лица в соответствии с</w:t>
            </w:r>
          </w:p>
        </w:tc>
      </w:tr>
      <w:tr w:rsidR="00A7639E" w:rsidRPr="00A7639E" w14:paraId="03553A22" w14:textId="77777777" w:rsidTr="004A1573">
        <w:tc>
          <w:tcPr>
            <w:tcW w:w="5000" w:type="pct"/>
            <w:tcBorders>
              <w:bottom w:val="single" w:sz="4" w:space="0" w:color="auto"/>
            </w:tcBorders>
            <w:vAlign w:val="bottom"/>
          </w:tcPr>
          <w:p w14:paraId="645A9D66"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6639ABE7" w14:textId="77777777" w:rsidTr="004A1573">
        <w:tc>
          <w:tcPr>
            <w:tcW w:w="5000" w:type="pct"/>
            <w:tcBorders>
              <w:top w:val="single" w:sz="4" w:space="0" w:color="auto"/>
            </w:tcBorders>
            <w:vAlign w:val="bottom"/>
          </w:tcPr>
          <w:p w14:paraId="77A3E94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4D849C9A" w14:textId="77777777" w:rsidR="00A7639E" w:rsidRPr="00A7639E" w:rsidRDefault="00A7639E" w:rsidP="00A7639E">
      <w:pPr>
        <w:spacing w:line="240" w:lineRule="auto"/>
        <w:jc w:val="both"/>
        <w:rPr>
          <w:rFonts w:ascii="Times New Roman" w:eastAsia="Times New Roman" w:hAnsi="Times New Roman" w:cs="Times New Roman"/>
          <w:color w:val="auto"/>
          <w:sz w:val="16"/>
          <w:szCs w:val="20"/>
          <w:lang w:eastAsia="ru-RU"/>
        </w:rPr>
      </w:pPr>
    </w:p>
    <w:p w14:paraId="7378980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5000" w:type="pct"/>
        <w:tblLook w:val="04A0" w:firstRow="1" w:lastRow="0" w:firstColumn="1" w:lastColumn="0" w:noHBand="0" w:noVBand="1"/>
      </w:tblPr>
      <w:tblGrid>
        <w:gridCol w:w="10205"/>
      </w:tblGrid>
      <w:tr w:rsidR="00A7639E" w:rsidRPr="00A7639E" w14:paraId="4AB22D48" w14:textId="77777777" w:rsidTr="004A1573">
        <w:tc>
          <w:tcPr>
            <w:tcW w:w="5000" w:type="pct"/>
            <w:tcBorders>
              <w:bottom w:val="single" w:sz="4" w:space="0" w:color="auto"/>
            </w:tcBorders>
          </w:tcPr>
          <w:p w14:paraId="746E68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371FAB12" w14:textId="77777777" w:rsidTr="004A1573">
        <w:trPr>
          <w:trHeight w:val="301"/>
        </w:trPr>
        <w:tc>
          <w:tcPr>
            <w:tcW w:w="5000" w:type="pct"/>
            <w:tcBorders>
              <w:top w:val="single" w:sz="4" w:space="0" w:color="auto"/>
              <w:bottom w:val="single" w:sz="4" w:space="0" w:color="auto"/>
            </w:tcBorders>
            <w:hideMark/>
          </w:tcPr>
          <w:p w14:paraId="307FEF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C0A40E4" w14:textId="77777777" w:rsidTr="004A1573">
        <w:tc>
          <w:tcPr>
            <w:tcW w:w="5000" w:type="pct"/>
            <w:tcBorders>
              <w:top w:val="single" w:sz="4" w:space="0" w:color="auto"/>
            </w:tcBorders>
          </w:tcPr>
          <w:p w14:paraId="54F2A755" w14:textId="77777777" w:rsidR="00A7639E" w:rsidRPr="00A7639E" w:rsidRDefault="00A7639E" w:rsidP="00A7639E">
            <w:pPr>
              <w:spacing w:line="240" w:lineRule="auto"/>
              <w:jc w:val="center"/>
              <w:rPr>
                <w:rFonts w:ascii="Times New Roman" w:eastAsia="Times New Roman" w:hAnsi="Times New Roman" w:cs="Times New Roman"/>
                <w:b/>
                <w:color w:val="auto"/>
                <w:sz w:val="16"/>
                <w:szCs w:val="16"/>
                <w:lang w:eastAsia="ru-RU"/>
              </w:rPr>
            </w:pPr>
            <w:r w:rsidRPr="00A7639E">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306862F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5000" w:type="pct"/>
        <w:tblLook w:val="04A0" w:firstRow="1" w:lastRow="0" w:firstColumn="1" w:lastColumn="0" w:noHBand="0" w:noVBand="1"/>
      </w:tblPr>
      <w:tblGrid>
        <w:gridCol w:w="10205"/>
      </w:tblGrid>
      <w:tr w:rsidR="00A7639E" w:rsidRPr="00A7639E" w14:paraId="6C1BB1D5" w14:textId="77777777" w:rsidTr="004A1573">
        <w:tc>
          <w:tcPr>
            <w:tcW w:w="5000" w:type="pct"/>
            <w:tcBorders>
              <w:top w:val="nil"/>
              <w:left w:val="nil"/>
              <w:bottom w:val="single" w:sz="4" w:space="0" w:color="auto"/>
              <w:right w:val="nil"/>
            </w:tcBorders>
          </w:tcPr>
          <w:p w14:paraId="2FA8719F"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ru-RU"/>
              </w:rPr>
            </w:pPr>
          </w:p>
        </w:tc>
      </w:tr>
      <w:tr w:rsidR="00A7639E" w:rsidRPr="00A7639E" w14:paraId="05155CA9" w14:textId="77777777" w:rsidTr="004A1573">
        <w:tc>
          <w:tcPr>
            <w:tcW w:w="5000" w:type="pct"/>
            <w:tcBorders>
              <w:top w:val="single" w:sz="4" w:space="0" w:color="auto"/>
              <w:left w:val="nil"/>
              <w:bottom w:val="nil"/>
              <w:right w:val="nil"/>
            </w:tcBorders>
            <w:hideMark/>
          </w:tcPr>
          <w:p w14:paraId="7D8226B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1F9068D5"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bl>
      <w:tblPr>
        <w:tblStyle w:val="15"/>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70"/>
        <w:gridCol w:w="1898"/>
        <w:gridCol w:w="567"/>
        <w:gridCol w:w="2167"/>
        <w:gridCol w:w="3225"/>
      </w:tblGrid>
      <w:tr w:rsidR="00A7639E" w:rsidRPr="00A7639E" w14:paraId="7AEF8449" w14:textId="77777777" w:rsidTr="004A1573">
        <w:tc>
          <w:tcPr>
            <w:tcW w:w="2605" w:type="dxa"/>
            <w:gridSpan w:val="2"/>
          </w:tcPr>
          <w:p w14:paraId="02127804" w14:textId="7697C478"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Дата образования</w:t>
            </w:r>
            <w:r w:rsidR="004A1573">
              <w:rPr>
                <w:rFonts w:ascii="Times New Roman" w:eastAsia="Times New Roman" w:hAnsi="Times New Roman" w:cs="Times New Roman"/>
                <w:color w:val="auto"/>
                <w:sz w:val="24"/>
                <w:szCs w:val="24"/>
                <w:lang w:eastAsia="ru-RU"/>
              </w:rPr>
              <w:t xml:space="preserve"> </w:t>
            </w:r>
          </w:p>
        </w:tc>
        <w:tc>
          <w:tcPr>
            <w:tcW w:w="1898" w:type="dxa"/>
          </w:tcPr>
          <w:p w14:paraId="1992F39E"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734" w:type="dxa"/>
            <w:gridSpan w:val="2"/>
          </w:tcPr>
          <w:p w14:paraId="3598B6C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Руководитель юр. лица</w:t>
            </w:r>
          </w:p>
        </w:tc>
        <w:tc>
          <w:tcPr>
            <w:tcW w:w="3225" w:type="dxa"/>
            <w:tcBorders>
              <w:bottom w:val="single" w:sz="4" w:space="0" w:color="auto"/>
            </w:tcBorders>
          </w:tcPr>
          <w:p w14:paraId="3EA92B50"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03D1DBEC" w14:textId="77777777" w:rsidTr="004A1573">
        <w:tc>
          <w:tcPr>
            <w:tcW w:w="4503" w:type="dxa"/>
            <w:gridSpan w:val="3"/>
            <w:tcBorders>
              <w:bottom w:val="single" w:sz="4" w:space="0" w:color="auto"/>
            </w:tcBorders>
          </w:tcPr>
          <w:p w14:paraId="51B2D7C2"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2734" w:type="dxa"/>
            <w:gridSpan w:val="2"/>
          </w:tcPr>
          <w:p w14:paraId="550C1567"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3225" w:type="dxa"/>
            <w:tcBorders>
              <w:top w:val="single" w:sz="4" w:space="0" w:color="auto"/>
              <w:bottom w:val="single" w:sz="4" w:space="0" w:color="auto"/>
            </w:tcBorders>
          </w:tcPr>
          <w:p w14:paraId="4B9DE7C9"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w:t>
            </w:r>
          </w:p>
        </w:tc>
      </w:tr>
      <w:tr w:rsidR="00A7639E" w:rsidRPr="00A7639E" w14:paraId="6ED60832" w14:textId="77777777" w:rsidTr="004A1573">
        <w:tc>
          <w:tcPr>
            <w:tcW w:w="10462" w:type="dxa"/>
            <w:gridSpan w:val="6"/>
            <w:tcBorders>
              <w:top w:val="single" w:sz="4" w:space="0" w:color="auto"/>
              <w:bottom w:val="single" w:sz="4" w:space="0" w:color="auto"/>
            </w:tcBorders>
          </w:tcPr>
          <w:p w14:paraId="24EE8E4E" w14:textId="77777777" w:rsidR="00A7639E" w:rsidRPr="00A7639E" w:rsidRDefault="00A7639E" w:rsidP="00A7639E">
            <w:pPr>
              <w:keepNext/>
              <w:spacing w:line="240" w:lineRule="auto"/>
              <w:jc w:val="both"/>
              <w:rPr>
                <w:rFonts w:ascii="Times New Roman" w:eastAsia="Times New Roman" w:hAnsi="Times New Roman" w:cs="Times New Roman"/>
                <w:color w:val="auto"/>
                <w:sz w:val="24"/>
                <w:szCs w:val="24"/>
                <w:lang w:eastAsia="ru-RU"/>
              </w:rPr>
            </w:pPr>
          </w:p>
        </w:tc>
      </w:tr>
      <w:tr w:rsidR="00A7639E" w:rsidRPr="00A7639E" w14:paraId="7C43AC57" w14:textId="77777777" w:rsidTr="004A1573">
        <w:tc>
          <w:tcPr>
            <w:tcW w:w="10462" w:type="dxa"/>
            <w:gridSpan w:val="6"/>
            <w:tcBorders>
              <w:top w:val="single" w:sz="4" w:space="0" w:color="auto"/>
            </w:tcBorders>
          </w:tcPr>
          <w:p w14:paraId="24055968"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(фамилия, имя, отчество)</w:t>
            </w:r>
          </w:p>
        </w:tc>
      </w:tr>
      <w:tr w:rsidR="00A7639E" w:rsidRPr="00A7639E" w14:paraId="14BBB2ED" w14:textId="77777777" w:rsidTr="004A1573">
        <w:tc>
          <w:tcPr>
            <w:tcW w:w="2235" w:type="dxa"/>
          </w:tcPr>
          <w:p w14:paraId="4B378356"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телефон</w:t>
            </w:r>
          </w:p>
        </w:tc>
        <w:tc>
          <w:tcPr>
            <w:tcW w:w="2835" w:type="dxa"/>
            <w:gridSpan w:val="3"/>
            <w:tcBorders>
              <w:bottom w:val="single" w:sz="4" w:space="0" w:color="auto"/>
            </w:tcBorders>
          </w:tcPr>
          <w:p w14:paraId="2BB64C4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167" w:type="dxa"/>
          </w:tcPr>
          <w:p w14:paraId="0B9988C1"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факс</w:t>
            </w:r>
          </w:p>
        </w:tc>
        <w:tc>
          <w:tcPr>
            <w:tcW w:w="3225" w:type="dxa"/>
            <w:tcBorders>
              <w:bottom w:val="single" w:sz="4" w:space="0" w:color="auto"/>
            </w:tcBorders>
          </w:tcPr>
          <w:p w14:paraId="1C200DBC"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7F6D3E6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tcBorders>
              <w:top w:val="nil"/>
              <w:left w:val="nil"/>
              <w:bottom w:val="nil"/>
              <w:right w:val="nil"/>
            </w:tcBorders>
          </w:tcPr>
          <w:p w14:paraId="7FCBE877" w14:textId="7084413D"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электронная почта</w:t>
            </w:r>
            <w:r w:rsidR="004A1573">
              <w:rPr>
                <w:rFonts w:ascii="Times New Roman" w:eastAsia="Times New Roman" w:hAnsi="Times New Roman" w:cs="Times New Roman"/>
                <w:color w:val="auto"/>
                <w:sz w:val="28"/>
                <w:szCs w:val="24"/>
                <w:lang w:eastAsia="ru-RU"/>
              </w:rPr>
              <w:t xml:space="preserve"> </w:t>
            </w:r>
          </w:p>
        </w:tc>
        <w:tc>
          <w:tcPr>
            <w:tcW w:w="8227" w:type="dxa"/>
            <w:gridSpan w:val="5"/>
            <w:tcBorders>
              <w:top w:val="nil"/>
              <w:left w:val="nil"/>
              <w:bottom w:val="single" w:sz="4" w:space="0" w:color="auto"/>
              <w:right w:val="nil"/>
            </w:tcBorders>
          </w:tcPr>
          <w:p w14:paraId="4CA20A2D"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bl>
    <w:p w14:paraId="1CFF0DD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79"/>
        <w:gridCol w:w="679"/>
        <w:gridCol w:w="679"/>
        <w:gridCol w:w="679"/>
        <w:gridCol w:w="679"/>
        <w:gridCol w:w="679"/>
        <w:gridCol w:w="681"/>
      </w:tblGrid>
      <w:tr w:rsidR="00A7639E" w:rsidRPr="00A7639E" w14:paraId="765ED978" w14:textId="77777777" w:rsidTr="004A1573">
        <w:tc>
          <w:tcPr>
            <w:tcW w:w="333" w:type="pct"/>
            <w:tcBorders>
              <w:top w:val="single" w:sz="4" w:space="0" w:color="000000"/>
              <w:left w:val="single" w:sz="4" w:space="0" w:color="000000"/>
              <w:bottom w:val="single" w:sz="4" w:space="0" w:color="000000"/>
              <w:right w:val="single" w:sz="4" w:space="0" w:color="000000"/>
            </w:tcBorders>
            <w:vAlign w:val="center"/>
          </w:tcPr>
          <w:p w14:paraId="7FC3D69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70C29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8A6107B"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5D3165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E0D421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DADBD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D42505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410D86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54A7CC5"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5A188D9"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10BF3A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28E38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51F943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1784E08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FA5CAB8"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r>
    </w:tbl>
    <w:p w14:paraId="2FC9CEA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1780"/>
        <w:gridCol w:w="445"/>
        <w:gridCol w:w="1651"/>
        <w:gridCol w:w="720"/>
        <w:gridCol w:w="1523"/>
        <w:gridCol w:w="1245"/>
        <w:gridCol w:w="380"/>
      </w:tblGrid>
      <w:tr w:rsidR="00A7639E" w:rsidRPr="00A7639E" w14:paraId="6C6398C9" w14:textId="77777777" w:rsidTr="004A1573">
        <w:tc>
          <w:tcPr>
            <w:tcW w:w="1208" w:type="pct"/>
          </w:tcPr>
          <w:p w14:paraId="6C0897A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серия</w:t>
            </w:r>
          </w:p>
        </w:tc>
        <w:tc>
          <w:tcPr>
            <w:tcW w:w="874" w:type="pct"/>
            <w:tcBorders>
              <w:bottom w:val="single" w:sz="4" w:space="0" w:color="auto"/>
            </w:tcBorders>
          </w:tcPr>
          <w:p w14:paraId="20AFD9F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15496DA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3CFFD3B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3D69001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00358DE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2191DA6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87" w:type="pct"/>
          </w:tcPr>
          <w:p w14:paraId="73750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44F0171B" w14:textId="77777777" w:rsidTr="004A1573">
        <w:tc>
          <w:tcPr>
            <w:tcW w:w="1208" w:type="pct"/>
          </w:tcPr>
          <w:p w14:paraId="43E9575F"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74" w:type="pct"/>
            <w:tcBorders>
              <w:top w:val="single" w:sz="4" w:space="0" w:color="auto"/>
            </w:tcBorders>
          </w:tcPr>
          <w:p w14:paraId="69C9B731"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7A85D147"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7ABA820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601A723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719DCDE6"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4DF0E9C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87" w:type="pct"/>
          </w:tcPr>
          <w:p w14:paraId="2E45C05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7A514E2B"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nil"/>
              <w:left w:val="nil"/>
              <w:bottom w:val="single" w:sz="4" w:space="0" w:color="auto"/>
              <w:right w:val="nil"/>
            </w:tcBorders>
          </w:tcPr>
          <w:p w14:paraId="49B3305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1304E2B8"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single" w:sz="4" w:space="0" w:color="auto"/>
              <w:left w:val="nil"/>
              <w:bottom w:val="nil"/>
              <w:right w:val="nil"/>
            </w:tcBorders>
          </w:tcPr>
          <w:p w14:paraId="1C30B1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регистрирующего органа)</w:t>
            </w:r>
          </w:p>
        </w:tc>
      </w:tr>
    </w:tbl>
    <w:p w14:paraId="3D7A59A7" w14:textId="77777777" w:rsidR="00A7639E" w:rsidRPr="00A7639E" w:rsidRDefault="00A7639E" w:rsidP="00A7639E">
      <w:pPr>
        <w:spacing w:line="240" w:lineRule="auto"/>
        <w:jc w:val="both"/>
        <w:rPr>
          <w:rFonts w:ascii="Times New Roman" w:eastAsia="Times New Roman" w:hAnsi="Times New Roman" w:cs="Times New Roman"/>
          <w:color w:val="auto"/>
          <w:sz w:val="1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62"/>
        <w:gridCol w:w="563"/>
        <w:gridCol w:w="562"/>
        <w:gridCol w:w="563"/>
        <w:gridCol w:w="562"/>
        <w:gridCol w:w="563"/>
        <w:gridCol w:w="562"/>
        <w:gridCol w:w="563"/>
      </w:tblGrid>
      <w:tr w:rsidR="00A7639E" w:rsidRPr="00A7639E" w14:paraId="6B18B0EC"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19CE26F9" w14:textId="7480CA68"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ОКПО</w:t>
            </w:r>
            <w:r w:rsidR="000E319B">
              <w:rPr>
                <w:rFonts w:ascii="Times New Roman" w:eastAsia="Times New Roman" w:hAnsi="Times New Roman" w:cs="Times New Roman"/>
                <w:color w:val="auto"/>
                <w:sz w:val="24"/>
                <w:szCs w:val="24"/>
                <w:lang w:eastAsia="ru-RU"/>
              </w:rPr>
              <w:t xml:space="preserve"> </w:t>
            </w:r>
            <w:r w:rsidR="006B1130">
              <w:rPr>
                <w:rFonts w:ascii="Times New Roman" w:eastAsia="Times New Roman" w:hAnsi="Times New Roman" w:cs="Times New Roman"/>
                <w:color w:val="auto"/>
                <w:sz w:val="24"/>
                <w:szCs w:val="24"/>
                <w:lang w:eastAsia="ru-RU"/>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4B9E6F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ADF4B2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3530FC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492163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36C428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B4043F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7CA3F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7ABF66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2D482FF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22"/>
        <w:gridCol w:w="523"/>
        <w:gridCol w:w="522"/>
        <w:gridCol w:w="523"/>
        <w:gridCol w:w="522"/>
        <w:gridCol w:w="523"/>
        <w:gridCol w:w="522"/>
        <w:gridCol w:w="523"/>
        <w:gridCol w:w="522"/>
        <w:gridCol w:w="523"/>
        <w:gridCol w:w="523"/>
      </w:tblGrid>
      <w:tr w:rsidR="00A7639E" w:rsidRPr="00A7639E" w14:paraId="456F25FD"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4564F5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D3159E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9535A1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DB34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280A8F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CDFA9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B82310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C9EE62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6F04A8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B66CC4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1B8312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241E80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541145C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49"/>
        <w:gridCol w:w="550"/>
        <w:gridCol w:w="550"/>
        <w:gridCol w:w="550"/>
        <w:gridCol w:w="549"/>
        <w:gridCol w:w="550"/>
        <w:gridCol w:w="550"/>
        <w:gridCol w:w="550"/>
        <w:gridCol w:w="549"/>
        <w:gridCol w:w="550"/>
        <w:gridCol w:w="550"/>
        <w:gridCol w:w="550"/>
      </w:tblGrid>
      <w:tr w:rsidR="00A7639E" w:rsidRPr="00A7639E" w14:paraId="7DD3C68C" w14:textId="77777777" w:rsidTr="004A1573">
        <w:tc>
          <w:tcPr>
            <w:tcW w:w="748" w:type="dxa"/>
            <w:tcBorders>
              <w:top w:val="single" w:sz="4" w:space="0" w:color="000000"/>
              <w:left w:val="single" w:sz="4" w:space="0" w:color="000000"/>
              <w:bottom w:val="single" w:sz="4" w:space="0" w:color="000000"/>
              <w:right w:val="single" w:sz="4" w:space="0" w:color="000000"/>
            </w:tcBorders>
          </w:tcPr>
          <w:p w14:paraId="35ADFE1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14:paraId="6EF89CCD"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2A4616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738984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136FE64"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5C9FBF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0D366E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91F8CA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A63A9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7C60DA2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A9D3B0C"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6CEEF60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26614D00"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r>
    </w:tbl>
    <w:p w14:paraId="4074E8FD"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2502"/>
        <w:gridCol w:w="658"/>
        <w:gridCol w:w="445"/>
        <w:gridCol w:w="1652"/>
        <w:gridCol w:w="720"/>
        <w:gridCol w:w="1524"/>
        <w:gridCol w:w="1246"/>
        <w:gridCol w:w="393"/>
      </w:tblGrid>
      <w:tr w:rsidR="00A7639E" w:rsidRPr="00A7639E" w14:paraId="065FB04A" w14:textId="77777777" w:rsidTr="004A1573">
        <w:tc>
          <w:tcPr>
            <w:tcW w:w="5000" w:type="pct"/>
            <w:gridSpan w:val="9"/>
          </w:tcPr>
          <w:p w14:paraId="601AFCC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о постановке на учет в налоговом органе:</w:t>
            </w:r>
          </w:p>
        </w:tc>
      </w:tr>
      <w:tr w:rsidR="00A7639E" w:rsidRPr="00A7639E" w14:paraId="44746007" w14:textId="77777777" w:rsidTr="004A1573">
        <w:tc>
          <w:tcPr>
            <w:tcW w:w="524" w:type="pct"/>
          </w:tcPr>
          <w:p w14:paraId="1FFACC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Серия</w:t>
            </w:r>
          </w:p>
        </w:tc>
        <w:tc>
          <w:tcPr>
            <w:tcW w:w="1552" w:type="pct"/>
            <w:gridSpan w:val="2"/>
            <w:tcBorders>
              <w:bottom w:val="single" w:sz="4" w:space="0" w:color="auto"/>
            </w:tcBorders>
          </w:tcPr>
          <w:p w14:paraId="7383CDC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227AE4A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5FA2908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7A8FEEF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7ECFB56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016FF0E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93" w:type="pct"/>
          </w:tcPr>
          <w:p w14:paraId="3E7909A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3643FB97" w14:textId="77777777" w:rsidTr="004A1573">
        <w:tc>
          <w:tcPr>
            <w:tcW w:w="524" w:type="pct"/>
          </w:tcPr>
          <w:p w14:paraId="3F94C45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552" w:type="pct"/>
            <w:gridSpan w:val="2"/>
            <w:tcBorders>
              <w:top w:val="single" w:sz="4" w:space="0" w:color="auto"/>
            </w:tcBorders>
          </w:tcPr>
          <w:p w14:paraId="493DD2C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63CB7E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10CB360B"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5EE4FBBE"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119A8743"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7043C3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93" w:type="pct"/>
          </w:tcPr>
          <w:p w14:paraId="72B5748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4D0695A0"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nil"/>
              <w:left w:val="nil"/>
              <w:bottom w:val="single" w:sz="4" w:space="0" w:color="auto"/>
              <w:right w:val="nil"/>
            </w:tcBorders>
          </w:tcPr>
          <w:p w14:paraId="6917B1A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385D19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single" w:sz="4" w:space="0" w:color="auto"/>
              <w:left w:val="nil"/>
              <w:bottom w:val="nil"/>
              <w:right w:val="nil"/>
            </w:tcBorders>
          </w:tcPr>
          <w:p w14:paraId="10A70C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налогового органа)</w:t>
            </w:r>
          </w:p>
        </w:tc>
      </w:tr>
      <w:tr w:rsidR="00A7639E" w:rsidRPr="00A7639E" w14:paraId="2117AAF3"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nil"/>
              <w:left w:val="nil"/>
              <w:bottom w:val="single" w:sz="4" w:space="0" w:color="auto"/>
              <w:right w:val="nil"/>
            </w:tcBorders>
          </w:tcPr>
          <w:p w14:paraId="6FC5A42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248" w:type="pct"/>
            <w:gridSpan w:val="7"/>
            <w:tcBorders>
              <w:top w:val="nil"/>
              <w:left w:val="nil"/>
              <w:bottom w:val="single" w:sz="4" w:space="0" w:color="auto"/>
              <w:right w:val="nil"/>
            </w:tcBorders>
          </w:tcPr>
          <w:p w14:paraId="0C367AF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2083B28F"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single" w:sz="4" w:space="0" w:color="auto"/>
              <w:left w:val="nil"/>
              <w:bottom w:val="nil"/>
              <w:right w:val="nil"/>
            </w:tcBorders>
          </w:tcPr>
          <w:p w14:paraId="2405EA9F"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 xml:space="preserve">(ГРН или № рег. свидетельства) </w:t>
            </w:r>
          </w:p>
        </w:tc>
        <w:tc>
          <w:tcPr>
            <w:tcW w:w="3248" w:type="pct"/>
            <w:gridSpan w:val="7"/>
            <w:tcBorders>
              <w:top w:val="nil"/>
              <w:left w:val="nil"/>
              <w:bottom w:val="nil"/>
              <w:right w:val="nil"/>
            </w:tcBorders>
          </w:tcPr>
          <w:p w14:paraId="12068E09"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16"/>
                <w:lang w:eastAsia="ru-RU"/>
              </w:rPr>
              <w:t>(Дата и наименование регистрирующего органа)</w:t>
            </w:r>
          </w:p>
        </w:tc>
      </w:tr>
    </w:tbl>
    <w:p w14:paraId="7765CF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p w14:paraId="17E09EC5"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Сведения о численности работников юридического лица:</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949"/>
        <w:gridCol w:w="240"/>
        <w:gridCol w:w="2091"/>
      </w:tblGrid>
      <w:tr w:rsidR="00A7639E" w:rsidRPr="00A7639E" w14:paraId="7860FED8" w14:textId="77777777" w:rsidTr="004A1573">
        <w:tc>
          <w:tcPr>
            <w:tcW w:w="6062" w:type="dxa"/>
          </w:tcPr>
          <w:p w14:paraId="1F37BC1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общее количество</w:t>
            </w:r>
          </w:p>
        </w:tc>
        <w:tc>
          <w:tcPr>
            <w:tcW w:w="1984" w:type="dxa"/>
            <w:tcBorders>
              <w:bottom w:val="single" w:sz="4" w:space="0" w:color="auto"/>
            </w:tcBorders>
          </w:tcPr>
          <w:p w14:paraId="383888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6BD9091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34" w:type="dxa"/>
          </w:tcPr>
          <w:p w14:paraId="003E7D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в том числе:</w:t>
            </w:r>
          </w:p>
        </w:tc>
      </w:tr>
      <w:tr w:rsidR="00A7639E" w:rsidRPr="00A7639E" w14:paraId="55CC9470" w14:textId="77777777" w:rsidTr="004A1573">
        <w:tc>
          <w:tcPr>
            <w:tcW w:w="6062" w:type="dxa"/>
          </w:tcPr>
          <w:p w14:paraId="3C1DADE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9A4CAA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41" w:type="dxa"/>
          </w:tcPr>
          <w:p w14:paraId="21FE9BA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34" w:type="dxa"/>
          </w:tcPr>
          <w:p w14:paraId="3FA5C6E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03097453" w14:textId="77777777" w:rsidTr="004A1573">
        <w:tc>
          <w:tcPr>
            <w:tcW w:w="6062" w:type="dxa"/>
          </w:tcPr>
          <w:p w14:paraId="24676495" w14:textId="63E65190"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 высшим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профессиональным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образованием</w:t>
            </w:r>
          </w:p>
        </w:tc>
        <w:tc>
          <w:tcPr>
            <w:tcW w:w="1984" w:type="dxa"/>
            <w:tcBorders>
              <w:bottom w:val="single" w:sz="4" w:space="0" w:color="auto"/>
            </w:tcBorders>
          </w:tcPr>
          <w:p w14:paraId="2D8A5E14"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47F6B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53D08EF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4FA6C4AB" w14:textId="77777777" w:rsidTr="004A1573">
        <w:tc>
          <w:tcPr>
            <w:tcW w:w="6062" w:type="dxa"/>
          </w:tcPr>
          <w:p w14:paraId="1CC0386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1541376B"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01F7C67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98648E2"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0F976775" w14:textId="77777777" w:rsidTr="004A1573">
        <w:tc>
          <w:tcPr>
            <w:tcW w:w="6062" w:type="dxa"/>
          </w:tcPr>
          <w:p w14:paraId="4BD3B84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со средним профессиональным образованием</w:t>
            </w:r>
          </w:p>
        </w:tc>
        <w:tc>
          <w:tcPr>
            <w:tcW w:w="1984" w:type="dxa"/>
            <w:tcBorders>
              <w:bottom w:val="single" w:sz="4" w:space="0" w:color="auto"/>
            </w:tcBorders>
          </w:tcPr>
          <w:p w14:paraId="14523632"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F5D5E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621D0D6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70528F66" w14:textId="77777777" w:rsidTr="004A1573">
        <w:tc>
          <w:tcPr>
            <w:tcW w:w="6062" w:type="dxa"/>
          </w:tcPr>
          <w:p w14:paraId="3E68BAD6"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2D47A9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3C6F93F9"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F8C9C3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383E9F2A" w14:textId="77777777" w:rsidTr="004A1573">
        <w:tc>
          <w:tcPr>
            <w:tcW w:w="6062" w:type="dxa"/>
          </w:tcPr>
          <w:p w14:paraId="2A54219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рабочие</w:t>
            </w:r>
          </w:p>
        </w:tc>
        <w:tc>
          <w:tcPr>
            <w:tcW w:w="1984" w:type="dxa"/>
            <w:tcBorders>
              <w:bottom w:val="single" w:sz="4" w:space="0" w:color="auto"/>
            </w:tcBorders>
          </w:tcPr>
          <w:p w14:paraId="78992FC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27CA35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1372DAB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083AFDC4" w14:textId="77777777" w:rsidTr="004A1573">
        <w:tc>
          <w:tcPr>
            <w:tcW w:w="6062" w:type="dxa"/>
          </w:tcPr>
          <w:p w14:paraId="556CD69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4B703704"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2AFB7317"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0B7AFC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bl>
    <w:p w14:paraId="5A26080A"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10029" w:type="dxa"/>
        <w:jc w:val="center"/>
        <w:tblLook w:val="01E0" w:firstRow="1" w:lastRow="1" w:firstColumn="1" w:lastColumn="1" w:noHBand="0" w:noVBand="0"/>
      </w:tblPr>
      <w:tblGrid>
        <w:gridCol w:w="4336"/>
        <w:gridCol w:w="277"/>
        <w:gridCol w:w="1977"/>
        <w:gridCol w:w="257"/>
        <w:gridCol w:w="3182"/>
      </w:tblGrid>
      <w:tr w:rsidR="00A7639E" w:rsidRPr="00A7639E" w14:paraId="79E0DD90" w14:textId="77777777" w:rsidTr="004A1573">
        <w:trPr>
          <w:jc w:val="center"/>
        </w:trPr>
        <w:tc>
          <w:tcPr>
            <w:tcW w:w="4336" w:type="dxa"/>
            <w:tcBorders>
              <w:top w:val="nil"/>
              <w:left w:val="nil"/>
              <w:bottom w:val="single" w:sz="4" w:space="0" w:color="000000"/>
              <w:right w:val="nil"/>
            </w:tcBorders>
          </w:tcPr>
          <w:p w14:paraId="000F5E8C" w14:textId="77777777" w:rsidR="00A7639E" w:rsidRPr="00A7639E" w:rsidRDefault="00A7639E" w:rsidP="00A7639E">
            <w:pPr>
              <w:jc w:val="center"/>
              <w:rPr>
                <w:rFonts w:ascii="Times New Roman" w:eastAsia="Times New Roman" w:hAnsi="Times New Roman" w:cs="Times New Roman"/>
                <w:b/>
                <w:color w:val="auto"/>
                <w:lang w:eastAsia="ru-RU"/>
              </w:rPr>
            </w:pPr>
          </w:p>
        </w:tc>
        <w:tc>
          <w:tcPr>
            <w:tcW w:w="277" w:type="dxa"/>
          </w:tcPr>
          <w:p w14:paraId="68AADE73" w14:textId="77777777" w:rsidR="00A7639E" w:rsidRPr="00A7639E" w:rsidRDefault="00A7639E" w:rsidP="00A7639E">
            <w:pPr>
              <w:rPr>
                <w:rFonts w:ascii="Times New Roman" w:eastAsia="Times New Roman" w:hAnsi="Times New Roman" w:cs="Times New Roman"/>
                <w:b/>
                <w:color w:val="auto"/>
                <w:lang w:eastAsia="ru-RU"/>
              </w:rPr>
            </w:pPr>
          </w:p>
        </w:tc>
        <w:tc>
          <w:tcPr>
            <w:tcW w:w="1977" w:type="dxa"/>
            <w:tcBorders>
              <w:top w:val="nil"/>
              <w:left w:val="nil"/>
              <w:bottom w:val="single" w:sz="4" w:space="0" w:color="000000"/>
              <w:right w:val="nil"/>
            </w:tcBorders>
          </w:tcPr>
          <w:p w14:paraId="7E24C774" w14:textId="77777777" w:rsidR="00A7639E" w:rsidRPr="00A7639E" w:rsidRDefault="00A7639E" w:rsidP="00A7639E">
            <w:pPr>
              <w:rPr>
                <w:rFonts w:ascii="Times New Roman" w:eastAsia="Times New Roman" w:hAnsi="Times New Roman" w:cs="Times New Roman"/>
                <w:b/>
                <w:color w:val="auto"/>
                <w:lang w:eastAsia="ru-RU"/>
              </w:rPr>
            </w:pPr>
          </w:p>
        </w:tc>
        <w:tc>
          <w:tcPr>
            <w:tcW w:w="257" w:type="dxa"/>
          </w:tcPr>
          <w:p w14:paraId="6404A746" w14:textId="77777777" w:rsidR="00A7639E" w:rsidRPr="00A7639E" w:rsidRDefault="00A7639E" w:rsidP="00A7639E">
            <w:pPr>
              <w:rPr>
                <w:rFonts w:ascii="Times New Roman" w:eastAsia="Times New Roman" w:hAnsi="Times New Roman" w:cs="Times New Roman"/>
                <w:b/>
                <w:color w:val="auto"/>
                <w:lang w:eastAsia="ru-RU"/>
              </w:rPr>
            </w:pPr>
          </w:p>
        </w:tc>
        <w:tc>
          <w:tcPr>
            <w:tcW w:w="3182" w:type="dxa"/>
            <w:tcBorders>
              <w:top w:val="nil"/>
              <w:left w:val="nil"/>
              <w:bottom w:val="single" w:sz="4" w:space="0" w:color="000000"/>
              <w:right w:val="nil"/>
            </w:tcBorders>
          </w:tcPr>
          <w:p w14:paraId="21920545" w14:textId="77777777" w:rsidR="00A7639E" w:rsidRPr="00A7639E" w:rsidRDefault="00A7639E" w:rsidP="00A7639E">
            <w:pPr>
              <w:jc w:val="center"/>
              <w:rPr>
                <w:rFonts w:ascii="Times New Roman" w:eastAsia="Times New Roman" w:hAnsi="Times New Roman" w:cs="Times New Roman"/>
                <w:b/>
                <w:color w:val="auto"/>
                <w:lang w:eastAsia="ru-RU"/>
              </w:rPr>
            </w:pPr>
          </w:p>
        </w:tc>
      </w:tr>
      <w:tr w:rsidR="00A7639E" w:rsidRPr="00A7639E" w14:paraId="1A318483" w14:textId="77777777" w:rsidTr="004A1573">
        <w:trPr>
          <w:jc w:val="center"/>
        </w:trPr>
        <w:tc>
          <w:tcPr>
            <w:tcW w:w="4336" w:type="dxa"/>
            <w:tcBorders>
              <w:top w:val="single" w:sz="4" w:space="0" w:color="000000"/>
              <w:left w:val="nil"/>
              <w:bottom w:val="nil"/>
              <w:right w:val="nil"/>
            </w:tcBorders>
          </w:tcPr>
          <w:p w14:paraId="42A0D1A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A7639E">
              <w:rPr>
                <w:rFonts w:ascii="Times New Roman" w:eastAsia="Times New Roman" w:hAnsi="Times New Roman" w:cs="Times New Roman"/>
                <w:color w:val="auto"/>
                <w:sz w:val="16"/>
                <w:szCs w:val="24"/>
                <w:vertAlign w:val="superscript"/>
                <w:lang w:eastAsia="ru-RU"/>
              </w:rPr>
              <w:t xml:space="preserve"> </w:t>
            </w:r>
          </w:p>
        </w:tc>
        <w:tc>
          <w:tcPr>
            <w:tcW w:w="277" w:type="dxa"/>
          </w:tcPr>
          <w:p w14:paraId="2E98B723" w14:textId="77777777" w:rsidR="00A7639E" w:rsidRPr="00A7639E" w:rsidRDefault="00A7639E" w:rsidP="00A7639E">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33B672A9"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(подпись)</w:t>
            </w:r>
          </w:p>
        </w:tc>
        <w:tc>
          <w:tcPr>
            <w:tcW w:w="257" w:type="dxa"/>
          </w:tcPr>
          <w:p w14:paraId="79599907" w14:textId="77777777" w:rsidR="00A7639E" w:rsidRPr="00A7639E" w:rsidRDefault="00A7639E" w:rsidP="00A7639E">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D50A75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(фамилия и инициалы)</w:t>
            </w:r>
          </w:p>
        </w:tc>
      </w:tr>
      <w:tr w:rsidR="00A7639E" w:rsidRPr="00A7639E" w14:paraId="3CB76FEE" w14:textId="77777777" w:rsidTr="004A1573">
        <w:trPr>
          <w:jc w:val="center"/>
        </w:trPr>
        <w:tc>
          <w:tcPr>
            <w:tcW w:w="4336" w:type="dxa"/>
            <w:tcBorders>
              <w:left w:val="nil"/>
              <w:bottom w:val="nil"/>
              <w:right w:val="nil"/>
            </w:tcBorders>
          </w:tcPr>
          <w:p w14:paraId="78B55474" w14:textId="77777777" w:rsidR="00A7639E" w:rsidRPr="00A7639E" w:rsidRDefault="00A7639E" w:rsidP="00A7639E">
            <w:pPr>
              <w:jc w:val="center"/>
              <w:rPr>
                <w:rFonts w:ascii="Times New Roman" w:eastAsia="Times New Roman" w:hAnsi="Times New Roman" w:cs="Times New Roman"/>
                <w:color w:val="auto"/>
                <w:lang w:eastAsia="ru-RU"/>
              </w:rPr>
            </w:pPr>
          </w:p>
        </w:tc>
        <w:tc>
          <w:tcPr>
            <w:tcW w:w="277" w:type="dxa"/>
          </w:tcPr>
          <w:p w14:paraId="5F75CF30" w14:textId="77777777" w:rsidR="00A7639E" w:rsidRPr="00A7639E" w:rsidRDefault="00A7639E" w:rsidP="00A7639E">
            <w:pPr>
              <w:rPr>
                <w:rFonts w:ascii="Times New Roman" w:eastAsia="Times New Roman" w:hAnsi="Times New Roman" w:cs="Times New Roman"/>
                <w:noProof/>
                <w:color w:val="auto"/>
                <w:lang w:eastAsia="ru-RU"/>
              </w:rPr>
            </w:pPr>
          </w:p>
        </w:tc>
        <w:tc>
          <w:tcPr>
            <w:tcW w:w="1977" w:type="dxa"/>
            <w:tcBorders>
              <w:left w:val="nil"/>
              <w:bottom w:val="nil"/>
              <w:right w:val="nil"/>
            </w:tcBorders>
          </w:tcPr>
          <w:p w14:paraId="459A57C1"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МП</w:t>
            </w:r>
          </w:p>
        </w:tc>
        <w:tc>
          <w:tcPr>
            <w:tcW w:w="257" w:type="dxa"/>
          </w:tcPr>
          <w:p w14:paraId="4D254F7E" w14:textId="77777777" w:rsidR="00A7639E" w:rsidRPr="00A7639E" w:rsidRDefault="00A7639E" w:rsidP="00A7639E">
            <w:pPr>
              <w:rPr>
                <w:rFonts w:ascii="Times New Roman" w:eastAsia="Times New Roman" w:hAnsi="Times New Roman" w:cs="Times New Roman"/>
                <w:color w:val="auto"/>
                <w:lang w:eastAsia="ru-RU"/>
              </w:rPr>
            </w:pPr>
          </w:p>
        </w:tc>
        <w:tc>
          <w:tcPr>
            <w:tcW w:w="3182" w:type="dxa"/>
            <w:tcBorders>
              <w:left w:val="nil"/>
              <w:bottom w:val="nil"/>
              <w:right w:val="nil"/>
            </w:tcBorders>
          </w:tcPr>
          <w:p w14:paraId="2B678072"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«_____»____________20___ г</w:t>
            </w:r>
          </w:p>
        </w:tc>
      </w:tr>
    </w:tbl>
    <w:p w14:paraId="644DC11F" w14:textId="77777777" w:rsidR="00A7639E" w:rsidRPr="00A7639E" w:rsidRDefault="00A7639E" w:rsidP="00A7639E">
      <w:pPr>
        <w:tabs>
          <w:tab w:val="left" w:pos="8341"/>
        </w:tabs>
        <w:rPr>
          <w:rFonts w:ascii="Times New Roman" w:hAnsi="Times New Roman"/>
          <w:sz w:val="24"/>
          <w:szCs w:val="24"/>
        </w:rPr>
      </w:pPr>
      <w:r w:rsidRPr="00A7639E">
        <w:rPr>
          <w:rFonts w:ascii="Times New Roman" w:eastAsia="Times New Roman" w:hAnsi="Times New Roman" w:cs="Times New Roman"/>
          <w:lang w:eastAsia="ru-RU"/>
        </w:rPr>
        <w:tab/>
      </w:r>
    </w:p>
    <w:p w14:paraId="2797AA6B" w14:textId="70F55281" w:rsidR="00E32304" w:rsidRPr="00E32304" w:rsidRDefault="00E32304" w:rsidP="005352A9">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8"/>
          <w:szCs w:val="28"/>
          <w:lang w:eastAsia="ru-RU"/>
        </w:rPr>
        <w:t xml:space="preserve"> </w:t>
      </w:r>
    </w:p>
    <w:p w14:paraId="007194D4"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lastRenderedPageBreak/>
        <w:t>форма № 3</w:t>
      </w:r>
    </w:p>
    <w:p w14:paraId="20674735"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14:paraId="35238CF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w:t>
      </w:r>
      <w:r w:rsidR="00EE4EF4">
        <w:rPr>
          <w:rFonts w:ascii="Times New Roman" w:eastAsia="Calibri" w:hAnsi="Times New Roman" w:cs="Times New Roman"/>
          <w:b/>
          <w:bCs/>
          <w:i/>
          <w:iCs/>
          <w:color w:val="auto"/>
          <w:sz w:val="26"/>
          <w:szCs w:val="26"/>
          <w:lang w:eastAsia="en-US"/>
        </w:rPr>
        <w:t>,</w:t>
      </w:r>
      <w:r w:rsidR="007C1588">
        <w:rPr>
          <w:rFonts w:ascii="Times New Roman" w:eastAsia="Calibri" w:hAnsi="Times New Roman" w:cs="Times New Roman"/>
          <w:b/>
          <w:bCs/>
          <w:i/>
          <w:iCs/>
          <w:color w:val="auto"/>
          <w:sz w:val="26"/>
          <w:szCs w:val="26"/>
          <w:lang w:eastAsia="en-US"/>
        </w:rPr>
        <w:t xml:space="preserve"> </w:t>
      </w:r>
      <w:r w:rsidR="00EE4EF4">
        <w:rPr>
          <w:rFonts w:ascii="Times New Roman" w:eastAsia="Calibri" w:hAnsi="Times New Roman" w:cs="Times New Roman"/>
          <w:b/>
          <w:bCs/>
          <w:i/>
          <w:iCs/>
          <w:color w:val="auto"/>
          <w:sz w:val="26"/>
          <w:szCs w:val="26"/>
          <w:lang w:eastAsia="en-US"/>
        </w:rPr>
        <w:t>сноса</w:t>
      </w:r>
      <w:r w:rsidRPr="00E32304">
        <w:rPr>
          <w:rFonts w:ascii="Times New Roman" w:eastAsia="Calibri" w:hAnsi="Times New Roman" w:cs="Times New Roman"/>
          <w:b/>
          <w:bCs/>
          <w:i/>
          <w:iCs/>
          <w:color w:val="auto"/>
          <w:sz w:val="26"/>
          <w:szCs w:val="26"/>
          <w:lang w:eastAsia="en-US"/>
        </w:rPr>
        <w:t xml:space="preserve"> объектов капитального строительства</w:t>
      </w:r>
    </w:p>
    <w:p w14:paraId="2FE343AC"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5000" w:type="pct"/>
        <w:tblLook w:val="0000" w:firstRow="0" w:lastRow="0" w:firstColumn="0" w:lastColumn="0" w:noHBand="0" w:noVBand="0"/>
      </w:tblPr>
      <w:tblGrid>
        <w:gridCol w:w="659"/>
        <w:gridCol w:w="2929"/>
        <w:gridCol w:w="1213"/>
        <w:gridCol w:w="2120"/>
        <w:gridCol w:w="1921"/>
        <w:gridCol w:w="1753"/>
        <w:gridCol w:w="2316"/>
        <w:gridCol w:w="2386"/>
      </w:tblGrid>
      <w:tr w:rsidR="00E32304" w:rsidRPr="00E32304" w14:paraId="6D6A9DFA" w14:textId="77777777" w:rsidTr="00E32304">
        <w:trPr>
          <w:cantSplit/>
          <w:trHeight w:val="442"/>
        </w:trPr>
        <w:tc>
          <w:tcPr>
            <w:tcW w:w="215" w:type="pct"/>
            <w:vMerge w:val="restart"/>
            <w:tcBorders>
              <w:top w:val="single" w:sz="4" w:space="0" w:color="000000"/>
              <w:left w:val="single" w:sz="4" w:space="0" w:color="000000"/>
              <w:bottom w:val="single" w:sz="4" w:space="0" w:color="000000"/>
            </w:tcBorders>
          </w:tcPr>
          <w:p w14:paraId="3CA7E33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w:t>
            </w:r>
          </w:p>
          <w:p w14:paraId="0FC42F8D" w14:textId="77777777" w:rsidR="00E32304" w:rsidRPr="00E32304" w:rsidRDefault="00E32304" w:rsidP="005352A9">
            <w:pPr>
              <w:suppressAutoHyphens/>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п/п</w:t>
            </w:r>
          </w:p>
        </w:tc>
        <w:tc>
          <w:tcPr>
            <w:tcW w:w="957" w:type="pct"/>
            <w:vMerge w:val="restart"/>
            <w:tcBorders>
              <w:top w:val="single" w:sz="4" w:space="0" w:color="000000"/>
              <w:left w:val="single" w:sz="4" w:space="0" w:color="000000"/>
              <w:bottom w:val="single" w:sz="4" w:space="0" w:color="000000"/>
            </w:tcBorders>
          </w:tcPr>
          <w:p w14:paraId="7460F45C"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Должность, форма работы (основное место работы/совместительство)</w:t>
            </w:r>
          </w:p>
        </w:tc>
        <w:tc>
          <w:tcPr>
            <w:tcW w:w="396" w:type="pct"/>
            <w:vMerge w:val="restart"/>
            <w:tcBorders>
              <w:top w:val="single" w:sz="4" w:space="0" w:color="000000"/>
              <w:left w:val="single" w:sz="4" w:space="0" w:color="000000"/>
              <w:bottom w:val="single" w:sz="4" w:space="0" w:color="000000"/>
            </w:tcBorders>
          </w:tcPr>
          <w:p w14:paraId="468B59D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Фамилия, имя, отчество</w:t>
            </w:r>
          </w:p>
        </w:tc>
        <w:tc>
          <w:tcPr>
            <w:tcW w:w="693" w:type="pct"/>
            <w:vMerge w:val="restart"/>
            <w:tcBorders>
              <w:top w:val="single" w:sz="4" w:space="0" w:color="000000"/>
              <w:left w:val="single" w:sz="4" w:space="0" w:color="000000"/>
              <w:bottom w:val="single" w:sz="4" w:space="0" w:color="000000"/>
            </w:tcBorders>
          </w:tcPr>
          <w:p w14:paraId="6B02870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Образование, наименование учебного заведения, факультет, специальность,</w:t>
            </w:r>
            <w:r w:rsidRPr="00E32304">
              <w:rPr>
                <w:rFonts w:ascii="Times New Roman" w:eastAsia="Calibri" w:hAnsi="Times New Roman" w:cs="Times New Roman"/>
                <w:color w:val="auto"/>
                <w:lang w:eastAsia="en-US"/>
              </w:rPr>
              <w:t xml:space="preserve"> </w:t>
            </w:r>
            <w:r w:rsidRPr="00E32304">
              <w:rPr>
                <w:rFonts w:ascii="Times New Roman" w:eastAsia="Times New Roman" w:hAnsi="Times New Roman" w:cs="Times New Roman"/>
                <w:color w:val="auto"/>
                <w:lang w:eastAsia="ar-SA"/>
              </w:rPr>
              <w:t>квалификация, номер и дата выдачи документа об образовании</w:t>
            </w:r>
            <w:r w:rsidRPr="00E32304">
              <w:rPr>
                <w:rFonts w:ascii="Times New Roman" w:eastAsia="Times New Roman" w:hAnsi="Times New Roman" w:cs="Times New Roman"/>
                <w:color w:val="auto"/>
                <w:vertAlign w:val="superscript"/>
                <w:lang w:eastAsia="ar-SA"/>
              </w:rPr>
              <w:footnoteReference w:id="2"/>
            </w:r>
          </w:p>
        </w:tc>
        <w:tc>
          <w:tcPr>
            <w:tcW w:w="1201" w:type="pct"/>
            <w:gridSpan w:val="2"/>
            <w:tcBorders>
              <w:top w:val="single" w:sz="4" w:space="0" w:color="000000"/>
              <w:left w:val="single" w:sz="4" w:space="0" w:color="000000"/>
              <w:bottom w:val="single" w:sz="4" w:space="0" w:color="000000"/>
            </w:tcBorders>
          </w:tcPr>
          <w:p w14:paraId="5B026C3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Стаж работы</w:t>
            </w:r>
            <w:r w:rsidRPr="00E32304">
              <w:rPr>
                <w:rFonts w:ascii="Times New Roman" w:eastAsia="Times New Roman" w:hAnsi="Times New Roman" w:cs="Times New Roman"/>
                <w:color w:val="auto"/>
                <w:vertAlign w:val="superscript"/>
                <w:lang w:eastAsia="ar-SA"/>
              </w:rPr>
              <w:footnoteReference w:id="3"/>
            </w:r>
          </w:p>
        </w:tc>
        <w:tc>
          <w:tcPr>
            <w:tcW w:w="757" w:type="pct"/>
            <w:vMerge w:val="restart"/>
            <w:tcBorders>
              <w:top w:val="single" w:sz="4" w:space="0" w:color="000000"/>
              <w:left w:val="single" w:sz="4" w:space="0" w:color="000000"/>
              <w:bottom w:val="single" w:sz="4" w:space="0" w:color="000000"/>
            </w:tcBorders>
          </w:tcPr>
          <w:p w14:paraId="06FF143D"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E32304">
              <w:rPr>
                <w:rFonts w:ascii="Times New Roman" w:eastAsia="Calibri" w:hAnsi="Times New Roman" w:cs="Times New Roman"/>
                <w:bCs/>
                <w:color w:val="auto"/>
                <w:vertAlign w:val="superscript"/>
                <w:lang w:eastAsia="en-US"/>
              </w:rPr>
              <w:footnoteReference w:id="4"/>
            </w:r>
          </w:p>
        </w:tc>
        <w:tc>
          <w:tcPr>
            <w:tcW w:w="780" w:type="pct"/>
            <w:vMerge w:val="restart"/>
            <w:tcBorders>
              <w:top w:val="single" w:sz="4" w:space="0" w:color="000000"/>
              <w:left w:val="single" w:sz="4" w:space="0" w:color="000000"/>
              <w:bottom w:val="single" w:sz="4" w:space="0" w:color="000000"/>
              <w:right w:val="single" w:sz="4" w:space="0" w:color="000000"/>
            </w:tcBorders>
          </w:tcPr>
          <w:p w14:paraId="02B824DB" w14:textId="77777777" w:rsidR="00E32304" w:rsidRPr="00E32304" w:rsidRDefault="00E32304" w:rsidP="005352A9">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об аттестации: дата выдачи срок действия квалификационного аттестата</w:t>
            </w:r>
            <w:r w:rsidRPr="00E32304">
              <w:rPr>
                <w:rFonts w:ascii="Times New Roman" w:eastAsia="Calibri" w:hAnsi="Times New Roman" w:cs="Times New Roman"/>
                <w:bCs/>
                <w:color w:val="auto"/>
                <w:vertAlign w:val="superscript"/>
                <w:lang w:eastAsia="en-US"/>
              </w:rPr>
              <w:footnoteReference w:id="5"/>
            </w:r>
          </w:p>
        </w:tc>
      </w:tr>
      <w:tr w:rsidR="00E32304" w:rsidRPr="00E32304" w14:paraId="4EB229C3" w14:textId="77777777" w:rsidTr="00E32304">
        <w:trPr>
          <w:cantSplit/>
          <w:trHeight w:val="2391"/>
        </w:trPr>
        <w:tc>
          <w:tcPr>
            <w:tcW w:w="215" w:type="pct"/>
            <w:vMerge/>
            <w:tcBorders>
              <w:top w:val="single" w:sz="4" w:space="0" w:color="000000"/>
              <w:left w:val="single" w:sz="4" w:space="0" w:color="000000"/>
              <w:bottom w:val="single" w:sz="4" w:space="0" w:color="000000"/>
            </w:tcBorders>
          </w:tcPr>
          <w:p w14:paraId="2E3B776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957" w:type="pct"/>
            <w:vMerge/>
            <w:tcBorders>
              <w:top w:val="single" w:sz="4" w:space="0" w:color="000000"/>
              <w:left w:val="single" w:sz="4" w:space="0" w:color="000000"/>
              <w:bottom w:val="single" w:sz="4" w:space="0" w:color="000000"/>
            </w:tcBorders>
          </w:tcPr>
          <w:p w14:paraId="3A60BDCD"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396" w:type="pct"/>
            <w:vMerge/>
            <w:tcBorders>
              <w:top w:val="single" w:sz="4" w:space="0" w:color="000000"/>
              <w:left w:val="single" w:sz="4" w:space="0" w:color="000000"/>
              <w:bottom w:val="single" w:sz="4" w:space="0" w:color="000000"/>
            </w:tcBorders>
          </w:tcPr>
          <w:p w14:paraId="2C5E4654"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93" w:type="pct"/>
            <w:vMerge/>
            <w:tcBorders>
              <w:top w:val="single" w:sz="4" w:space="0" w:color="000000"/>
              <w:left w:val="single" w:sz="4" w:space="0" w:color="000000"/>
              <w:bottom w:val="single" w:sz="4" w:space="0" w:color="000000"/>
            </w:tcBorders>
          </w:tcPr>
          <w:p w14:paraId="37BCCAB9"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628" w:type="pct"/>
            <w:tcBorders>
              <w:top w:val="single" w:sz="4" w:space="0" w:color="000000"/>
              <w:left w:val="single" w:sz="4" w:space="0" w:color="000000"/>
              <w:bottom w:val="single" w:sz="4" w:space="0" w:color="000000"/>
            </w:tcBorders>
          </w:tcPr>
          <w:p w14:paraId="60B9FC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Общий по профессии, специальности или направлению подготовки в области строительства</w:t>
            </w:r>
          </w:p>
        </w:tc>
        <w:tc>
          <w:tcPr>
            <w:tcW w:w="573" w:type="pct"/>
            <w:tcBorders>
              <w:top w:val="single" w:sz="4" w:space="0" w:color="000000"/>
              <w:left w:val="single" w:sz="4" w:space="0" w:color="000000"/>
              <w:bottom w:val="single" w:sz="4" w:space="0" w:color="000000"/>
            </w:tcBorders>
          </w:tcPr>
          <w:p w14:paraId="5A1CF1F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в т.ч. на инженерных должностях с указанием должностей и организаций (выписка из трудовой книжки)</w:t>
            </w:r>
          </w:p>
        </w:tc>
        <w:tc>
          <w:tcPr>
            <w:tcW w:w="757" w:type="pct"/>
            <w:vMerge/>
            <w:tcBorders>
              <w:top w:val="single" w:sz="4" w:space="0" w:color="000000"/>
              <w:left w:val="single" w:sz="4" w:space="0" w:color="000000"/>
              <w:bottom w:val="single" w:sz="4" w:space="0" w:color="000000"/>
            </w:tcBorders>
          </w:tcPr>
          <w:p w14:paraId="237B9641"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c>
          <w:tcPr>
            <w:tcW w:w="780" w:type="pct"/>
            <w:vMerge/>
            <w:tcBorders>
              <w:top w:val="single" w:sz="4" w:space="0" w:color="000000"/>
              <w:left w:val="single" w:sz="4" w:space="0" w:color="000000"/>
              <w:bottom w:val="single" w:sz="4" w:space="0" w:color="000000"/>
              <w:right w:val="single" w:sz="4" w:space="0" w:color="000000"/>
            </w:tcBorders>
          </w:tcPr>
          <w:p w14:paraId="57400950" w14:textId="77777777" w:rsidR="00E32304" w:rsidRPr="00E32304" w:rsidRDefault="00E32304" w:rsidP="005352A9">
            <w:pPr>
              <w:suppressAutoHyphens/>
              <w:spacing w:line="240" w:lineRule="auto"/>
              <w:rPr>
                <w:rFonts w:ascii="Times New Roman" w:eastAsia="Times New Roman" w:hAnsi="Times New Roman" w:cs="Times New Roman"/>
                <w:color w:val="auto"/>
                <w:lang w:eastAsia="ar-SA"/>
              </w:rPr>
            </w:pPr>
          </w:p>
        </w:tc>
      </w:tr>
      <w:tr w:rsidR="00E32304" w:rsidRPr="00E32304" w14:paraId="463D9AAA" w14:textId="77777777" w:rsidTr="00E32304">
        <w:trPr>
          <w:cantSplit/>
        </w:trPr>
        <w:tc>
          <w:tcPr>
            <w:tcW w:w="215" w:type="pct"/>
            <w:tcBorders>
              <w:top w:val="single" w:sz="4" w:space="0" w:color="000000"/>
              <w:left w:val="single" w:sz="4" w:space="0" w:color="000000"/>
              <w:bottom w:val="single" w:sz="4" w:space="0" w:color="000000"/>
            </w:tcBorders>
          </w:tcPr>
          <w:p w14:paraId="23F906A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top w:val="single" w:sz="4" w:space="0" w:color="000000"/>
              <w:left w:val="single" w:sz="4" w:space="0" w:color="000000"/>
              <w:bottom w:val="single" w:sz="4" w:space="0" w:color="000000"/>
            </w:tcBorders>
          </w:tcPr>
          <w:p w14:paraId="2381860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396" w:type="pct"/>
            <w:tcBorders>
              <w:top w:val="single" w:sz="4" w:space="0" w:color="000000"/>
              <w:left w:val="single" w:sz="4" w:space="0" w:color="000000"/>
              <w:bottom w:val="single" w:sz="4" w:space="0" w:color="000000"/>
            </w:tcBorders>
          </w:tcPr>
          <w:p w14:paraId="3AFF34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693" w:type="pct"/>
            <w:tcBorders>
              <w:top w:val="single" w:sz="4" w:space="0" w:color="000000"/>
              <w:left w:val="single" w:sz="4" w:space="0" w:color="000000"/>
              <w:bottom w:val="single" w:sz="4" w:space="0" w:color="000000"/>
            </w:tcBorders>
          </w:tcPr>
          <w:p w14:paraId="6B92AA8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628" w:type="pct"/>
            <w:tcBorders>
              <w:top w:val="single" w:sz="4" w:space="0" w:color="000000"/>
              <w:left w:val="single" w:sz="4" w:space="0" w:color="000000"/>
              <w:bottom w:val="single" w:sz="4" w:space="0" w:color="000000"/>
            </w:tcBorders>
          </w:tcPr>
          <w:p w14:paraId="74A5C78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573" w:type="pct"/>
            <w:tcBorders>
              <w:top w:val="single" w:sz="4" w:space="0" w:color="000000"/>
              <w:left w:val="single" w:sz="4" w:space="0" w:color="000000"/>
              <w:bottom w:val="single" w:sz="4" w:space="0" w:color="000000"/>
            </w:tcBorders>
          </w:tcPr>
          <w:p w14:paraId="16E54E7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757" w:type="pct"/>
            <w:tcBorders>
              <w:top w:val="single" w:sz="4" w:space="0" w:color="000000"/>
              <w:left w:val="single" w:sz="4" w:space="0" w:color="000000"/>
              <w:bottom w:val="single" w:sz="4" w:space="0" w:color="000000"/>
            </w:tcBorders>
          </w:tcPr>
          <w:p w14:paraId="75FF971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780" w:type="pct"/>
            <w:tcBorders>
              <w:top w:val="single" w:sz="4" w:space="0" w:color="000000"/>
              <w:left w:val="single" w:sz="4" w:space="0" w:color="000000"/>
              <w:bottom w:val="single" w:sz="4" w:space="0" w:color="000000"/>
              <w:right w:val="single" w:sz="4" w:space="0" w:color="000000"/>
            </w:tcBorders>
          </w:tcPr>
          <w:p w14:paraId="6953930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14:paraId="0B2637BA" w14:textId="77777777" w:rsidTr="00E32304">
        <w:trPr>
          <w:cantSplit/>
        </w:trPr>
        <w:tc>
          <w:tcPr>
            <w:tcW w:w="215" w:type="pct"/>
            <w:tcBorders>
              <w:left w:val="single" w:sz="4" w:space="0" w:color="000000"/>
              <w:bottom w:val="single" w:sz="4" w:space="0" w:color="000000"/>
            </w:tcBorders>
          </w:tcPr>
          <w:p w14:paraId="44633B0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left w:val="single" w:sz="4" w:space="0" w:color="000000"/>
              <w:bottom w:val="single" w:sz="4" w:space="0" w:color="000000"/>
            </w:tcBorders>
          </w:tcPr>
          <w:p w14:paraId="2DDC827E"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7F86D46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728FF2F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176A10A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B0DC5C9"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3A69982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7FFF95E4"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A724D08" w14:textId="77777777" w:rsidTr="00E32304">
        <w:trPr>
          <w:cantSplit/>
        </w:trPr>
        <w:tc>
          <w:tcPr>
            <w:tcW w:w="215" w:type="pct"/>
            <w:tcBorders>
              <w:left w:val="single" w:sz="4" w:space="0" w:color="000000"/>
              <w:bottom w:val="single" w:sz="4" w:space="0" w:color="000000"/>
            </w:tcBorders>
          </w:tcPr>
          <w:p w14:paraId="5434A3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957" w:type="pct"/>
            <w:tcBorders>
              <w:left w:val="single" w:sz="4" w:space="0" w:color="000000"/>
              <w:bottom w:val="single" w:sz="4" w:space="0" w:color="000000"/>
            </w:tcBorders>
          </w:tcPr>
          <w:p w14:paraId="02760EC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062210C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3EB9C3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60D57B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78F9A77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1C99EF26"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8784E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997566A" w14:textId="77777777" w:rsidTr="00E32304">
        <w:trPr>
          <w:cantSplit/>
        </w:trPr>
        <w:tc>
          <w:tcPr>
            <w:tcW w:w="215" w:type="pct"/>
            <w:tcBorders>
              <w:left w:val="single" w:sz="4" w:space="0" w:color="000000"/>
              <w:bottom w:val="single" w:sz="4" w:space="0" w:color="000000"/>
            </w:tcBorders>
          </w:tcPr>
          <w:p w14:paraId="2E01FC9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957" w:type="pct"/>
            <w:tcBorders>
              <w:left w:val="single" w:sz="4" w:space="0" w:color="000000"/>
              <w:bottom w:val="single" w:sz="4" w:space="0" w:color="000000"/>
            </w:tcBorders>
          </w:tcPr>
          <w:p w14:paraId="1D4491D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14:paraId="6A9B9C2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14:paraId="6EC3579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14:paraId="570435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14:paraId="5789A851"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14:paraId="570B14E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14:paraId="5F2E985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bl>
    <w:p w14:paraId="5DDAF04E" w14:textId="77777777" w:rsidR="00E32304" w:rsidRPr="00E32304" w:rsidRDefault="00E32304" w:rsidP="005352A9">
      <w:pPr>
        <w:suppressAutoHyphens/>
        <w:spacing w:line="240" w:lineRule="auto"/>
        <w:ind w:firstLine="708"/>
        <w:rPr>
          <w:rFonts w:ascii="Times New Roman" w:eastAsia="Times New Roman" w:hAnsi="Times New Roman" w:cs="Times New Roman"/>
          <w:color w:val="auto"/>
          <w:sz w:val="24"/>
          <w:szCs w:val="24"/>
          <w:lang w:eastAsia="ar-SA"/>
        </w:rPr>
      </w:pPr>
    </w:p>
    <w:p w14:paraId="3341CB56" w14:textId="77777777" w:rsidR="00E32304" w:rsidRPr="00E32304" w:rsidRDefault="00E32304" w:rsidP="005352A9">
      <w:pPr>
        <w:suppressAutoHyphens/>
        <w:spacing w:line="240" w:lineRule="auto"/>
        <w:jc w:val="both"/>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14:paraId="7E22646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firstRow="1" w:lastRow="1" w:firstColumn="1" w:lastColumn="1" w:noHBand="0" w:noVBand="0"/>
      </w:tblPr>
      <w:tblGrid>
        <w:gridCol w:w="336"/>
        <w:gridCol w:w="465"/>
        <w:gridCol w:w="336"/>
        <w:gridCol w:w="1675"/>
        <w:gridCol w:w="456"/>
        <w:gridCol w:w="557"/>
        <w:gridCol w:w="375"/>
        <w:gridCol w:w="2229"/>
        <w:gridCol w:w="472"/>
        <w:gridCol w:w="3068"/>
        <w:gridCol w:w="396"/>
        <w:gridCol w:w="4942"/>
      </w:tblGrid>
      <w:tr w:rsidR="00E32304" w:rsidRPr="00E32304" w14:paraId="54929418" w14:textId="77777777" w:rsidTr="00B009DE">
        <w:trPr>
          <w:jc w:val="center"/>
        </w:trPr>
        <w:tc>
          <w:tcPr>
            <w:tcW w:w="2097" w:type="pct"/>
            <w:gridSpan w:val="8"/>
            <w:tcBorders>
              <w:top w:val="nil"/>
              <w:left w:val="nil"/>
              <w:bottom w:val="single" w:sz="4" w:space="0" w:color="000000"/>
              <w:right w:val="nil"/>
            </w:tcBorders>
          </w:tcPr>
          <w:p w14:paraId="0872AC2C"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3243C510"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6CEBCFA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D8B0A06"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4A0C4A7E"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6BC012DA" w14:textId="77777777" w:rsidTr="00B009DE">
        <w:trPr>
          <w:jc w:val="center"/>
        </w:trPr>
        <w:tc>
          <w:tcPr>
            <w:tcW w:w="2097" w:type="pct"/>
            <w:gridSpan w:val="8"/>
            <w:tcBorders>
              <w:top w:val="single" w:sz="4" w:space="0" w:color="000000"/>
              <w:left w:val="nil"/>
              <w:bottom w:val="nil"/>
              <w:right w:val="nil"/>
            </w:tcBorders>
          </w:tcPr>
          <w:p w14:paraId="16485222"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F83AE07"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29B82DE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9C64F1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67D4DA1A"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1E1EBC42" w14:textId="77777777" w:rsidTr="00B009DE">
        <w:trPr>
          <w:jc w:val="center"/>
        </w:trPr>
        <w:tc>
          <w:tcPr>
            <w:tcW w:w="2097" w:type="pct"/>
            <w:gridSpan w:val="8"/>
            <w:tcBorders>
              <w:left w:val="nil"/>
              <w:bottom w:val="nil"/>
              <w:right w:val="nil"/>
            </w:tcBorders>
          </w:tcPr>
          <w:p w14:paraId="42A01541"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125C335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762B149B"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6DC2636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556BA827"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14:paraId="0FE45D9F" w14:textId="77777777" w:rsidTr="00B009DE">
        <w:tblPrEx>
          <w:jc w:val="right"/>
          <w:tblLook w:val="04A0" w:firstRow="1" w:lastRow="0" w:firstColumn="1" w:lastColumn="0" w:noHBand="0" w:noVBand="1"/>
        </w:tblPrEx>
        <w:trPr>
          <w:gridAfter w:val="5"/>
          <w:wAfter w:w="3632" w:type="pct"/>
          <w:jc w:val="right"/>
        </w:trPr>
        <w:tc>
          <w:tcPr>
            <w:tcW w:w="108" w:type="pct"/>
            <w:vAlign w:val="bottom"/>
          </w:tcPr>
          <w:p w14:paraId="1C28EC8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14:paraId="69067B2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14:paraId="38AFD3B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14:paraId="4C5A356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14:paraId="3BBF780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14:paraId="3B6D571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14:paraId="6CB2514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46E84DFD"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pgSz w:w="16838" w:h="11906" w:orient="landscape"/>
          <w:pgMar w:top="1134" w:right="680" w:bottom="624" w:left="851" w:header="709" w:footer="709" w:gutter="0"/>
          <w:cols w:space="708"/>
          <w:titlePg/>
          <w:docGrid w:linePitch="360"/>
        </w:sectPr>
      </w:pPr>
    </w:p>
    <w:p w14:paraId="5904C9B6" w14:textId="77777777" w:rsidR="00E32304" w:rsidRPr="00E32304" w:rsidRDefault="00E32304" w:rsidP="005352A9">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lastRenderedPageBreak/>
        <w:t xml:space="preserve">форма № </w:t>
      </w:r>
      <w:r w:rsidRPr="00E32304">
        <w:rPr>
          <w:rFonts w:ascii="Times New Roman" w:eastAsia="Times New Roman" w:hAnsi="Times New Roman" w:cs="Arial Unicode MS"/>
          <w:sz w:val="24"/>
          <w:szCs w:val="24"/>
          <w:lang w:eastAsia="ru-RU" w:bidi="ru-RU"/>
        </w:rPr>
        <w:t>4</w:t>
      </w:r>
    </w:p>
    <w:p w14:paraId="27BB2D0D" w14:textId="77777777" w:rsidR="00E32304" w:rsidRPr="003024A0"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14:paraId="52BC0EB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14:paraId="138D1E6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14:paraId="27D53249"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2304" w14:paraId="1CBB656A" w14:textId="77777777" w:rsidTr="00E32304">
        <w:tc>
          <w:tcPr>
            <w:tcW w:w="310" w:type="pct"/>
          </w:tcPr>
          <w:p w14:paraId="38F6E992"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№п/п</w:t>
            </w:r>
          </w:p>
        </w:tc>
        <w:tc>
          <w:tcPr>
            <w:tcW w:w="2315" w:type="pct"/>
          </w:tcPr>
          <w:p w14:paraId="736B51B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14:paraId="772AC4D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14:paraId="3ECEC4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14:paraId="1D4C8C9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14:paraId="45127793" w14:textId="77777777" w:rsidTr="00E32304">
        <w:tc>
          <w:tcPr>
            <w:tcW w:w="310" w:type="pct"/>
          </w:tcPr>
          <w:p w14:paraId="5C2E491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14:paraId="76B67F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14:paraId="5249E9AC"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14:paraId="7896444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14:paraId="37C614A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14:paraId="641D24BB" w14:textId="77777777" w:rsidTr="00E32304">
        <w:tc>
          <w:tcPr>
            <w:tcW w:w="310" w:type="pct"/>
          </w:tcPr>
          <w:p w14:paraId="70820B61"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47FB854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17356E3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77D29B0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65936F2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14:paraId="1FED768F" w14:textId="77777777" w:rsidTr="00E32304">
        <w:tc>
          <w:tcPr>
            <w:tcW w:w="310" w:type="pct"/>
          </w:tcPr>
          <w:p w14:paraId="4D16FEC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063951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5FFBEF4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5F16BC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0641A8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14:paraId="73EA0D4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50C925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14:paraId="7E57184D"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14:paraId="6E4C362F"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69CD" w14:paraId="09C66069" w14:textId="77777777" w:rsidTr="00E32304">
        <w:tc>
          <w:tcPr>
            <w:tcW w:w="310" w:type="pct"/>
          </w:tcPr>
          <w:p w14:paraId="7CC79EC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№п/п</w:t>
            </w:r>
          </w:p>
        </w:tc>
        <w:tc>
          <w:tcPr>
            <w:tcW w:w="2315" w:type="pct"/>
          </w:tcPr>
          <w:p w14:paraId="11236CA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Наименование, место регистрации</w:t>
            </w:r>
          </w:p>
        </w:tc>
        <w:tc>
          <w:tcPr>
            <w:tcW w:w="575" w:type="pct"/>
          </w:tcPr>
          <w:p w14:paraId="170BD7E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sz w:val="24"/>
                <w:szCs w:val="24"/>
                <w:lang w:eastAsia="ru-RU" w:bidi="ru-RU"/>
              </w:rPr>
              <w:t>Количество</w:t>
            </w:r>
          </w:p>
        </w:tc>
        <w:tc>
          <w:tcPr>
            <w:tcW w:w="959" w:type="pct"/>
          </w:tcPr>
          <w:p w14:paraId="3C656F5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Техническое состояние</w:t>
            </w:r>
          </w:p>
        </w:tc>
        <w:tc>
          <w:tcPr>
            <w:tcW w:w="841" w:type="pct"/>
          </w:tcPr>
          <w:p w14:paraId="1A6E0519"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Вид права</w:t>
            </w:r>
          </w:p>
        </w:tc>
      </w:tr>
      <w:tr w:rsidR="00E32304" w:rsidRPr="00E369CD" w14:paraId="4CDA3691" w14:textId="77777777" w:rsidTr="00E32304">
        <w:tc>
          <w:tcPr>
            <w:tcW w:w="310" w:type="pct"/>
          </w:tcPr>
          <w:p w14:paraId="1A6D44D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1</w:t>
            </w:r>
          </w:p>
        </w:tc>
        <w:tc>
          <w:tcPr>
            <w:tcW w:w="2315" w:type="pct"/>
          </w:tcPr>
          <w:p w14:paraId="6CF66B0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2</w:t>
            </w:r>
          </w:p>
        </w:tc>
        <w:tc>
          <w:tcPr>
            <w:tcW w:w="575" w:type="pct"/>
          </w:tcPr>
          <w:p w14:paraId="4475E37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3</w:t>
            </w:r>
          </w:p>
        </w:tc>
        <w:tc>
          <w:tcPr>
            <w:tcW w:w="959" w:type="pct"/>
          </w:tcPr>
          <w:p w14:paraId="79A3E49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4</w:t>
            </w:r>
          </w:p>
        </w:tc>
        <w:tc>
          <w:tcPr>
            <w:tcW w:w="841" w:type="pct"/>
          </w:tcPr>
          <w:p w14:paraId="1F85033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5</w:t>
            </w:r>
          </w:p>
        </w:tc>
      </w:tr>
      <w:tr w:rsidR="00E32304" w:rsidRPr="00E369CD" w14:paraId="2B7F5A72" w14:textId="77777777" w:rsidTr="00E32304">
        <w:tc>
          <w:tcPr>
            <w:tcW w:w="310" w:type="pct"/>
          </w:tcPr>
          <w:p w14:paraId="6A6C38BB"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54C958E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B63FF7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564B5902"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23A27C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953C9C2" w14:textId="77777777" w:rsidTr="00E32304">
        <w:tc>
          <w:tcPr>
            <w:tcW w:w="310" w:type="pct"/>
          </w:tcPr>
          <w:p w14:paraId="4FBD83F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347C1ED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18B86AA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75E0AA9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46FD2A7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AD1A06E" w14:textId="77777777" w:rsidTr="00E32304">
        <w:tc>
          <w:tcPr>
            <w:tcW w:w="310" w:type="pct"/>
          </w:tcPr>
          <w:p w14:paraId="1E701B3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4DD059F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D17CB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24D72F5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6E3ED08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bl>
    <w:p w14:paraId="5704856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14:paraId="637DF051"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firstRow="1" w:lastRow="1" w:firstColumn="1" w:lastColumn="1" w:noHBand="0" w:noVBand="0"/>
      </w:tblPr>
      <w:tblGrid>
        <w:gridCol w:w="6110"/>
        <w:gridCol w:w="452"/>
        <w:gridCol w:w="2923"/>
        <w:gridCol w:w="379"/>
        <w:gridCol w:w="4706"/>
      </w:tblGrid>
      <w:tr w:rsidR="00E32304" w:rsidRPr="00E32304" w14:paraId="1445AA97" w14:textId="77777777" w:rsidTr="00E32304">
        <w:trPr>
          <w:cantSplit/>
          <w:jc w:val="center"/>
        </w:trPr>
        <w:tc>
          <w:tcPr>
            <w:tcW w:w="2097" w:type="pct"/>
            <w:tcBorders>
              <w:top w:val="nil"/>
              <w:left w:val="nil"/>
              <w:bottom w:val="single" w:sz="4" w:space="0" w:color="000000"/>
              <w:right w:val="nil"/>
            </w:tcBorders>
          </w:tcPr>
          <w:p w14:paraId="71794CF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558A44A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34794317"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B0FA39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1202E63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78C513DB" w14:textId="77777777" w:rsidTr="00E32304">
        <w:trPr>
          <w:cantSplit/>
          <w:jc w:val="center"/>
        </w:trPr>
        <w:tc>
          <w:tcPr>
            <w:tcW w:w="2097" w:type="pct"/>
            <w:tcBorders>
              <w:top w:val="single" w:sz="4" w:space="0" w:color="000000"/>
              <w:left w:val="nil"/>
              <w:bottom w:val="nil"/>
              <w:right w:val="nil"/>
            </w:tcBorders>
          </w:tcPr>
          <w:p w14:paraId="4FAE0C9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325DD5C"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3EAA10D4"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D5458E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47E35F1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511E18C2" w14:textId="77777777" w:rsidTr="00E32304">
        <w:trPr>
          <w:cantSplit/>
          <w:jc w:val="center"/>
        </w:trPr>
        <w:tc>
          <w:tcPr>
            <w:tcW w:w="2097" w:type="pct"/>
            <w:tcBorders>
              <w:left w:val="nil"/>
              <w:bottom w:val="nil"/>
              <w:right w:val="nil"/>
            </w:tcBorders>
          </w:tcPr>
          <w:p w14:paraId="3B97B278"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45A66D73"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1CC1B609"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4E714844"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6AEE401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0AA8B94D"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firstRow="1" w:lastRow="0" w:firstColumn="1" w:lastColumn="0" w:noHBand="0" w:noVBand="1"/>
      </w:tblPr>
      <w:tblGrid>
        <w:gridCol w:w="336"/>
        <w:gridCol w:w="476"/>
        <w:gridCol w:w="336"/>
        <w:gridCol w:w="1701"/>
        <w:gridCol w:w="456"/>
        <w:gridCol w:w="567"/>
        <w:gridCol w:w="375"/>
      </w:tblGrid>
      <w:tr w:rsidR="00E32304" w:rsidRPr="00E32304" w14:paraId="605C7011" w14:textId="77777777" w:rsidTr="00E32304">
        <w:trPr>
          <w:jc w:val="right"/>
        </w:trPr>
        <w:tc>
          <w:tcPr>
            <w:tcW w:w="0" w:type="auto"/>
            <w:vAlign w:val="bottom"/>
          </w:tcPr>
          <w:p w14:paraId="05D964E4"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14:paraId="00002ED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221271F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14:paraId="38AA9B2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040ECB9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14:paraId="46A4F79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41BBE567"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5544193C"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14:paraId="30890391" w14:textId="77777777" w:rsidR="00E32304" w:rsidRPr="00E32304" w:rsidRDefault="00E32304" w:rsidP="005352A9">
      <w:pPr>
        <w:spacing w:line="240" w:lineRule="auto"/>
        <w:jc w:val="right"/>
        <w:outlineLvl w:val="0"/>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lastRenderedPageBreak/>
        <w:t>форма № 5</w:t>
      </w:r>
    </w:p>
    <w:p w14:paraId="135A9351" w14:textId="77777777" w:rsidR="00E32304" w:rsidRPr="00E32304" w:rsidRDefault="00E32304" w:rsidP="005352A9">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14:paraId="14D2426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firstRow="1" w:lastRow="0" w:firstColumn="1" w:lastColumn="0" w:noHBand="0" w:noVBand="1"/>
      </w:tblPr>
      <w:tblGrid>
        <w:gridCol w:w="9802"/>
      </w:tblGrid>
      <w:tr w:rsidR="00E32304" w:rsidRPr="00E32304" w14:paraId="717483AF" w14:textId="77777777" w:rsidTr="00E32304">
        <w:tc>
          <w:tcPr>
            <w:tcW w:w="5000" w:type="pct"/>
            <w:tcBorders>
              <w:bottom w:val="single" w:sz="4" w:space="0" w:color="auto"/>
            </w:tcBorders>
            <w:vAlign w:val="bottom"/>
          </w:tcPr>
          <w:p w14:paraId="614A10D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14:paraId="1CF3436E" w14:textId="77777777" w:rsidTr="00E32304">
        <w:tc>
          <w:tcPr>
            <w:tcW w:w="5000" w:type="pct"/>
            <w:tcBorders>
              <w:top w:val="single" w:sz="4" w:space="0" w:color="auto"/>
            </w:tcBorders>
            <w:vAlign w:val="bottom"/>
          </w:tcPr>
          <w:p w14:paraId="1DECB548" w14:textId="77777777" w:rsidR="00E32304" w:rsidRPr="00E32304" w:rsidRDefault="00E32304" w:rsidP="005352A9">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14:paraId="3B6E963F" w14:textId="13B162AF"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w:t>
      </w:r>
      <w:r w:rsidR="006B1130">
        <w:rPr>
          <w:rFonts w:ascii="Times New Roman" w:eastAsia="Times New Roman" w:hAnsi="Times New Roman" w:cs="Times New Roman"/>
          <w:b/>
          <w:bCs/>
          <w:color w:val="auto"/>
          <w:sz w:val="26"/>
          <w:szCs w:val="26"/>
          <w:lang w:eastAsia="ru-RU"/>
        </w:rPr>
        <w:t xml:space="preserve"> </w:t>
      </w:r>
      <w:r w:rsidRPr="00E32304">
        <w:rPr>
          <w:rFonts w:ascii="Times New Roman" w:eastAsia="Times New Roman" w:hAnsi="Times New Roman" w:cs="Times New Roman"/>
          <w:b/>
          <w:bCs/>
          <w:color w:val="auto"/>
          <w:sz w:val="26"/>
          <w:szCs w:val="26"/>
          <w:lang w:eastAsia="ru-RU"/>
        </w:rPr>
        <w:t>Ассоциацию «Саморегулируемая организация «Союз дорожников и строителей Курской области»</w:t>
      </w:r>
    </w:p>
    <w:p w14:paraId="1C86CD1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40"/>
        <w:gridCol w:w="4783"/>
      </w:tblGrid>
      <w:tr w:rsidR="00E32304" w:rsidRPr="00E32304" w14:paraId="3F69F3AA" w14:textId="77777777" w:rsidTr="00E32304">
        <w:tc>
          <w:tcPr>
            <w:tcW w:w="648" w:type="dxa"/>
            <w:tcBorders>
              <w:top w:val="single" w:sz="4" w:space="0" w:color="auto"/>
              <w:left w:val="single" w:sz="4" w:space="0" w:color="auto"/>
              <w:bottom w:val="single" w:sz="4" w:space="0" w:color="auto"/>
              <w:right w:val="single" w:sz="4" w:space="0" w:color="auto"/>
            </w:tcBorders>
          </w:tcPr>
          <w:p w14:paraId="7A7611BD"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14:paraId="1E93769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п/п</w:t>
            </w:r>
          </w:p>
        </w:tc>
        <w:tc>
          <w:tcPr>
            <w:tcW w:w="4140" w:type="dxa"/>
            <w:tcBorders>
              <w:top w:val="single" w:sz="4" w:space="0" w:color="auto"/>
              <w:left w:val="single" w:sz="4" w:space="0" w:color="auto"/>
              <w:bottom w:val="single" w:sz="4" w:space="0" w:color="auto"/>
              <w:right w:val="single" w:sz="4" w:space="0" w:color="auto"/>
            </w:tcBorders>
          </w:tcPr>
          <w:p w14:paraId="1A38A3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14:paraId="09D4AFD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14:paraId="537BDB60" w14:textId="77777777" w:rsidTr="00E32304">
        <w:tc>
          <w:tcPr>
            <w:tcW w:w="648" w:type="dxa"/>
            <w:tcBorders>
              <w:top w:val="single" w:sz="4" w:space="0" w:color="auto"/>
              <w:left w:val="single" w:sz="4" w:space="0" w:color="auto"/>
              <w:bottom w:val="single" w:sz="4" w:space="0" w:color="auto"/>
              <w:right w:val="single" w:sz="4" w:space="0" w:color="auto"/>
            </w:tcBorders>
          </w:tcPr>
          <w:p w14:paraId="5EB59B9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14:paraId="781E0F92"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14:paraId="34484495"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14:paraId="541889B2" w14:textId="77777777" w:rsidTr="00E32304">
        <w:tc>
          <w:tcPr>
            <w:tcW w:w="648" w:type="dxa"/>
            <w:tcBorders>
              <w:top w:val="single" w:sz="4" w:space="0" w:color="auto"/>
              <w:left w:val="single" w:sz="4" w:space="0" w:color="auto"/>
              <w:bottom w:val="single" w:sz="4" w:space="0" w:color="auto"/>
              <w:right w:val="single" w:sz="4" w:space="0" w:color="auto"/>
            </w:tcBorders>
          </w:tcPr>
          <w:p w14:paraId="519BC425"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14:paraId="5FC0AA36" w14:textId="77777777" w:rsidR="00E32304" w:rsidRPr="00E32304" w:rsidRDefault="00E32304" w:rsidP="005352A9">
            <w:pPr>
              <w:keepNext/>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14:paraId="7D4ED39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14:paraId="30327363" w14:textId="77777777" w:rsidTr="00E32304">
        <w:tc>
          <w:tcPr>
            <w:tcW w:w="648" w:type="dxa"/>
            <w:tcBorders>
              <w:top w:val="single" w:sz="4" w:space="0" w:color="auto"/>
              <w:left w:val="single" w:sz="4" w:space="0" w:color="auto"/>
              <w:bottom w:val="single" w:sz="4" w:space="0" w:color="auto"/>
              <w:right w:val="single" w:sz="4" w:space="0" w:color="auto"/>
            </w:tcBorders>
          </w:tcPr>
          <w:p w14:paraId="4C6747E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14:paraId="313E6BB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14:paraId="42B8376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14:paraId="5545C1C1" w14:textId="77777777" w:rsidTr="00E32304">
        <w:tc>
          <w:tcPr>
            <w:tcW w:w="648" w:type="dxa"/>
            <w:tcBorders>
              <w:top w:val="single" w:sz="4" w:space="0" w:color="auto"/>
              <w:left w:val="single" w:sz="4" w:space="0" w:color="auto"/>
              <w:bottom w:val="single" w:sz="4" w:space="0" w:color="auto"/>
              <w:right w:val="single" w:sz="4" w:space="0" w:color="auto"/>
            </w:tcBorders>
          </w:tcPr>
          <w:p w14:paraId="1A81784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14:paraId="73F10BEB"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14:paraId="0163306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14:paraId="2B282169" w14:textId="77777777" w:rsidTr="00E32304">
        <w:tc>
          <w:tcPr>
            <w:tcW w:w="648" w:type="dxa"/>
            <w:tcBorders>
              <w:top w:val="single" w:sz="4" w:space="0" w:color="auto"/>
              <w:left w:val="single" w:sz="4" w:space="0" w:color="auto"/>
              <w:bottom w:val="single" w:sz="4" w:space="0" w:color="auto"/>
              <w:right w:val="single" w:sz="4" w:space="0" w:color="auto"/>
            </w:tcBorders>
          </w:tcPr>
          <w:p w14:paraId="7026E22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14:paraId="1EBDE93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14:paraId="76A821D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14:paraId="777D214D" w14:textId="77777777" w:rsidTr="00E32304">
        <w:tc>
          <w:tcPr>
            <w:tcW w:w="648" w:type="dxa"/>
            <w:tcBorders>
              <w:top w:val="single" w:sz="4" w:space="0" w:color="auto"/>
              <w:left w:val="single" w:sz="4" w:space="0" w:color="auto"/>
              <w:bottom w:val="single" w:sz="4" w:space="0" w:color="auto"/>
              <w:right w:val="single" w:sz="4" w:space="0" w:color="auto"/>
            </w:tcBorders>
          </w:tcPr>
          <w:p w14:paraId="3D96720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14:paraId="4FA0D81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14:paraId="689000D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14:paraId="23FB33CE" w14:textId="77777777" w:rsidTr="00E32304">
        <w:tc>
          <w:tcPr>
            <w:tcW w:w="648" w:type="dxa"/>
            <w:tcBorders>
              <w:top w:val="single" w:sz="4" w:space="0" w:color="auto"/>
              <w:left w:val="single" w:sz="4" w:space="0" w:color="auto"/>
              <w:bottom w:val="single" w:sz="4" w:space="0" w:color="auto"/>
              <w:right w:val="single" w:sz="4" w:space="0" w:color="auto"/>
            </w:tcBorders>
          </w:tcPr>
          <w:p w14:paraId="1673881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14:paraId="6938198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14:paraId="2838BEC4" w14:textId="1C32FF19" w:rsidR="00E32304" w:rsidRPr="00E32304" w:rsidRDefault="001E06B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ИТР</w:t>
            </w:r>
          </w:p>
        </w:tc>
      </w:tr>
    </w:tbl>
    <w:p w14:paraId="76FF2E10" w14:textId="5D84470D" w:rsidR="00E32304" w:rsidRPr="00E32304" w:rsidRDefault="00E32304" w:rsidP="005352A9">
      <w:pPr>
        <w:keepNext/>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w:t>
      </w:r>
      <w:sdt>
        <w:sdtPr>
          <w:rPr>
            <w:rFonts w:ascii="Times New Roman" w:eastAsia="Times New Roman" w:hAnsi="Times New Roman" w:cs="Times New Roman"/>
            <w:color w:val="auto"/>
            <w:sz w:val="26"/>
            <w:szCs w:val="26"/>
            <w:lang w:eastAsia="ru-RU"/>
          </w:rPr>
          <w:id w:val="-585306469"/>
          <w:placeholder>
            <w:docPart w:val="4F3D7466C83F4B51960A8F63D16DBEE6"/>
          </w:placeholder>
          <w:showingPlcHdr/>
          <w:text/>
        </w:sdtPr>
        <w:sdtEndPr/>
        <w:sdtContent>
          <w:r w:rsidR="001E06B4" w:rsidRPr="001E06B4">
            <w:rPr>
              <w:rStyle w:val="affd"/>
              <w:highlight w:val="cyan"/>
            </w:rPr>
            <w:t>должность, Ф.И.О.</w:t>
          </w:r>
        </w:sdtContent>
      </w:sdt>
    </w:p>
    <w:p w14:paraId="36971FE9" w14:textId="77777777" w:rsidR="00E32304" w:rsidRPr="00E32304" w:rsidRDefault="00E32304" w:rsidP="005352A9">
      <w:pPr>
        <w:keepNext/>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14:paraId="5EB01079" w14:textId="77777777" w:rsidR="00E32304" w:rsidRPr="00E32304" w:rsidRDefault="00E32304" w:rsidP="005352A9">
      <w:pPr>
        <w:keepNext/>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14:paraId="2374E234" w14:textId="61FA3D3B"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а) материалов</w:t>
      </w:r>
      <w:r w:rsidR="00E369CD">
        <w:rPr>
          <w:rFonts w:ascii="Times New Roman" w:eastAsia="Times New Roman" w:hAnsi="Times New Roman" w:cs="Times New Roman"/>
          <w:color w:val="auto"/>
          <w:sz w:val="26"/>
          <w:szCs w:val="26"/>
          <w:lang w:eastAsia="ru-RU"/>
        </w:rPr>
        <w:t xml:space="preserve">, изделий и конструкций </w:t>
      </w:r>
      <w:r w:rsidRPr="00E32304">
        <w:rPr>
          <w:rFonts w:ascii="Times New Roman" w:eastAsia="Times New Roman" w:hAnsi="Times New Roman" w:cs="Times New Roman"/>
          <w:color w:val="auto"/>
          <w:sz w:val="26"/>
          <w:szCs w:val="26"/>
          <w:lang w:eastAsia="ru-RU"/>
        </w:rPr>
        <w:t xml:space="preserve">осуществляется в четыре стадии: </w:t>
      </w:r>
    </w:p>
    <w:p w14:paraId="56169C1D"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14:paraId="3C6FD95B"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14:paraId="29F24337" w14:textId="77777777"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14:paraId="4E094F93" w14:textId="26E55445" w:rsidR="00E32304" w:rsidRPr="00E32304" w:rsidRDefault="00E32304" w:rsidP="005352A9">
      <w:pPr>
        <w:keepNext/>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w:t>
      </w:r>
      <w:r w:rsidR="00E369CD">
        <w:rPr>
          <w:rFonts w:ascii="Times New Roman" w:eastAsia="Times New Roman" w:hAnsi="Times New Roman" w:cs="Times New Roman"/>
          <w:color w:val="auto"/>
          <w:sz w:val="26"/>
          <w:szCs w:val="26"/>
          <w:lang w:eastAsia="ru-RU"/>
        </w:rPr>
        <w:t xml:space="preserve"> - </w:t>
      </w:r>
      <w:r w:rsidRPr="00E32304">
        <w:rPr>
          <w:rFonts w:ascii="Times New Roman" w:eastAsia="Times New Roman" w:hAnsi="Times New Roman" w:cs="Times New Roman"/>
          <w:color w:val="auto"/>
          <w:sz w:val="26"/>
          <w:szCs w:val="26"/>
          <w:lang w:eastAsia="ru-RU"/>
        </w:rPr>
        <w:t>лабораторные испытания.</w:t>
      </w:r>
    </w:p>
    <w:p w14:paraId="563E95E4"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14:paraId="3A091D5A"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14:paraId="0AB7D127"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14:paraId="48DF7546" w14:textId="77777777" w:rsidR="00E32304" w:rsidRPr="00E32304" w:rsidRDefault="00E32304" w:rsidP="005352A9">
      <w:pPr>
        <w:widowControl w:val="0"/>
        <w:numPr>
          <w:ilvl w:val="0"/>
          <w:numId w:val="21"/>
        </w:numPr>
        <w:tabs>
          <w:tab w:val="num" w:pos="0"/>
          <w:tab w:val="num" w:pos="36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14:paraId="3FA2C96F"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14:paraId="63167A58"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14:paraId="706065B2" w14:textId="77777777" w:rsidR="00E32304" w:rsidRPr="00E32304" w:rsidRDefault="00E32304" w:rsidP="005352A9">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14:paraId="3D2A54CD" w14:textId="77777777" w:rsidR="00E32304" w:rsidRPr="00E32304" w:rsidRDefault="00E32304" w:rsidP="005352A9">
      <w:pPr>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14:paraId="1C040F1F"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14:paraId="62C4D926" w14:textId="77777777" w:rsidR="00E32304" w:rsidRPr="00E32304" w:rsidRDefault="00E32304" w:rsidP="005352A9">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14:paraId="34CB6C2F"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14:paraId="7B0217B2"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lastRenderedPageBreak/>
        <w:t>при приемке выполненных работ субподрядчиками.</w:t>
      </w:r>
    </w:p>
    <w:p w14:paraId="1A53F297"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14:paraId="218E4620" w14:textId="77777777" w:rsidR="00E32304" w:rsidRPr="00E32304" w:rsidRDefault="00E32304" w:rsidP="005352A9">
      <w:pPr>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монтаже сборных бетонных и ж/б конструкций при отрицательных температурах в обязательном порядке конструкции очищаются от снега и наледи.</w:t>
      </w:r>
    </w:p>
    <w:p w14:paraId="6A25071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14:paraId="298E433E" w14:textId="61BF99E4"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монтаж металлических конструкций не производится.</w:t>
      </w:r>
    </w:p>
    <w:p w14:paraId="51B67059"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Монолитные заделки выполняются с электропрогревом бетона.</w:t>
      </w:r>
    </w:p>
    <w:p w14:paraId="5F00E377" w14:textId="678E02B2" w:rsidR="00E32304" w:rsidRPr="00E32304" w:rsidRDefault="00E32304" w:rsidP="004F7B12">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Все СМР выполняются в строгом соответствии с ППР и ПОС согласно </w:t>
      </w:r>
      <w:r w:rsidR="004F7B12" w:rsidRPr="00625C79">
        <w:rPr>
          <w:rFonts w:ascii="Times New Roman" w:eastAsia="Times New Roman" w:hAnsi="Times New Roman" w:cs="Times New Roman"/>
          <w:color w:val="auto"/>
          <w:sz w:val="26"/>
          <w:szCs w:val="26"/>
          <w:lang w:eastAsia="ru-RU"/>
        </w:rPr>
        <w:t xml:space="preserve">СП 48.13330.2011 </w:t>
      </w:r>
      <w:r w:rsidR="00A41477" w:rsidRPr="00625C79">
        <w:rPr>
          <w:rFonts w:ascii="Times New Roman" w:eastAsia="Times New Roman" w:hAnsi="Times New Roman" w:cs="Times New Roman"/>
          <w:color w:val="auto"/>
          <w:sz w:val="26"/>
          <w:szCs w:val="26"/>
          <w:lang w:eastAsia="ru-RU"/>
        </w:rPr>
        <w:t>«</w:t>
      </w:r>
      <w:r w:rsidR="004F7B12" w:rsidRPr="00625C79">
        <w:rPr>
          <w:rFonts w:ascii="Times New Roman" w:eastAsia="Times New Roman" w:hAnsi="Times New Roman" w:cs="Times New Roman"/>
          <w:color w:val="auto"/>
          <w:sz w:val="26"/>
          <w:szCs w:val="26"/>
          <w:lang w:eastAsia="ru-RU"/>
        </w:rPr>
        <w:t>СНиП 12-01-2004 Организация строительства».</w:t>
      </w:r>
      <w:r w:rsidR="004F7B12">
        <w:rPr>
          <w:rFonts w:ascii="Times New Roman" w:eastAsia="Times New Roman" w:hAnsi="Times New Roman" w:cs="Times New Roman"/>
          <w:color w:val="auto"/>
          <w:sz w:val="26"/>
          <w:szCs w:val="26"/>
          <w:lang w:eastAsia="ru-RU"/>
        </w:rPr>
        <w:t xml:space="preserve"> </w:t>
      </w:r>
    </w:p>
    <w:p w14:paraId="402343F7" w14:textId="77777777" w:rsidR="00E32304" w:rsidRPr="00E32304" w:rsidRDefault="00E32304" w:rsidP="005352A9">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14:paraId="23F33E9D"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Сведения о мерах по обеспечению системы контроля за качеством выполняемых работ по строительству зданий и сооружений включают:</w:t>
      </w:r>
    </w:p>
    <w:p w14:paraId="45B5C562"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контроля за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14:paraId="69620ADA" w14:textId="77777777" w:rsidR="00E32304" w:rsidRPr="00E32304" w:rsidRDefault="00E32304" w:rsidP="005352A9">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приказы о назначении должностных лиц, ответственных за:</w:t>
      </w:r>
    </w:p>
    <w:p w14:paraId="71474D9F"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14:paraId="5779B356"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14:paraId="72E1DDB4"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14:paraId="5E033F12"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Копии приказов о назначении ответственных должностных лиц включаются в состав </w:t>
      </w:r>
      <w:r w:rsidR="00365952" w:rsidRPr="00E32304">
        <w:rPr>
          <w:rFonts w:ascii="Times New Roman" w:eastAsia="Times New Roman" w:hAnsi="Times New Roman" w:cs="Times New Roman"/>
          <w:color w:val="auto"/>
          <w:sz w:val="26"/>
          <w:szCs w:val="26"/>
          <w:lang w:eastAsia="ru-RU"/>
        </w:rPr>
        <w:t xml:space="preserve">представляемых </w:t>
      </w:r>
      <w:r w:rsidRPr="00E32304">
        <w:rPr>
          <w:rFonts w:ascii="Times New Roman" w:eastAsia="Times New Roman" w:hAnsi="Times New Roman" w:cs="Times New Roman"/>
          <w:color w:val="auto"/>
          <w:sz w:val="26"/>
          <w:szCs w:val="26"/>
          <w:lang w:eastAsia="ru-RU"/>
        </w:rPr>
        <w:t>документов</w:t>
      </w:r>
      <w:r w:rsidR="00365952">
        <w:rPr>
          <w:rFonts w:ascii="Times New Roman" w:eastAsia="Times New Roman" w:hAnsi="Times New Roman" w:cs="Times New Roman"/>
          <w:color w:val="auto"/>
          <w:sz w:val="26"/>
          <w:szCs w:val="26"/>
          <w:lang w:eastAsia="ru-RU"/>
        </w:rPr>
        <w:t>.</w:t>
      </w:r>
    </w:p>
    <w:p w14:paraId="3D9778F8" w14:textId="77777777" w:rsidR="00E32304" w:rsidRPr="00E32304" w:rsidRDefault="00E32304" w:rsidP="005352A9">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14:paraId="77089D5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firstRow="1" w:lastRow="1" w:firstColumn="1" w:lastColumn="1" w:noHBand="0" w:noVBand="0"/>
      </w:tblPr>
      <w:tblGrid>
        <w:gridCol w:w="4111"/>
        <w:gridCol w:w="304"/>
        <w:gridCol w:w="1966"/>
        <w:gridCol w:w="255"/>
        <w:gridCol w:w="3166"/>
      </w:tblGrid>
      <w:tr w:rsidR="00E32304" w:rsidRPr="00E32304" w14:paraId="6AB28CE3" w14:textId="77777777" w:rsidTr="00E32304">
        <w:trPr>
          <w:cantSplit/>
          <w:jc w:val="center"/>
        </w:trPr>
        <w:tc>
          <w:tcPr>
            <w:tcW w:w="2097" w:type="pct"/>
            <w:tcBorders>
              <w:top w:val="nil"/>
              <w:left w:val="nil"/>
              <w:bottom w:val="single" w:sz="4" w:space="0" w:color="000000"/>
              <w:right w:val="nil"/>
            </w:tcBorders>
          </w:tcPr>
          <w:p w14:paraId="20898F0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14:paraId="58414A86"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14:paraId="5BD4D2F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14:paraId="0EAF2BB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14:paraId="712D1C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14:paraId="2D50261B" w14:textId="77777777" w:rsidTr="00E32304">
        <w:trPr>
          <w:cantSplit/>
          <w:jc w:val="center"/>
        </w:trPr>
        <w:tc>
          <w:tcPr>
            <w:tcW w:w="2097" w:type="pct"/>
            <w:tcBorders>
              <w:top w:val="single" w:sz="4" w:space="0" w:color="000000"/>
              <w:left w:val="nil"/>
              <w:bottom w:val="nil"/>
              <w:right w:val="nil"/>
            </w:tcBorders>
          </w:tcPr>
          <w:p w14:paraId="5ED3D18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14:paraId="7F1A2BE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14:paraId="2A13A43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14:paraId="4E8FEE0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14:paraId="02AC76A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3A56F89" w14:textId="77777777" w:rsidTr="00E32304">
        <w:trPr>
          <w:cantSplit/>
          <w:jc w:val="center"/>
        </w:trPr>
        <w:tc>
          <w:tcPr>
            <w:tcW w:w="2097" w:type="pct"/>
            <w:tcBorders>
              <w:left w:val="nil"/>
              <w:bottom w:val="nil"/>
              <w:right w:val="nil"/>
            </w:tcBorders>
          </w:tcPr>
          <w:p w14:paraId="76D299F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14:paraId="0868DC5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14:paraId="39D9C02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14:paraId="71ADB47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14:paraId="2FF135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14:paraId="0CB4C95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firstRow="1" w:lastRow="0" w:firstColumn="1" w:lastColumn="0" w:noHBand="0" w:noVBand="1"/>
      </w:tblPr>
      <w:tblGrid>
        <w:gridCol w:w="316"/>
        <w:gridCol w:w="476"/>
        <w:gridCol w:w="316"/>
        <w:gridCol w:w="1701"/>
        <w:gridCol w:w="416"/>
        <w:gridCol w:w="567"/>
        <w:gridCol w:w="349"/>
      </w:tblGrid>
      <w:tr w:rsidR="00E32304" w:rsidRPr="00E32304" w14:paraId="56E9E9CD" w14:textId="77777777" w:rsidTr="00E32304">
        <w:trPr>
          <w:jc w:val="right"/>
        </w:trPr>
        <w:tc>
          <w:tcPr>
            <w:tcW w:w="0" w:type="auto"/>
            <w:vAlign w:val="bottom"/>
          </w:tcPr>
          <w:p w14:paraId="0E9DD28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14:paraId="57A21B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0F56AD1"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14:paraId="620F8F4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9F81E8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14:paraId="0EB761B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2C2D0A1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г.</w:t>
            </w:r>
          </w:p>
        </w:tc>
      </w:tr>
    </w:tbl>
    <w:p w14:paraId="66BB538F" w14:textId="77777777" w:rsidR="007D6873" w:rsidRPr="002E74A6" w:rsidRDefault="007D6873" w:rsidP="005352A9">
      <w:pPr>
        <w:spacing w:line="240" w:lineRule="auto"/>
        <w:jc w:val="both"/>
        <w:rPr>
          <w:rFonts w:ascii="Times New Roman" w:hAnsi="Times New Roman"/>
          <w:sz w:val="24"/>
          <w:szCs w:val="24"/>
          <w:lang w:val="en-US"/>
        </w:rPr>
      </w:pPr>
    </w:p>
    <w:sectPr w:rsidR="007D6873" w:rsidRPr="002E74A6" w:rsidSect="00E32304">
      <w:headerReference w:type="even" r:id="rId10"/>
      <w:headerReference w:type="default" r:id="rId11"/>
      <w:footerReference w:type="first" r:id="rId12"/>
      <w:pgSz w:w="11900" w:h="16840"/>
      <w:pgMar w:top="1134" w:right="851" w:bottom="1134" w:left="124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8541" w14:textId="77777777" w:rsidR="00625C79" w:rsidRDefault="00625C79">
      <w:pPr>
        <w:spacing w:line="240" w:lineRule="auto"/>
      </w:pPr>
      <w:r>
        <w:separator/>
      </w:r>
    </w:p>
  </w:endnote>
  <w:endnote w:type="continuationSeparator" w:id="0">
    <w:p w14:paraId="42595454" w14:textId="77777777" w:rsidR="00625C79" w:rsidRDefault="00625C79">
      <w:pPr>
        <w:spacing w:line="240" w:lineRule="auto"/>
      </w:pPr>
      <w:r>
        <w:continuationSeparator/>
      </w:r>
    </w:p>
  </w:endnote>
  <w:endnote w:type="continuationNotice" w:id="1">
    <w:p w14:paraId="70BD5D20" w14:textId="77777777" w:rsidR="00625C79" w:rsidRDefault="00625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02DC" w14:textId="77777777" w:rsidR="00625C79" w:rsidRDefault="00625C79" w:rsidP="00D077BA">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C3DF" w14:textId="77777777" w:rsidR="00625C79" w:rsidRDefault="00625C79">
      <w:pPr>
        <w:spacing w:line="240" w:lineRule="auto"/>
      </w:pPr>
      <w:r>
        <w:separator/>
      </w:r>
    </w:p>
  </w:footnote>
  <w:footnote w:type="continuationSeparator" w:id="0">
    <w:p w14:paraId="0C46FE0D" w14:textId="77777777" w:rsidR="00625C79" w:rsidRDefault="00625C79">
      <w:pPr>
        <w:spacing w:line="240" w:lineRule="auto"/>
      </w:pPr>
      <w:r>
        <w:continuationSeparator/>
      </w:r>
    </w:p>
  </w:footnote>
  <w:footnote w:type="continuationNotice" w:id="1">
    <w:p w14:paraId="2B1EC456" w14:textId="77777777" w:rsidR="00625C79" w:rsidRDefault="00625C79">
      <w:pPr>
        <w:spacing w:line="240" w:lineRule="auto"/>
      </w:pPr>
    </w:p>
  </w:footnote>
  <w:footnote w:id="2">
    <w:p w14:paraId="0A59B4AF" w14:textId="77777777" w:rsidR="00625C79" w:rsidRDefault="00625C79" w:rsidP="00E32304">
      <w:pPr>
        <w:pStyle w:val="aff7"/>
      </w:pPr>
      <w:r>
        <w:rPr>
          <w:rStyle w:val="aff9"/>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14:paraId="2E755732" w14:textId="77777777" w:rsidR="00625C79" w:rsidRDefault="00625C79" w:rsidP="00E32304">
      <w:pPr>
        <w:pStyle w:val="aff7"/>
      </w:pPr>
      <w:r>
        <w:rPr>
          <w:rStyle w:val="aff9"/>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14:paraId="669EE6CA" w14:textId="77777777" w:rsidR="00625C79" w:rsidRDefault="00625C79" w:rsidP="00E32304">
      <w:pPr>
        <w:pStyle w:val="aff7"/>
      </w:pPr>
      <w:r>
        <w:rPr>
          <w:rStyle w:val="aff9"/>
          <w:rFonts w:eastAsia="Arial"/>
        </w:rPr>
        <w:footnoteRef/>
      </w:r>
      <w:r>
        <w:t xml:space="preserve"> </w:t>
      </w:r>
      <w:r w:rsidRPr="00866036">
        <w:t>Прикладываются копии документов, подтверждающих повышение квалификации.</w:t>
      </w:r>
    </w:p>
  </w:footnote>
  <w:footnote w:id="5">
    <w:p w14:paraId="7908B41D" w14:textId="77777777" w:rsidR="00625C79" w:rsidRDefault="00625C79" w:rsidP="00E32304">
      <w:pPr>
        <w:pStyle w:val="aff7"/>
      </w:pPr>
      <w:r>
        <w:rPr>
          <w:rStyle w:val="aff9"/>
          <w:rFonts w:eastAsia="Arial"/>
        </w:rPr>
        <w:footnoteRef/>
      </w:r>
      <w:r>
        <w:t xml:space="preserve"> В случае прохождения </w:t>
      </w:r>
      <w:r w:rsidRPr="006F5DA9">
        <w:t>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(выписок из протоколов) аттестационной</w:t>
      </w:r>
      <w:r w:rsidRPr="00B52E7E">
        <w:t xml:space="preserve"> комиссии. В случае</w:t>
      </w:r>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footnote>
  <w:footnote w:id="6">
    <w:p w14:paraId="5DF2A97B" w14:textId="77777777" w:rsidR="00625C79" w:rsidRDefault="00625C79" w:rsidP="00E32304">
      <w:pPr>
        <w:pStyle w:val="aff7"/>
      </w:pPr>
      <w:r>
        <w:rPr>
          <w:rStyle w:val="aff9"/>
          <w:rFonts w:eastAsia="Arial"/>
        </w:rPr>
        <w:footnoteRef/>
      </w:r>
      <w:r>
        <w:t xml:space="preserve"> </w:t>
      </w:r>
      <w:r w:rsidRPr="009E1025">
        <w:rPr>
          <w:bCs/>
          <w:iCs/>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14:paraId="415CB1B8" w14:textId="77777777" w:rsidR="00625C79" w:rsidRDefault="00625C79" w:rsidP="00E32304">
      <w:pPr>
        <w:pStyle w:val="aff7"/>
      </w:pPr>
      <w:r>
        <w:rPr>
          <w:rStyle w:val="aff9"/>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89"/>
      <w:docPartObj>
        <w:docPartGallery w:val="Page Numbers (Top of Page)"/>
        <w:docPartUnique/>
      </w:docPartObj>
    </w:sdtPr>
    <w:sdtEndPr/>
    <w:sdtContent>
      <w:p w14:paraId="59432891" w14:textId="13EE948F" w:rsidR="00625C79" w:rsidRDefault="00625C79">
        <w:pPr>
          <w:pStyle w:val="af7"/>
          <w:jc w:val="center"/>
        </w:pPr>
        <w:r>
          <w:fldChar w:fldCharType="begin"/>
        </w:r>
        <w:r>
          <w:instrText xml:space="preserve"> PAGE   \* MERGEFORMAT </w:instrText>
        </w:r>
        <w:r>
          <w:fldChar w:fldCharType="separate"/>
        </w:r>
        <w:r w:rsidR="003D179B">
          <w:rPr>
            <w:noProof/>
          </w:rPr>
          <w:t>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90"/>
      <w:docPartObj>
        <w:docPartGallery w:val="Page Numbers (Top of Page)"/>
        <w:docPartUnique/>
      </w:docPartObj>
    </w:sdtPr>
    <w:sdtEndPr/>
    <w:sdtContent>
      <w:p w14:paraId="1CE78EBD" w14:textId="77777777" w:rsidR="00625C79" w:rsidRDefault="003D179B">
        <w:pPr>
          <w:pStyle w:val="af7"/>
          <w:jc w:val="center"/>
        </w:pPr>
      </w:p>
    </w:sdtContent>
  </w:sdt>
  <w:p w14:paraId="7A5B9B29" w14:textId="77777777" w:rsidR="00625C79" w:rsidRDefault="00625C79">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70A" w14:textId="77777777" w:rsidR="00625C79" w:rsidRDefault="00625C79"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5285BAC" w14:textId="77777777" w:rsidR="00625C79" w:rsidRDefault="00625C79">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B11" w14:textId="77777777" w:rsidR="00625C79" w:rsidRDefault="00625C79">
    <w:pPr>
      <w:pStyle w:val="af7"/>
      <w:jc w:val="center"/>
    </w:pPr>
  </w:p>
  <w:p w14:paraId="430556D9" w14:textId="77777777" w:rsidR="00625C79" w:rsidRDefault="00625C7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7D15E0"/>
    <w:multiLevelType w:val="hybridMultilevel"/>
    <w:tmpl w:val="B89E0F4C"/>
    <w:lvl w:ilvl="0" w:tplc="C10A1208">
      <w:start w:val="1"/>
      <w:numFmt w:val="bullet"/>
      <w:lvlText w:val="-"/>
      <w:lvlJc w:val="left"/>
      <w:pPr>
        <w:ind w:left="1420" w:hanging="360"/>
      </w:pPr>
      <w:rPr>
        <w:rFonts w:ascii="Microsoft Himalaya" w:hAnsi="Microsoft Himalaya"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D90E20"/>
    <w:multiLevelType w:val="hybridMultilevel"/>
    <w:tmpl w:val="31E23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C91407"/>
    <w:multiLevelType w:val="hybridMultilevel"/>
    <w:tmpl w:val="0E6E0F9C"/>
    <w:lvl w:ilvl="0" w:tplc="9BB2A0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5"/>
  </w:num>
  <w:num w:numId="5">
    <w:abstractNumId w:val="21"/>
  </w:num>
  <w:num w:numId="6">
    <w:abstractNumId w:val="13"/>
  </w:num>
  <w:num w:numId="7">
    <w:abstractNumId w:val="20"/>
  </w:num>
  <w:num w:numId="8">
    <w:abstractNumId w:val="17"/>
  </w:num>
  <w:num w:numId="9">
    <w:abstractNumId w:val="14"/>
  </w:num>
  <w:num w:numId="10">
    <w:abstractNumId w:val="4"/>
  </w:num>
  <w:num w:numId="11">
    <w:abstractNumId w:val="1"/>
  </w:num>
  <w:num w:numId="12">
    <w:abstractNumId w:val="9"/>
  </w:num>
  <w:num w:numId="13">
    <w:abstractNumId w:val="15"/>
  </w:num>
  <w:num w:numId="14">
    <w:abstractNumId w:val="18"/>
  </w:num>
  <w:num w:numId="15">
    <w:abstractNumId w:val="3"/>
  </w:num>
  <w:num w:numId="16">
    <w:abstractNumId w:val="8"/>
  </w:num>
  <w:num w:numId="17">
    <w:abstractNumId w:val="16"/>
  </w:num>
  <w:num w:numId="18">
    <w:abstractNumId w:val="2"/>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276F"/>
    <w:rsid w:val="00004759"/>
    <w:rsid w:val="000049B7"/>
    <w:rsid w:val="00006841"/>
    <w:rsid w:val="00010B42"/>
    <w:rsid w:val="00015206"/>
    <w:rsid w:val="00017C31"/>
    <w:rsid w:val="0002153E"/>
    <w:rsid w:val="000224E1"/>
    <w:rsid w:val="000233DB"/>
    <w:rsid w:val="000259E9"/>
    <w:rsid w:val="00025E57"/>
    <w:rsid w:val="000277D7"/>
    <w:rsid w:val="00030C9B"/>
    <w:rsid w:val="00030CA3"/>
    <w:rsid w:val="00040E34"/>
    <w:rsid w:val="00041806"/>
    <w:rsid w:val="000425C6"/>
    <w:rsid w:val="00051463"/>
    <w:rsid w:val="00052D05"/>
    <w:rsid w:val="000539DC"/>
    <w:rsid w:val="0006168C"/>
    <w:rsid w:val="000638A9"/>
    <w:rsid w:val="00073C64"/>
    <w:rsid w:val="00076786"/>
    <w:rsid w:val="00076F2C"/>
    <w:rsid w:val="000855AC"/>
    <w:rsid w:val="00085C9F"/>
    <w:rsid w:val="000966DD"/>
    <w:rsid w:val="000968BD"/>
    <w:rsid w:val="000971B3"/>
    <w:rsid w:val="000A0635"/>
    <w:rsid w:val="000A07B4"/>
    <w:rsid w:val="000A1E8D"/>
    <w:rsid w:val="000A4379"/>
    <w:rsid w:val="000A43A6"/>
    <w:rsid w:val="000B06F2"/>
    <w:rsid w:val="000B2DE7"/>
    <w:rsid w:val="000B40E0"/>
    <w:rsid w:val="000B47DE"/>
    <w:rsid w:val="000C0913"/>
    <w:rsid w:val="000C63D5"/>
    <w:rsid w:val="000C6A93"/>
    <w:rsid w:val="000C6BE3"/>
    <w:rsid w:val="000D6FF2"/>
    <w:rsid w:val="000D7A63"/>
    <w:rsid w:val="000E06C4"/>
    <w:rsid w:val="000E319B"/>
    <w:rsid w:val="000E38E9"/>
    <w:rsid w:val="000E6451"/>
    <w:rsid w:val="000F55E2"/>
    <w:rsid w:val="000F5EED"/>
    <w:rsid w:val="000F78C4"/>
    <w:rsid w:val="001043D6"/>
    <w:rsid w:val="001104E9"/>
    <w:rsid w:val="00112244"/>
    <w:rsid w:val="00113170"/>
    <w:rsid w:val="00123369"/>
    <w:rsid w:val="00127609"/>
    <w:rsid w:val="00130016"/>
    <w:rsid w:val="001376B9"/>
    <w:rsid w:val="00137D01"/>
    <w:rsid w:val="00154F2D"/>
    <w:rsid w:val="00157300"/>
    <w:rsid w:val="00160220"/>
    <w:rsid w:val="0016121C"/>
    <w:rsid w:val="00162BFD"/>
    <w:rsid w:val="001646A9"/>
    <w:rsid w:val="0016787D"/>
    <w:rsid w:val="001762AF"/>
    <w:rsid w:val="00177F6A"/>
    <w:rsid w:val="00182737"/>
    <w:rsid w:val="00183A05"/>
    <w:rsid w:val="001859BA"/>
    <w:rsid w:val="00186204"/>
    <w:rsid w:val="0019073C"/>
    <w:rsid w:val="00194ECD"/>
    <w:rsid w:val="0019541E"/>
    <w:rsid w:val="00195B46"/>
    <w:rsid w:val="00196443"/>
    <w:rsid w:val="001A4059"/>
    <w:rsid w:val="001B0936"/>
    <w:rsid w:val="001B5E05"/>
    <w:rsid w:val="001C0F2E"/>
    <w:rsid w:val="001C2290"/>
    <w:rsid w:val="001C2D94"/>
    <w:rsid w:val="001D748B"/>
    <w:rsid w:val="001E06B4"/>
    <w:rsid w:val="001E4166"/>
    <w:rsid w:val="001E4732"/>
    <w:rsid w:val="001E71AC"/>
    <w:rsid w:val="001E78C8"/>
    <w:rsid w:val="001F1207"/>
    <w:rsid w:val="001F330C"/>
    <w:rsid w:val="001F6AAE"/>
    <w:rsid w:val="001F6D96"/>
    <w:rsid w:val="00202ADB"/>
    <w:rsid w:val="0021260D"/>
    <w:rsid w:val="00216046"/>
    <w:rsid w:val="00216D3F"/>
    <w:rsid w:val="002173FC"/>
    <w:rsid w:val="00221480"/>
    <w:rsid w:val="00221F25"/>
    <w:rsid w:val="0023283F"/>
    <w:rsid w:val="002334DC"/>
    <w:rsid w:val="0024259A"/>
    <w:rsid w:val="002512BC"/>
    <w:rsid w:val="002513B7"/>
    <w:rsid w:val="002541C0"/>
    <w:rsid w:val="0025436A"/>
    <w:rsid w:val="00256488"/>
    <w:rsid w:val="002600F4"/>
    <w:rsid w:val="00263586"/>
    <w:rsid w:val="00267C5B"/>
    <w:rsid w:val="00272C36"/>
    <w:rsid w:val="00276CE5"/>
    <w:rsid w:val="00282CBA"/>
    <w:rsid w:val="002832BA"/>
    <w:rsid w:val="00283784"/>
    <w:rsid w:val="0028597F"/>
    <w:rsid w:val="002874E9"/>
    <w:rsid w:val="0029084A"/>
    <w:rsid w:val="002965E2"/>
    <w:rsid w:val="002A1E16"/>
    <w:rsid w:val="002A2F17"/>
    <w:rsid w:val="002B36BD"/>
    <w:rsid w:val="002B45D0"/>
    <w:rsid w:val="002B5B45"/>
    <w:rsid w:val="002C57D0"/>
    <w:rsid w:val="002C69CF"/>
    <w:rsid w:val="002D09CE"/>
    <w:rsid w:val="002D31C4"/>
    <w:rsid w:val="002D63DF"/>
    <w:rsid w:val="002D730D"/>
    <w:rsid w:val="002E27B3"/>
    <w:rsid w:val="002E2BE4"/>
    <w:rsid w:val="002E3BFC"/>
    <w:rsid w:val="002E7284"/>
    <w:rsid w:val="002E74A6"/>
    <w:rsid w:val="002F0711"/>
    <w:rsid w:val="002F20EC"/>
    <w:rsid w:val="002F3A86"/>
    <w:rsid w:val="002F5013"/>
    <w:rsid w:val="00300F32"/>
    <w:rsid w:val="0030137A"/>
    <w:rsid w:val="00301C79"/>
    <w:rsid w:val="003024A0"/>
    <w:rsid w:val="00304FBA"/>
    <w:rsid w:val="00310486"/>
    <w:rsid w:val="00321688"/>
    <w:rsid w:val="0032247C"/>
    <w:rsid w:val="00335AE9"/>
    <w:rsid w:val="00340E13"/>
    <w:rsid w:val="003414B5"/>
    <w:rsid w:val="00343137"/>
    <w:rsid w:val="00343486"/>
    <w:rsid w:val="00347CEB"/>
    <w:rsid w:val="00352D3B"/>
    <w:rsid w:val="0035434F"/>
    <w:rsid w:val="00354473"/>
    <w:rsid w:val="00360149"/>
    <w:rsid w:val="00361CBE"/>
    <w:rsid w:val="00362A68"/>
    <w:rsid w:val="00365952"/>
    <w:rsid w:val="00367C71"/>
    <w:rsid w:val="00370C7E"/>
    <w:rsid w:val="00371D58"/>
    <w:rsid w:val="0038324A"/>
    <w:rsid w:val="003A26BE"/>
    <w:rsid w:val="003A39FD"/>
    <w:rsid w:val="003A4B46"/>
    <w:rsid w:val="003A50E0"/>
    <w:rsid w:val="003A75DE"/>
    <w:rsid w:val="003B1562"/>
    <w:rsid w:val="003C1010"/>
    <w:rsid w:val="003C3D8F"/>
    <w:rsid w:val="003C6C13"/>
    <w:rsid w:val="003C7F2C"/>
    <w:rsid w:val="003D0BFF"/>
    <w:rsid w:val="003D179B"/>
    <w:rsid w:val="003E186A"/>
    <w:rsid w:val="003E3280"/>
    <w:rsid w:val="003E32D1"/>
    <w:rsid w:val="003E3C09"/>
    <w:rsid w:val="003E5105"/>
    <w:rsid w:val="003E52CB"/>
    <w:rsid w:val="003E677D"/>
    <w:rsid w:val="003E79E4"/>
    <w:rsid w:val="003F7120"/>
    <w:rsid w:val="003F7C1E"/>
    <w:rsid w:val="00401C56"/>
    <w:rsid w:val="00403DE6"/>
    <w:rsid w:val="004050BC"/>
    <w:rsid w:val="00405DB9"/>
    <w:rsid w:val="00412FE0"/>
    <w:rsid w:val="00414BE8"/>
    <w:rsid w:val="00415D55"/>
    <w:rsid w:val="004225BE"/>
    <w:rsid w:val="0042400E"/>
    <w:rsid w:val="0042428F"/>
    <w:rsid w:val="00432FB6"/>
    <w:rsid w:val="00440FBD"/>
    <w:rsid w:val="00443ED8"/>
    <w:rsid w:val="00450F42"/>
    <w:rsid w:val="00467B39"/>
    <w:rsid w:val="00470BBC"/>
    <w:rsid w:val="0047264A"/>
    <w:rsid w:val="00475369"/>
    <w:rsid w:val="0047559E"/>
    <w:rsid w:val="0048067D"/>
    <w:rsid w:val="00486ED0"/>
    <w:rsid w:val="00494977"/>
    <w:rsid w:val="00496B4E"/>
    <w:rsid w:val="004A1573"/>
    <w:rsid w:val="004A3844"/>
    <w:rsid w:val="004A4265"/>
    <w:rsid w:val="004B54DD"/>
    <w:rsid w:val="004B5BE2"/>
    <w:rsid w:val="004B6C48"/>
    <w:rsid w:val="004C7652"/>
    <w:rsid w:val="004C7E43"/>
    <w:rsid w:val="004D291C"/>
    <w:rsid w:val="004D3E90"/>
    <w:rsid w:val="004E3831"/>
    <w:rsid w:val="004F7B12"/>
    <w:rsid w:val="00500056"/>
    <w:rsid w:val="005136F3"/>
    <w:rsid w:val="00514085"/>
    <w:rsid w:val="00514DE1"/>
    <w:rsid w:val="00517FF4"/>
    <w:rsid w:val="00520397"/>
    <w:rsid w:val="00523BA1"/>
    <w:rsid w:val="00526F43"/>
    <w:rsid w:val="00527AB5"/>
    <w:rsid w:val="00530121"/>
    <w:rsid w:val="0053049B"/>
    <w:rsid w:val="00532A53"/>
    <w:rsid w:val="00533A72"/>
    <w:rsid w:val="00533E91"/>
    <w:rsid w:val="005352A9"/>
    <w:rsid w:val="0055087E"/>
    <w:rsid w:val="005546C1"/>
    <w:rsid w:val="00556542"/>
    <w:rsid w:val="00557BF6"/>
    <w:rsid w:val="00561E2E"/>
    <w:rsid w:val="00563193"/>
    <w:rsid w:val="00565659"/>
    <w:rsid w:val="00565F8B"/>
    <w:rsid w:val="00570267"/>
    <w:rsid w:val="0057183E"/>
    <w:rsid w:val="0057463F"/>
    <w:rsid w:val="0058199E"/>
    <w:rsid w:val="00581BCB"/>
    <w:rsid w:val="00581EFF"/>
    <w:rsid w:val="00585D76"/>
    <w:rsid w:val="005865DB"/>
    <w:rsid w:val="00590F91"/>
    <w:rsid w:val="0059680C"/>
    <w:rsid w:val="00596BB8"/>
    <w:rsid w:val="005A2462"/>
    <w:rsid w:val="005A3C44"/>
    <w:rsid w:val="005B20DD"/>
    <w:rsid w:val="005C510A"/>
    <w:rsid w:val="005D34B9"/>
    <w:rsid w:val="005D4D7A"/>
    <w:rsid w:val="005D6573"/>
    <w:rsid w:val="005E30DD"/>
    <w:rsid w:val="005E3EC0"/>
    <w:rsid w:val="005F096C"/>
    <w:rsid w:val="005F3540"/>
    <w:rsid w:val="005F410A"/>
    <w:rsid w:val="006005CA"/>
    <w:rsid w:val="00603326"/>
    <w:rsid w:val="00607BA5"/>
    <w:rsid w:val="006115E6"/>
    <w:rsid w:val="00621A7F"/>
    <w:rsid w:val="00622B83"/>
    <w:rsid w:val="00622D92"/>
    <w:rsid w:val="00625C79"/>
    <w:rsid w:val="00626755"/>
    <w:rsid w:val="006354F4"/>
    <w:rsid w:val="00650202"/>
    <w:rsid w:val="006535E2"/>
    <w:rsid w:val="00654E76"/>
    <w:rsid w:val="00657519"/>
    <w:rsid w:val="00660468"/>
    <w:rsid w:val="0066449B"/>
    <w:rsid w:val="00674BD9"/>
    <w:rsid w:val="006822A9"/>
    <w:rsid w:val="006845FC"/>
    <w:rsid w:val="00684E01"/>
    <w:rsid w:val="00685C2E"/>
    <w:rsid w:val="00686216"/>
    <w:rsid w:val="006974B7"/>
    <w:rsid w:val="006A2905"/>
    <w:rsid w:val="006A3868"/>
    <w:rsid w:val="006A3986"/>
    <w:rsid w:val="006A7E45"/>
    <w:rsid w:val="006B1130"/>
    <w:rsid w:val="006B2699"/>
    <w:rsid w:val="006B4F24"/>
    <w:rsid w:val="006B51DA"/>
    <w:rsid w:val="006C4238"/>
    <w:rsid w:val="006C44A7"/>
    <w:rsid w:val="006C5FAF"/>
    <w:rsid w:val="006C73C2"/>
    <w:rsid w:val="006C7E68"/>
    <w:rsid w:val="006D72B3"/>
    <w:rsid w:val="006E6C86"/>
    <w:rsid w:val="006F0356"/>
    <w:rsid w:val="006F3180"/>
    <w:rsid w:val="006F3A4C"/>
    <w:rsid w:val="006F527A"/>
    <w:rsid w:val="006F5DA9"/>
    <w:rsid w:val="006F796C"/>
    <w:rsid w:val="00705517"/>
    <w:rsid w:val="00714B47"/>
    <w:rsid w:val="0071768B"/>
    <w:rsid w:val="007241BC"/>
    <w:rsid w:val="00734F11"/>
    <w:rsid w:val="00741E80"/>
    <w:rsid w:val="00744F2E"/>
    <w:rsid w:val="00745071"/>
    <w:rsid w:val="00746C34"/>
    <w:rsid w:val="00751508"/>
    <w:rsid w:val="00753A0D"/>
    <w:rsid w:val="00755F85"/>
    <w:rsid w:val="00757A99"/>
    <w:rsid w:val="00761F27"/>
    <w:rsid w:val="007710FE"/>
    <w:rsid w:val="00775DA1"/>
    <w:rsid w:val="00775F5F"/>
    <w:rsid w:val="00776957"/>
    <w:rsid w:val="007778C9"/>
    <w:rsid w:val="0078134D"/>
    <w:rsid w:val="00781B82"/>
    <w:rsid w:val="007840FE"/>
    <w:rsid w:val="00790E6E"/>
    <w:rsid w:val="00794467"/>
    <w:rsid w:val="007A15D5"/>
    <w:rsid w:val="007A1B0B"/>
    <w:rsid w:val="007B3A72"/>
    <w:rsid w:val="007B4333"/>
    <w:rsid w:val="007B682D"/>
    <w:rsid w:val="007B6ED2"/>
    <w:rsid w:val="007C129F"/>
    <w:rsid w:val="007C1588"/>
    <w:rsid w:val="007C1AE3"/>
    <w:rsid w:val="007C381C"/>
    <w:rsid w:val="007D6873"/>
    <w:rsid w:val="007E0036"/>
    <w:rsid w:val="007E38EC"/>
    <w:rsid w:val="007F6E18"/>
    <w:rsid w:val="008004C5"/>
    <w:rsid w:val="0080096E"/>
    <w:rsid w:val="00802019"/>
    <w:rsid w:val="00802A3F"/>
    <w:rsid w:val="00803D2F"/>
    <w:rsid w:val="00804D7A"/>
    <w:rsid w:val="00810ECF"/>
    <w:rsid w:val="0081319E"/>
    <w:rsid w:val="00813D5C"/>
    <w:rsid w:val="00816E97"/>
    <w:rsid w:val="00816EA6"/>
    <w:rsid w:val="00817703"/>
    <w:rsid w:val="00817BEA"/>
    <w:rsid w:val="00822740"/>
    <w:rsid w:val="0082795E"/>
    <w:rsid w:val="008306D4"/>
    <w:rsid w:val="00830BEA"/>
    <w:rsid w:val="00835C8C"/>
    <w:rsid w:val="00846037"/>
    <w:rsid w:val="00846443"/>
    <w:rsid w:val="00855875"/>
    <w:rsid w:val="00856DA8"/>
    <w:rsid w:val="00863C2A"/>
    <w:rsid w:val="0086631D"/>
    <w:rsid w:val="00866326"/>
    <w:rsid w:val="00866991"/>
    <w:rsid w:val="0087505E"/>
    <w:rsid w:val="00876909"/>
    <w:rsid w:val="00882122"/>
    <w:rsid w:val="008848C3"/>
    <w:rsid w:val="0089000D"/>
    <w:rsid w:val="00890C31"/>
    <w:rsid w:val="008925EF"/>
    <w:rsid w:val="008A45A9"/>
    <w:rsid w:val="008B4AE8"/>
    <w:rsid w:val="008B776B"/>
    <w:rsid w:val="008B7ACA"/>
    <w:rsid w:val="008C4201"/>
    <w:rsid w:val="008D27F9"/>
    <w:rsid w:val="008E4407"/>
    <w:rsid w:val="008F062E"/>
    <w:rsid w:val="008F0F8E"/>
    <w:rsid w:val="008F1EB1"/>
    <w:rsid w:val="008F21C8"/>
    <w:rsid w:val="008F2E83"/>
    <w:rsid w:val="008F504C"/>
    <w:rsid w:val="008F6274"/>
    <w:rsid w:val="009213C3"/>
    <w:rsid w:val="009250DE"/>
    <w:rsid w:val="009313C4"/>
    <w:rsid w:val="00931653"/>
    <w:rsid w:val="00946B10"/>
    <w:rsid w:val="00950264"/>
    <w:rsid w:val="0096572C"/>
    <w:rsid w:val="009665FF"/>
    <w:rsid w:val="00966D57"/>
    <w:rsid w:val="0097086C"/>
    <w:rsid w:val="0097163F"/>
    <w:rsid w:val="00974FF7"/>
    <w:rsid w:val="00976E18"/>
    <w:rsid w:val="00982AE2"/>
    <w:rsid w:val="00985873"/>
    <w:rsid w:val="00986748"/>
    <w:rsid w:val="00990E5A"/>
    <w:rsid w:val="009924D2"/>
    <w:rsid w:val="00997F9C"/>
    <w:rsid w:val="009A1CF6"/>
    <w:rsid w:val="009B1468"/>
    <w:rsid w:val="009B77CC"/>
    <w:rsid w:val="009C0478"/>
    <w:rsid w:val="009C656C"/>
    <w:rsid w:val="009C722B"/>
    <w:rsid w:val="009C7F25"/>
    <w:rsid w:val="009D1ADA"/>
    <w:rsid w:val="009D2654"/>
    <w:rsid w:val="009D3B47"/>
    <w:rsid w:val="009D3D47"/>
    <w:rsid w:val="009E59E1"/>
    <w:rsid w:val="009F055C"/>
    <w:rsid w:val="009F0D59"/>
    <w:rsid w:val="009F2E83"/>
    <w:rsid w:val="009F3907"/>
    <w:rsid w:val="009F5E6C"/>
    <w:rsid w:val="009F769A"/>
    <w:rsid w:val="00A01E76"/>
    <w:rsid w:val="00A10EDC"/>
    <w:rsid w:val="00A21247"/>
    <w:rsid w:val="00A21480"/>
    <w:rsid w:val="00A241E6"/>
    <w:rsid w:val="00A33753"/>
    <w:rsid w:val="00A33B4E"/>
    <w:rsid w:val="00A345C9"/>
    <w:rsid w:val="00A41477"/>
    <w:rsid w:val="00A466BC"/>
    <w:rsid w:val="00A57F02"/>
    <w:rsid w:val="00A67098"/>
    <w:rsid w:val="00A676C2"/>
    <w:rsid w:val="00A7639E"/>
    <w:rsid w:val="00A77F6F"/>
    <w:rsid w:val="00A80617"/>
    <w:rsid w:val="00A822B0"/>
    <w:rsid w:val="00A82A8C"/>
    <w:rsid w:val="00A83065"/>
    <w:rsid w:val="00A8529F"/>
    <w:rsid w:val="00A85D5D"/>
    <w:rsid w:val="00A92503"/>
    <w:rsid w:val="00A9668C"/>
    <w:rsid w:val="00A96CFD"/>
    <w:rsid w:val="00A974D6"/>
    <w:rsid w:val="00AA14E7"/>
    <w:rsid w:val="00AA6148"/>
    <w:rsid w:val="00AB0B54"/>
    <w:rsid w:val="00AB324D"/>
    <w:rsid w:val="00AB33E4"/>
    <w:rsid w:val="00AC087A"/>
    <w:rsid w:val="00AC437A"/>
    <w:rsid w:val="00AC493B"/>
    <w:rsid w:val="00AD0B79"/>
    <w:rsid w:val="00AD724D"/>
    <w:rsid w:val="00AE1DE6"/>
    <w:rsid w:val="00AE36E3"/>
    <w:rsid w:val="00AE3FF1"/>
    <w:rsid w:val="00AE75D7"/>
    <w:rsid w:val="00AF122D"/>
    <w:rsid w:val="00AF3631"/>
    <w:rsid w:val="00AF7F9F"/>
    <w:rsid w:val="00B009DE"/>
    <w:rsid w:val="00B02209"/>
    <w:rsid w:val="00B024EE"/>
    <w:rsid w:val="00B06E4D"/>
    <w:rsid w:val="00B0732B"/>
    <w:rsid w:val="00B132F6"/>
    <w:rsid w:val="00B170E4"/>
    <w:rsid w:val="00B2105F"/>
    <w:rsid w:val="00B224C6"/>
    <w:rsid w:val="00B24D28"/>
    <w:rsid w:val="00B33C38"/>
    <w:rsid w:val="00B33FF1"/>
    <w:rsid w:val="00B3545A"/>
    <w:rsid w:val="00B403EF"/>
    <w:rsid w:val="00B4224A"/>
    <w:rsid w:val="00B42347"/>
    <w:rsid w:val="00B42B78"/>
    <w:rsid w:val="00B434FF"/>
    <w:rsid w:val="00B437D4"/>
    <w:rsid w:val="00B50934"/>
    <w:rsid w:val="00B52E7E"/>
    <w:rsid w:val="00B53D53"/>
    <w:rsid w:val="00B559CA"/>
    <w:rsid w:val="00B55AE5"/>
    <w:rsid w:val="00B6526C"/>
    <w:rsid w:val="00B65640"/>
    <w:rsid w:val="00B66C3D"/>
    <w:rsid w:val="00B707DE"/>
    <w:rsid w:val="00B72291"/>
    <w:rsid w:val="00B74CD9"/>
    <w:rsid w:val="00B7640C"/>
    <w:rsid w:val="00B86C93"/>
    <w:rsid w:val="00B9508A"/>
    <w:rsid w:val="00BA02F5"/>
    <w:rsid w:val="00BA150B"/>
    <w:rsid w:val="00BA2ABA"/>
    <w:rsid w:val="00BA4CA1"/>
    <w:rsid w:val="00BB0AC5"/>
    <w:rsid w:val="00BB1A96"/>
    <w:rsid w:val="00BB23F9"/>
    <w:rsid w:val="00BB341E"/>
    <w:rsid w:val="00BC4EE6"/>
    <w:rsid w:val="00BD0767"/>
    <w:rsid w:val="00BD0ADE"/>
    <w:rsid w:val="00BD49F2"/>
    <w:rsid w:val="00BD7190"/>
    <w:rsid w:val="00BE2321"/>
    <w:rsid w:val="00BE652E"/>
    <w:rsid w:val="00BE7334"/>
    <w:rsid w:val="00BF0534"/>
    <w:rsid w:val="00BF49E4"/>
    <w:rsid w:val="00BF5CA1"/>
    <w:rsid w:val="00C01241"/>
    <w:rsid w:val="00C04D3B"/>
    <w:rsid w:val="00C154F7"/>
    <w:rsid w:val="00C15645"/>
    <w:rsid w:val="00C240DF"/>
    <w:rsid w:val="00C273FB"/>
    <w:rsid w:val="00C34383"/>
    <w:rsid w:val="00C35C07"/>
    <w:rsid w:val="00C51CA9"/>
    <w:rsid w:val="00C53B5A"/>
    <w:rsid w:val="00C55949"/>
    <w:rsid w:val="00C708B4"/>
    <w:rsid w:val="00C755FB"/>
    <w:rsid w:val="00C76320"/>
    <w:rsid w:val="00C779E4"/>
    <w:rsid w:val="00C80782"/>
    <w:rsid w:val="00C80BD3"/>
    <w:rsid w:val="00C82660"/>
    <w:rsid w:val="00C84145"/>
    <w:rsid w:val="00C8473D"/>
    <w:rsid w:val="00C910B5"/>
    <w:rsid w:val="00CA0168"/>
    <w:rsid w:val="00CA01B5"/>
    <w:rsid w:val="00CA27EF"/>
    <w:rsid w:val="00CA4A55"/>
    <w:rsid w:val="00CA7C56"/>
    <w:rsid w:val="00CC3E6C"/>
    <w:rsid w:val="00CC4858"/>
    <w:rsid w:val="00CD6B63"/>
    <w:rsid w:val="00CE0422"/>
    <w:rsid w:val="00CE352B"/>
    <w:rsid w:val="00CE3929"/>
    <w:rsid w:val="00D00306"/>
    <w:rsid w:val="00D049BE"/>
    <w:rsid w:val="00D05DA8"/>
    <w:rsid w:val="00D06A42"/>
    <w:rsid w:val="00D0706D"/>
    <w:rsid w:val="00D077BA"/>
    <w:rsid w:val="00D12E1D"/>
    <w:rsid w:val="00D142D0"/>
    <w:rsid w:val="00D15749"/>
    <w:rsid w:val="00D16C3C"/>
    <w:rsid w:val="00D20D27"/>
    <w:rsid w:val="00D256E7"/>
    <w:rsid w:val="00D31851"/>
    <w:rsid w:val="00D32ECE"/>
    <w:rsid w:val="00D33FF1"/>
    <w:rsid w:val="00D37B46"/>
    <w:rsid w:val="00D422ED"/>
    <w:rsid w:val="00D4265D"/>
    <w:rsid w:val="00D44148"/>
    <w:rsid w:val="00D539C3"/>
    <w:rsid w:val="00D54473"/>
    <w:rsid w:val="00D552A7"/>
    <w:rsid w:val="00D610CF"/>
    <w:rsid w:val="00D62B1A"/>
    <w:rsid w:val="00D71FA2"/>
    <w:rsid w:val="00D72FF1"/>
    <w:rsid w:val="00D73736"/>
    <w:rsid w:val="00D74371"/>
    <w:rsid w:val="00D748CB"/>
    <w:rsid w:val="00D7625E"/>
    <w:rsid w:val="00D769F6"/>
    <w:rsid w:val="00D76FFA"/>
    <w:rsid w:val="00D82711"/>
    <w:rsid w:val="00D83D81"/>
    <w:rsid w:val="00D84C78"/>
    <w:rsid w:val="00D856BB"/>
    <w:rsid w:val="00D92769"/>
    <w:rsid w:val="00D97787"/>
    <w:rsid w:val="00DA0B02"/>
    <w:rsid w:val="00DA5D0E"/>
    <w:rsid w:val="00DA62FD"/>
    <w:rsid w:val="00DB04DA"/>
    <w:rsid w:val="00DB11B3"/>
    <w:rsid w:val="00DB60CE"/>
    <w:rsid w:val="00DB67B7"/>
    <w:rsid w:val="00DB691D"/>
    <w:rsid w:val="00DB75EC"/>
    <w:rsid w:val="00DC3FE7"/>
    <w:rsid w:val="00DC468F"/>
    <w:rsid w:val="00DC4855"/>
    <w:rsid w:val="00DD60B3"/>
    <w:rsid w:val="00DE0526"/>
    <w:rsid w:val="00DE05F2"/>
    <w:rsid w:val="00DE62B1"/>
    <w:rsid w:val="00DE63E1"/>
    <w:rsid w:val="00DF3D99"/>
    <w:rsid w:val="00DF3EAD"/>
    <w:rsid w:val="00E00C64"/>
    <w:rsid w:val="00E02030"/>
    <w:rsid w:val="00E20CC3"/>
    <w:rsid w:val="00E24413"/>
    <w:rsid w:val="00E266CD"/>
    <w:rsid w:val="00E308C4"/>
    <w:rsid w:val="00E32304"/>
    <w:rsid w:val="00E33289"/>
    <w:rsid w:val="00E34481"/>
    <w:rsid w:val="00E369CD"/>
    <w:rsid w:val="00E373D6"/>
    <w:rsid w:val="00E42CDF"/>
    <w:rsid w:val="00E43F79"/>
    <w:rsid w:val="00E54DF6"/>
    <w:rsid w:val="00E5612D"/>
    <w:rsid w:val="00E57ACD"/>
    <w:rsid w:val="00E629FC"/>
    <w:rsid w:val="00E64ADB"/>
    <w:rsid w:val="00E66AE0"/>
    <w:rsid w:val="00E700ED"/>
    <w:rsid w:val="00E7778B"/>
    <w:rsid w:val="00E82A48"/>
    <w:rsid w:val="00E9610F"/>
    <w:rsid w:val="00E970ED"/>
    <w:rsid w:val="00EA03EE"/>
    <w:rsid w:val="00EA1764"/>
    <w:rsid w:val="00EA4884"/>
    <w:rsid w:val="00EA6A40"/>
    <w:rsid w:val="00EA722D"/>
    <w:rsid w:val="00EA7B6A"/>
    <w:rsid w:val="00EB75FF"/>
    <w:rsid w:val="00EB7989"/>
    <w:rsid w:val="00EC796E"/>
    <w:rsid w:val="00ED088D"/>
    <w:rsid w:val="00ED0BCB"/>
    <w:rsid w:val="00ED137B"/>
    <w:rsid w:val="00ED266E"/>
    <w:rsid w:val="00ED2F2F"/>
    <w:rsid w:val="00ED3406"/>
    <w:rsid w:val="00ED3A1E"/>
    <w:rsid w:val="00ED5C6B"/>
    <w:rsid w:val="00EE4EF4"/>
    <w:rsid w:val="00EF1384"/>
    <w:rsid w:val="00EF4CC7"/>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73386"/>
    <w:rsid w:val="00F73A88"/>
    <w:rsid w:val="00F74587"/>
    <w:rsid w:val="00F8023F"/>
    <w:rsid w:val="00F82439"/>
    <w:rsid w:val="00F91A28"/>
    <w:rsid w:val="00F97FE2"/>
    <w:rsid w:val="00FA7E46"/>
    <w:rsid w:val="00FB3A2A"/>
    <w:rsid w:val="00FB4DDB"/>
    <w:rsid w:val="00FC3B53"/>
    <w:rsid w:val="00FD18A2"/>
    <w:rsid w:val="00FE3604"/>
    <w:rsid w:val="00FE4058"/>
    <w:rsid w:val="00FE5B17"/>
    <w:rsid w:val="00FE620B"/>
    <w:rsid w:val="00FF1B01"/>
    <w:rsid w:val="00FF23F7"/>
    <w:rsid w:val="00FF2FB7"/>
    <w:rsid w:val="00FF58EC"/>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09A4D2"/>
  <w15:docId w15:val="{B3B352A8-44D5-48D0-AA9C-D75B5E8E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Pr>
  </w:style>
  <w:style w:type="table" w:customStyle="1" w:styleId="a6">
    <w:basedOn w:val="TableNormal"/>
    <w:rsid w:val="0016787D"/>
    <w:tblPr>
      <w:tblStyleRowBandSize w:val="1"/>
      <w:tblStyleColBandSize w:val="1"/>
    </w:tblPr>
  </w:style>
  <w:style w:type="table" w:customStyle="1" w:styleId="a7">
    <w:basedOn w:val="TableNormal"/>
    <w:rsid w:val="0016787D"/>
    <w:tblPr>
      <w:tblStyleRowBandSize w:val="1"/>
      <w:tblStyleColBandSize w:val="1"/>
    </w:tblPr>
  </w:style>
  <w:style w:type="table" w:customStyle="1" w:styleId="a8">
    <w:basedOn w:val="TableNormal"/>
    <w:rsid w:val="0016787D"/>
    <w:tblPr>
      <w:tblStyleRowBandSize w:val="1"/>
      <w:tblStyleColBandSize w:val="1"/>
    </w:tblPr>
  </w:style>
  <w:style w:type="table" w:customStyle="1" w:styleId="a9">
    <w:basedOn w:val="TableNormal"/>
    <w:rsid w:val="0016787D"/>
    <w:tblPr>
      <w:tblStyleRowBandSize w:val="1"/>
      <w:tblStyleColBandSize w:val="1"/>
    </w:tblPr>
  </w:style>
  <w:style w:type="table" w:customStyle="1" w:styleId="aa">
    <w:basedOn w:val="TableNormal"/>
    <w:rsid w:val="0016787D"/>
    <w:tblPr>
      <w:tblStyleRowBandSize w:val="1"/>
      <w:tblStyleColBandSize w:val="1"/>
    </w:tblPr>
  </w:style>
  <w:style w:type="table" w:customStyle="1" w:styleId="ab">
    <w:basedOn w:val="TableNormal"/>
    <w:rsid w:val="0016787D"/>
    <w:tblPr>
      <w:tblStyleRowBandSize w:val="1"/>
      <w:tblStyleColBandSize w:val="1"/>
    </w:tblPr>
  </w:style>
  <w:style w:type="table" w:customStyle="1" w:styleId="ac">
    <w:basedOn w:val="TableNormal"/>
    <w:rsid w:val="0016787D"/>
    <w:tblPr>
      <w:tblStyleRowBandSize w:val="1"/>
      <w:tblStyleColBandSize w:val="1"/>
    </w:tblPr>
  </w:style>
  <w:style w:type="table" w:customStyle="1" w:styleId="ad">
    <w:basedOn w:val="TableNormal"/>
    <w:rsid w:val="0016787D"/>
    <w:tblPr>
      <w:tblStyleRowBandSize w:val="1"/>
      <w:tblStyleColBandSize w:val="1"/>
    </w:tblPr>
  </w:style>
  <w:style w:type="table" w:customStyle="1" w:styleId="ae">
    <w:basedOn w:val="TableNormal"/>
    <w:rsid w:val="0016787D"/>
    <w:tblPr>
      <w:tblStyleRowBandSize w:val="1"/>
      <w:tblStyleColBandSize w:val="1"/>
    </w:tblPr>
  </w:style>
  <w:style w:type="table" w:customStyle="1" w:styleId="af">
    <w:basedOn w:val="TableNormal"/>
    <w:rsid w:val="0016787D"/>
    <w:tblPr>
      <w:tblStyleRowBandSize w:val="1"/>
      <w:tblStyleColBandSize w:val="1"/>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 w:type="table" w:customStyle="1" w:styleId="15">
    <w:name w:val="Сетка таблицы1"/>
    <w:basedOn w:val="a1"/>
    <w:next w:val="aff3"/>
    <w:uiPriority w:val="39"/>
    <w:rsid w:val="00A76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f3"/>
    <w:uiPriority w:val="59"/>
    <w:rsid w:val="004A157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3"/>
    <w:uiPriority w:val="39"/>
    <w:rsid w:val="005F354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0"/>
    <w:uiPriority w:val="99"/>
    <w:unhideWhenUsed/>
    <w:rsid w:val="005C5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48800888">
      <w:bodyDiv w:val="1"/>
      <w:marLeft w:val="0"/>
      <w:marRight w:val="0"/>
      <w:marTop w:val="0"/>
      <w:marBottom w:val="0"/>
      <w:divBdr>
        <w:top w:val="none" w:sz="0" w:space="0" w:color="auto"/>
        <w:left w:val="none" w:sz="0" w:space="0" w:color="auto"/>
        <w:bottom w:val="none" w:sz="0" w:space="0" w:color="auto"/>
        <w:right w:val="none" w:sz="0" w:space="0" w:color="auto"/>
      </w:divBdr>
    </w:div>
    <w:div w:id="469443737">
      <w:bodyDiv w:val="1"/>
      <w:marLeft w:val="0"/>
      <w:marRight w:val="0"/>
      <w:marTop w:val="0"/>
      <w:marBottom w:val="0"/>
      <w:divBdr>
        <w:top w:val="none" w:sz="0" w:space="0" w:color="auto"/>
        <w:left w:val="none" w:sz="0" w:space="0" w:color="auto"/>
        <w:bottom w:val="none" w:sz="0" w:space="0" w:color="auto"/>
        <w:right w:val="none" w:sz="0" w:space="0" w:color="auto"/>
      </w:divBdr>
    </w:div>
    <w:div w:id="931426077">
      <w:bodyDiv w:val="1"/>
      <w:marLeft w:val="0"/>
      <w:marRight w:val="0"/>
      <w:marTop w:val="0"/>
      <w:marBottom w:val="0"/>
      <w:divBdr>
        <w:top w:val="none" w:sz="0" w:space="0" w:color="auto"/>
        <w:left w:val="none" w:sz="0" w:space="0" w:color="auto"/>
        <w:bottom w:val="none" w:sz="0" w:space="0" w:color="auto"/>
        <w:right w:val="none" w:sz="0" w:space="0" w:color="auto"/>
      </w:divBdr>
    </w:div>
    <w:div w:id="12426378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3D7466C83F4B51960A8F63D16DBEE6"/>
        <w:category>
          <w:name w:val="Общие"/>
          <w:gallery w:val="placeholder"/>
        </w:category>
        <w:types>
          <w:type w:val="bbPlcHdr"/>
        </w:types>
        <w:behaviors>
          <w:behavior w:val="content"/>
        </w:behaviors>
        <w:guid w:val="{12504EB5-6D4F-4BBC-B3DC-34A2328B0F22}"/>
      </w:docPartPr>
      <w:docPartBody>
        <w:p w:rsidR="00254299" w:rsidRDefault="00A205F4" w:rsidP="00A205F4">
          <w:pPr>
            <w:pStyle w:val="4F3D7466C83F4B51960A8F63D16DBEE61"/>
          </w:pPr>
          <w:r w:rsidRPr="001E06B4">
            <w:rPr>
              <w:rStyle w:val="a3"/>
              <w:highlight w:val="cyan"/>
            </w:rPr>
            <w:t>должность, 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F4"/>
    <w:rsid w:val="00254299"/>
    <w:rsid w:val="00A2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A205F4"/>
    <w:rPr>
      <w:color w:val="808080"/>
    </w:rPr>
  </w:style>
  <w:style w:type="paragraph" w:customStyle="1" w:styleId="4F3D7466C83F4B51960A8F63D16DBEE6">
    <w:name w:val="4F3D7466C83F4B51960A8F63D16DBEE6"/>
    <w:rsid w:val="00A205F4"/>
    <w:pPr>
      <w:spacing w:after="0" w:line="276" w:lineRule="auto"/>
    </w:pPr>
    <w:rPr>
      <w:rFonts w:ascii="Arial" w:eastAsia="Arial" w:hAnsi="Arial" w:cs="Arial"/>
      <w:color w:val="000000"/>
      <w:lang w:eastAsia="zh-CN"/>
    </w:rPr>
  </w:style>
  <w:style w:type="paragraph" w:customStyle="1" w:styleId="4F3D7466C83F4B51960A8F63D16DBEE61">
    <w:name w:val="4F3D7466C83F4B51960A8F63D16DBEE61"/>
    <w:rsid w:val="00A205F4"/>
    <w:pPr>
      <w:spacing w:after="0" w:line="276" w:lineRule="auto"/>
    </w:pPr>
    <w:rPr>
      <w:rFonts w:ascii="Arial" w:eastAsia="Arial" w:hAnsi="Arial" w:cs="Arial"/>
      <w:color w:val="00000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5822-C736-48E2-85BE-70909FE6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31</Pages>
  <Words>10732</Words>
  <Characters>61177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 Ашихмин</cp:lastModifiedBy>
  <cp:revision>18</cp:revision>
  <cp:lastPrinted>2022-04-28T09:22:00Z</cp:lastPrinted>
  <dcterms:created xsi:type="dcterms:W3CDTF">2022-04-26T06:26:00Z</dcterms:created>
  <dcterms:modified xsi:type="dcterms:W3CDTF">2022-05-12T12:49:00Z</dcterms:modified>
</cp:coreProperties>
</file>