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5C" w:rsidRPr="0032425C" w:rsidRDefault="0032425C" w:rsidP="0032425C">
      <w:pPr>
        <w:suppressAutoHyphens/>
        <w:rPr>
          <w:lang w:eastAsia="ar-SA"/>
        </w:rPr>
      </w:pPr>
    </w:p>
    <w:tbl>
      <w:tblPr>
        <w:tblW w:w="5000" w:type="pct"/>
        <w:tblLook w:val="0000"/>
      </w:tblPr>
      <w:tblGrid>
        <w:gridCol w:w="4882"/>
        <w:gridCol w:w="5028"/>
      </w:tblGrid>
      <w:tr w:rsidR="0032425C" w:rsidRPr="00AF4997" w:rsidTr="0032425C">
        <w:trPr>
          <w:trHeight w:val="20"/>
        </w:trPr>
        <w:tc>
          <w:tcPr>
            <w:tcW w:w="2463" w:type="pct"/>
          </w:tcPr>
          <w:p w:rsidR="0032425C" w:rsidRPr="00AF4997" w:rsidRDefault="0032425C" w:rsidP="0032425C">
            <w:pPr>
              <w:suppressAutoHyphens/>
              <w:snapToGrid w:val="0"/>
              <w:jc w:val="center"/>
              <w:rPr>
                <w:sz w:val="20"/>
                <w:lang w:eastAsia="ar-SA"/>
              </w:rPr>
            </w:pPr>
            <w:r w:rsidRPr="00AF4997">
              <w:rPr>
                <w:sz w:val="20"/>
                <w:lang w:eastAsia="ar-SA"/>
              </w:rPr>
              <w:t xml:space="preserve">У Т В Е Р Ж Д Е Н </w:t>
            </w:r>
          </w:p>
          <w:p w:rsidR="0032425C" w:rsidRPr="00AF4997" w:rsidRDefault="0032425C" w:rsidP="0032425C">
            <w:pPr>
              <w:suppressAutoHyphens/>
              <w:snapToGrid w:val="0"/>
              <w:jc w:val="center"/>
              <w:rPr>
                <w:sz w:val="20"/>
                <w:lang w:eastAsia="ar-SA"/>
              </w:rPr>
            </w:pPr>
            <w:r w:rsidRPr="00AF4997">
              <w:rPr>
                <w:sz w:val="20"/>
                <w:lang w:eastAsia="ar-SA"/>
              </w:rPr>
              <w:t>собранием  учредителей</w:t>
            </w:r>
          </w:p>
          <w:p w:rsidR="0032425C" w:rsidRPr="00AF4997" w:rsidRDefault="0032425C" w:rsidP="0032425C">
            <w:pPr>
              <w:suppressAutoHyphens/>
              <w:snapToGrid w:val="0"/>
              <w:jc w:val="center"/>
              <w:rPr>
                <w:lang w:eastAsia="ar-SA"/>
              </w:rPr>
            </w:pPr>
            <w:r w:rsidRPr="00AF4997">
              <w:rPr>
                <w:sz w:val="20"/>
                <w:lang w:eastAsia="ar-SA"/>
              </w:rPr>
              <w:t>Протокол   № 1  от 22 мая 2009г.</w:t>
            </w:r>
          </w:p>
        </w:tc>
        <w:tc>
          <w:tcPr>
            <w:tcW w:w="2537" w:type="pct"/>
          </w:tcPr>
          <w:p w:rsidR="00401F5A" w:rsidRPr="00AF4997" w:rsidRDefault="00401F5A" w:rsidP="00401F5A">
            <w:pPr>
              <w:suppressAutoHyphens/>
              <w:snapToGrid w:val="0"/>
              <w:jc w:val="center"/>
              <w:rPr>
                <w:sz w:val="20"/>
                <w:lang w:eastAsia="ar-SA"/>
              </w:rPr>
            </w:pPr>
            <w:r w:rsidRPr="00AF4997">
              <w:rPr>
                <w:sz w:val="20"/>
                <w:lang w:eastAsia="ar-SA"/>
              </w:rPr>
              <w:t>У Т В Е Р Ж Д Е Н</w:t>
            </w:r>
          </w:p>
          <w:p w:rsidR="00401F5A" w:rsidRPr="00AF4997" w:rsidRDefault="00401F5A" w:rsidP="00401F5A">
            <w:pPr>
              <w:suppressAutoHyphens/>
              <w:jc w:val="center"/>
              <w:rPr>
                <w:sz w:val="20"/>
                <w:lang w:eastAsia="ar-SA"/>
              </w:rPr>
            </w:pPr>
            <w:r w:rsidRPr="00AF4997">
              <w:rPr>
                <w:sz w:val="20"/>
                <w:lang w:eastAsia="ar-SA"/>
              </w:rPr>
              <w:t xml:space="preserve">очередным Общим собранием членов </w:t>
            </w:r>
          </w:p>
          <w:p w:rsidR="00401F5A" w:rsidRPr="00AF4997" w:rsidRDefault="00401F5A" w:rsidP="00401F5A">
            <w:pPr>
              <w:suppressAutoHyphens/>
              <w:jc w:val="center"/>
              <w:rPr>
                <w:sz w:val="20"/>
                <w:lang w:eastAsia="ar-SA"/>
              </w:rPr>
            </w:pPr>
            <w:r w:rsidRPr="00AF4997">
              <w:rPr>
                <w:sz w:val="20"/>
                <w:lang w:eastAsia="ar-SA"/>
              </w:rPr>
              <w:t>Протокол   № 16  от 29 мая 2014г.</w:t>
            </w:r>
          </w:p>
          <w:p w:rsidR="0032425C" w:rsidRPr="00AF4997" w:rsidRDefault="0032425C" w:rsidP="00401F5A">
            <w:pPr>
              <w:suppressAutoHyphens/>
              <w:jc w:val="center"/>
              <w:rPr>
                <w:sz w:val="10"/>
                <w:lang w:eastAsia="ar-SA"/>
              </w:rPr>
            </w:pPr>
          </w:p>
        </w:tc>
      </w:tr>
      <w:tr w:rsidR="0032425C" w:rsidRPr="00AF4997" w:rsidTr="0032425C">
        <w:trPr>
          <w:trHeight w:val="20"/>
        </w:trPr>
        <w:tc>
          <w:tcPr>
            <w:tcW w:w="2463" w:type="pct"/>
          </w:tcPr>
          <w:p w:rsidR="0032425C" w:rsidRPr="00AF4997" w:rsidRDefault="0032425C" w:rsidP="0032425C">
            <w:pPr>
              <w:suppressAutoHyphens/>
              <w:snapToGrid w:val="0"/>
              <w:jc w:val="center"/>
              <w:rPr>
                <w:sz w:val="20"/>
                <w:lang w:eastAsia="ar-SA"/>
              </w:rPr>
            </w:pPr>
            <w:r w:rsidRPr="00AF4997">
              <w:rPr>
                <w:sz w:val="20"/>
                <w:lang w:eastAsia="ar-SA"/>
              </w:rPr>
              <w:t>У Т В Е Р Ж Д Е Н</w:t>
            </w:r>
          </w:p>
          <w:p w:rsidR="0032425C" w:rsidRPr="00AF4997" w:rsidRDefault="0032425C" w:rsidP="0032425C">
            <w:pPr>
              <w:suppressAutoHyphens/>
              <w:jc w:val="center"/>
              <w:rPr>
                <w:sz w:val="20"/>
                <w:lang w:eastAsia="ar-SA"/>
              </w:rPr>
            </w:pPr>
            <w:r w:rsidRPr="00AF4997">
              <w:rPr>
                <w:sz w:val="20"/>
                <w:lang w:eastAsia="ar-SA"/>
              </w:rPr>
              <w:t>внеочередным Общим</w:t>
            </w:r>
            <w:r w:rsidR="00E4717A" w:rsidRPr="00AF4997">
              <w:rPr>
                <w:sz w:val="20"/>
                <w:lang w:eastAsia="ar-SA"/>
              </w:rPr>
              <w:t xml:space="preserve"> </w:t>
            </w:r>
            <w:r w:rsidRPr="00AF4997">
              <w:rPr>
                <w:sz w:val="20"/>
                <w:lang w:eastAsia="ar-SA"/>
              </w:rPr>
              <w:t>собранием</w:t>
            </w:r>
            <w:r w:rsidR="00E4717A" w:rsidRPr="00AF4997">
              <w:rPr>
                <w:sz w:val="20"/>
                <w:lang w:eastAsia="ar-SA"/>
              </w:rPr>
              <w:t xml:space="preserve"> </w:t>
            </w:r>
            <w:r w:rsidRPr="00AF4997">
              <w:rPr>
                <w:sz w:val="20"/>
                <w:lang w:eastAsia="ar-SA"/>
              </w:rPr>
              <w:t>членов</w:t>
            </w:r>
          </w:p>
          <w:p w:rsidR="0032425C" w:rsidRPr="00AF4997" w:rsidRDefault="0032425C" w:rsidP="0032425C">
            <w:pPr>
              <w:suppressAutoHyphens/>
              <w:snapToGrid w:val="0"/>
              <w:jc w:val="center"/>
              <w:rPr>
                <w:lang w:eastAsia="ar-SA"/>
              </w:rPr>
            </w:pPr>
            <w:r w:rsidRPr="00AF4997">
              <w:rPr>
                <w:sz w:val="20"/>
                <w:lang w:eastAsia="ar-SA"/>
              </w:rPr>
              <w:t>Протокол   № 3  от 08 сентября 2009г.</w:t>
            </w:r>
          </w:p>
        </w:tc>
        <w:tc>
          <w:tcPr>
            <w:tcW w:w="2537" w:type="pct"/>
          </w:tcPr>
          <w:p w:rsidR="00401F5A" w:rsidRPr="00AF4997" w:rsidRDefault="00401F5A" w:rsidP="00401F5A">
            <w:pPr>
              <w:suppressAutoHyphens/>
              <w:snapToGrid w:val="0"/>
              <w:jc w:val="center"/>
              <w:rPr>
                <w:sz w:val="20"/>
                <w:lang w:eastAsia="ar-SA"/>
              </w:rPr>
            </w:pPr>
            <w:r w:rsidRPr="00AF4997">
              <w:rPr>
                <w:sz w:val="20"/>
                <w:lang w:eastAsia="ar-SA"/>
              </w:rPr>
              <w:t>У Т В Е Р Ж Д Е Н</w:t>
            </w:r>
          </w:p>
          <w:p w:rsidR="00401F5A" w:rsidRPr="00AF4997" w:rsidRDefault="00401F5A" w:rsidP="00401F5A">
            <w:pPr>
              <w:suppressAutoHyphens/>
              <w:jc w:val="center"/>
              <w:rPr>
                <w:sz w:val="20"/>
                <w:lang w:eastAsia="ar-SA"/>
              </w:rPr>
            </w:pPr>
            <w:r w:rsidRPr="00AF4997">
              <w:rPr>
                <w:sz w:val="20"/>
                <w:lang w:eastAsia="ar-SA"/>
              </w:rPr>
              <w:t xml:space="preserve">очередным Общим собранием членов </w:t>
            </w:r>
          </w:p>
          <w:p w:rsidR="00401F5A" w:rsidRPr="00AF4997" w:rsidRDefault="00401F5A" w:rsidP="00401F5A">
            <w:pPr>
              <w:suppressAutoHyphens/>
              <w:jc w:val="center"/>
              <w:rPr>
                <w:sz w:val="20"/>
                <w:lang w:eastAsia="ar-SA"/>
              </w:rPr>
            </w:pPr>
            <w:r w:rsidRPr="00AF4997">
              <w:rPr>
                <w:sz w:val="20"/>
                <w:lang w:eastAsia="ar-SA"/>
              </w:rPr>
              <w:t>Протокол   №</w:t>
            </w:r>
            <w:r w:rsidR="00FF0B83" w:rsidRPr="00AF4997">
              <w:rPr>
                <w:sz w:val="20"/>
                <w:lang w:eastAsia="ar-SA"/>
              </w:rPr>
              <w:t xml:space="preserve"> </w:t>
            </w:r>
            <w:r w:rsidRPr="00AF4997">
              <w:rPr>
                <w:sz w:val="20"/>
                <w:lang w:eastAsia="ar-SA"/>
              </w:rPr>
              <w:t>17   от 5 марта 2015г.</w:t>
            </w:r>
          </w:p>
          <w:p w:rsidR="0032425C" w:rsidRPr="00AF4997" w:rsidRDefault="0032425C" w:rsidP="00401F5A">
            <w:pPr>
              <w:suppressAutoHyphens/>
              <w:jc w:val="center"/>
              <w:rPr>
                <w:sz w:val="10"/>
                <w:lang w:eastAsia="ar-SA"/>
              </w:rPr>
            </w:pPr>
          </w:p>
        </w:tc>
      </w:tr>
      <w:tr w:rsidR="0032425C" w:rsidRPr="00AF4997" w:rsidTr="0032425C">
        <w:trPr>
          <w:trHeight w:val="20"/>
        </w:trPr>
        <w:tc>
          <w:tcPr>
            <w:tcW w:w="2463" w:type="pct"/>
          </w:tcPr>
          <w:p w:rsidR="0032425C" w:rsidRPr="00AF4997" w:rsidRDefault="0032425C" w:rsidP="0032425C">
            <w:pPr>
              <w:suppressAutoHyphens/>
              <w:snapToGrid w:val="0"/>
              <w:jc w:val="center"/>
              <w:rPr>
                <w:sz w:val="20"/>
                <w:lang w:eastAsia="ar-SA"/>
              </w:rPr>
            </w:pPr>
            <w:r w:rsidRPr="00AF4997">
              <w:rPr>
                <w:sz w:val="20"/>
                <w:lang w:eastAsia="ar-SA"/>
              </w:rPr>
              <w:t>У Т В Е Р Ж Д Е Н</w:t>
            </w:r>
          </w:p>
          <w:p w:rsidR="0032425C" w:rsidRPr="00AF4997" w:rsidRDefault="0032425C" w:rsidP="0032425C">
            <w:pPr>
              <w:suppressAutoHyphens/>
              <w:jc w:val="center"/>
              <w:rPr>
                <w:sz w:val="20"/>
                <w:lang w:eastAsia="ar-SA"/>
              </w:rPr>
            </w:pPr>
            <w:r w:rsidRPr="00AF4997">
              <w:rPr>
                <w:sz w:val="20"/>
                <w:lang w:eastAsia="ar-SA"/>
              </w:rPr>
              <w:t>внеочередным Общим собранием</w:t>
            </w:r>
            <w:r w:rsidR="00E4717A" w:rsidRPr="00AF4997">
              <w:rPr>
                <w:sz w:val="20"/>
                <w:lang w:eastAsia="ar-SA"/>
              </w:rPr>
              <w:t xml:space="preserve"> </w:t>
            </w:r>
            <w:r w:rsidRPr="00AF4997">
              <w:rPr>
                <w:sz w:val="20"/>
                <w:lang w:eastAsia="ar-SA"/>
              </w:rPr>
              <w:t xml:space="preserve">членов </w:t>
            </w:r>
          </w:p>
          <w:p w:rsidR="0032425C" w:rsidRPr="00AF4997" w:rsidRDefault="0032425C" w:rsidP="0032425C">
            <w:pPr>
              <w:suppressAutoHyphens/>
              <w:jc w:val="center"/>
              <w:rPr>
                <w:sz w:val="20"/>
                <w:lang w:eastAsia="ar-SA"/>
              </w:rPr>
            </w:pPr>
            <w:r w:rsidRPr="00AF4997">
              <w:rPr>
                <w:sz w:val="20"/>
                <w:lang w:eastAsia="ar-SA"/>
              </w:rPr>
              <w:t>Протокол   № 6  от 10 декабря 2009г.</w:t>
            </w:r>
          </w:p>
          <w:p w:rsidR="0032425C" w:rsidRPr="00AF4997" w:rsidRDefault="0032425C" w:rsidP="0032425C">
            <w:pPr>
              <w:suppressAutoHyphens/>
              <w:jc w:val="center"/>
              <w:rPr>
                <w:sz w:val="12"/>
                <w:lang w:eastAsia="ar-SA"/>
              </w:rPr>
            </w:pPr>
          </w:p>
        </w:tc>
        <w:tc>
          <w:tcPr>
            <w:tcW w:w="2537" w:type="pct"/>
          </w:tcPr>
          <w:p w:rsidR="00401F5A" w:rsidRPr="00AF4997" w:rsidRDefault="00401F5A" w:rsidP="00401F5A">
            <w:pPr>
              <w:suppressAutoHyphens/>
              <w:snapToGrid w:val="0"/>
              <w:jc w:val="center"/>
              <w:rPr>
                <w:sz w:val="20"/>
                <w:lang w:eastAsia="ar-SA"/>
              </w:rPr>
            </w:pPr>
            <w:r w:rsidRPr="00AF4997">
              <w:rPr>
                <w:sz w:val="20"/>
                <w:lang w:eastAsia="ar-SA"/>
              </w:rPr>
              <w:t>У Т В Е Р Ж Д Е Н</w:t>
            </w:r>
          </w:p>
          <w:p w:rsidR="00401F5A" w:rsidRPr="00AF4997" w:rsidRDefault="00401F5A" w:rsidP="00401F5A">
            <w:pPr>
              <w:suppressAutoHyphens/>
              <w:jc w:val="center"/>
              <w:rPr>
                <w:sz w:val="20"/>
                <w:lang w:eastAsia="ar-SA"/>
              </w:rPr>
            </w:pPr>
            <w:r w:rsidRPr="00AF4997">
              <w:rPr>
                <w:sz w:val="20"/>
                <w:lang w:eastAsia="ar-SA"/>
              </w:rPr>
              <w:t xml:space="preserve">внеочередным Общим собранием членов </w:t>
            </w:r>
          </w:p>
          <w:p w:rsidR="00401F5A" w:rsidRPr="00AF4997" w:rsidRDefault="00401F5A" w:rsidP="00401F5A">
            <w:pPr>
              <w:suppressAutoHyphens/>
              <w:jc w:val="center"/>
              <w:rPr>
                <w:sz w:val="20"/>
                <w:lang w:eastAsia="ar-SA"/>
              </w:rPr>
            </w:pPr>
            <w:r w:rsidRPr="00AF4997">
              <w:rPr>
                <w:sz w:val="20"/>
                <w:lang w:eastAsia="ar-SA"/>
              </w:rPr>
              <w:t>Протокол   № 19 от 6 октября 2016г.</w:t>
            </w:r>
          </w:p>
          <w:p w:rsidR="0032425C" w:rsidRPr="00AF4997" w:rsidRDefault="0032425C" w:rsidP="00401F5A">
            <w:pPr>
              <w:suppressAutoHyphens/>
              <w:jc w:val="center"/>
              <w:rPr>
                <w:sz w:val="12"/>
                <w:lang w:eastAsia="ar-SA"/>
              </w:rPr>
            </w:pPr>
          </w:p>
        </w:tc>
      </w:tr>
      <w:tr w:rsidR="0032425C" w:rsidRPr="00AF4997" w:rsidTr="0032425C">
        <w:trPr>
          <w:trHeight w:val="20"/>
        </w:trPr>
        <w:tc>
          <w:tcPr>
            <w:tcW w:w="2463" w:type="pct"/>
          </w:tcPr>
          <w:p w:rsidR="0032425C" w:rsidRPr="00AF4997" w:rsidRDefault="0032425C" w:rsidP="0032425C">
            <w:pPr>
              <w:suppressAutoHyphens/>
              <w:snapToGrid w:val="0"/>
              <w:jc w:val="center"/>
              <w:rPr>
                <w:sz w:val="20"/>
                <w:lang w:eastAsia="ar-SA"/>
              </w:rPr>
            </w:pPr>
            <w:r w:rsidRPr="00AF4997">
              <w:rPr>
                <w:sz w:val="20"/>
                <w:lang w:eastAsia="ar-SA"/>
              </w:rPr>
              <w:t>У Т В Е Р Ж Д Е Н</w:t>
            </w:r>
          </w:p>
          <w:p w:rsidR="0032425C" w:rsidRPr="00AF4997" w:rsidRDefault="0032425C" w:rsidP="0032425C">
            <w:pPr>
              <w:suppressAutoHyphens/>
              <w:jc w:val="center"/>
              <w:rPr>
                <w:sz w:val="20"/>
                <w:lang w:eastAsia="ar-SA"/>
              </w:rPr>
            </w:pPr>
            <w:r w:rsidRPr="00AF4997">
              <w:rPr>
                <w:sz w:val="20"/>
                <w:lang w:eastAsia="ar-SA"/>
              </w:rPr>
              <w:t>внеочередным</w:t>
            </w:r>
            <w:r w:rsidR="00E4717A" w:rsidRPr="00AF4997">
              <w:rPr>
                <w:sz w:val="20"/>
                <w:lang w:eastAsia="ar-SA"/>
              </w:rPr>
              <w:t xml:space="preserve"> </w:t>
            </w:r>
            <w:r w:rsidRPr="00AF4997">
              <w:rPr>
                <w:sz w:val="20"/>
                <w:lang w:eastAsia="ar-SA"/>
              </w:rPr>
              <w:t>Общим</w:t>
            </w:r>
            <w:r w:rsidR="00E4717A" w:rsidRPr="00AF4997">
              <w:rPr>
                <w:sz w:val="20"/>
                <w:lang w:eastAsia="ar-SA"/>
              </w:rPr>
              <w:t xml:space="preserve"> </w:t>
            </w:r>
            <w:r w:rsidRPr="00AF4997">
              <w:rPr>
                <w:sz w:val="20"/>
                <w:lang w:eastAsia="ar-SA"/>
              </w:rPr>
              <w:t xml:space="preserve">собранием членов </w:t>
            </w:r>
          </w:p>
          <w:p w:rsidR="0032425C" w:rsidRPr="00AF4997" w:rsidRDefault="0032425C" w:rsidP="0032425C">
            <w:pPr>
              <w:suppressAutoHyphens/>
              <w:jc w:val="center"/>
              <w:rPr>
                <w:sz w:val="20"/>
                <w:lang w:val="en-US" w:eastAsia="ar-SA"/>
              </w:rPr>
            </w:pPr>
            <w:r w:rsidRPr="00AF4997">
              <w:rPr>
                <w:sz w:val="20"/>
                <w:lang w:eastAsia="ar-SA"/>
              </w:rPr>
              <w:t>Протокол   № 9  от 15 сентября 2010г.</w:t>
            </w:r>
          </w:p>
          <w:p w:rsidR="00401F5A" w:rsidRPr="00AF4997" w:rsidRDefault="00401F5A" w:rsidP="0032425C">
            <w:pPr>
              <w:suppressAutoHyphens/>
              <w:jc w:val="center"/>
              <w:rPr>
                <w:lang w:val="en-US" w:eastAsia="ar-SA"/>
              </w:rPr>
            </w:pPr>
          </w:p>
        </w:tc>
        <w:tc>
          <w:tcPr>
            <w:tcW w:w="2537" w:type="pct"/>
          </w:tcPr>
          <w:p w:rsidR="00401F5A" w:rsidRPr="00AF4997" w:rsidRDefault="00401F5A" w:rsidP="00401F5A">
            <w:pPr>
              <w:suppressAutoHyphens/>
              <w:snapToGrid w:val="0"/>
              <w:jc w:val="center"/>
              <w:rPr>
                <w:sz w:val="20"/>
                <w:lang w:eastAsia="ar-SA"/>
              </w:rPr>
            </w:pPr>
            <w:r w:rsidRPr="00AF4997">
              <w:rPr>
                <w:sz w:val="20"/>
                <w:lang w:eastAsia="ar-SA"/>
              </w:rPr>
              <w:t>У Т В Е Р Ж Д Е Н</w:t>
            </w:r>
          </w:p>
          <w:p w:rsidR="00401F5A" w:rsidRPr="00AF4997" w:rsidRDefault="00401F5A" w:rsidP="00401F5A">
            <w:pPr>
              <w:suppressAutoHyphens/>
              <w:jc w:val="center"/>
              <w:rPr>
                <w:sz w:val="20"/>
                <w:lang w:eastAsia="ar-SA"/>
              </w:rPr>
            </w:pPr>
            <w:r w:rsidRPr="00AF4997">
              <w:rPr>
                <w:sz w:val="20"/>
                <w:lang w:eastAsia="ar-SA"/>
              </w:rPr>
              <w:t xml:space="preserve">очередным Общим собранием членов </w:t>
            </w:r>
          </w:p>
          <w:p w:rsidR="0032425C" w:rsidRPr="00AF4997" w:rsidRDefault="00401F5A" w:rsidP="00401F5A">
            <w:pPr>
              <w:suppressAutoHyphens/>
              <w:jc w:val="center"/>
              <w:rPr>
                <w:sz w:val="12"/>
                <w:lang w:eastAsia="ar-SA"/>
              </w:rPr>
            </w:pPr>
            <w:r w:rsidRPr="00AF4997">
              <w:rPr>
                <w:sz w:val="20"/>
                <w:lang w:eastAsia="ar-SA"/>
              </w:rPr>
              <w:t>Протокол   №</w:t>
            </w:r>
            <w:r w:rsidR="00FF0B83" w:rsidRPr="00AF4997">
              <w:rPr>
                <w:sz w:val="20"/>
                <w:lang w:eastAsia="ar-SA"/>
              </w:rPr>
              <w:t xml:space="preserve"> </w:t>
            </w:r>
            <w:r w:rsidRPr="00AF4997">
              <w:rPr>
                <w:sz w:val="20"/>
                <w:lang w:eastAsia="ar-SA"/>
              </w:rPr>
              <w:t>22 от 2 июня 2017г.</w:t>
            </w:r>
          </w:p>
        </w:tc>
      </w:tr>
      <w:tr w:rsidR="0032425C" w:rsidRPr="00AF4997" w:rsidTr="0032425C">
        <w:trPr>
          <w:trHeight w:val="20"/>
        </w:trPr>
        <w:tc>
          <w:tcPr>
            <w:tcW w:w="2463" w:type="pct"/>
          </w:tcPr>
          <w:p w:rsidR="00401F5A" w:rsidRPr="00AF4997" w:rsidRDefault="00401F5A" w:rsidP="00401F5A">
            <w:pPr>
              <w:suppressAutoHyphens/>
              <w:snapToGrid w:val="0"/>
              <w:jc w:val="center"/>
              <w:rPr>
                <w:sz w:val="20"/>
                <w:lang w:eastAsia="ar-SA"/>
              </w:rPr>
            </w:pPr>
            <w:r w:rsidRPr="00AF4997">
              <w:rPr>
                <w:sz w:val="20"/>
                <w:lang w:eastAsia="ar-SA"/>
              </w:rPr>
              <w:t>У Т В Е Р Ж Д Е Н</w:t>
            </w:r>
          </w:p>
          <w:p w:rsidR="00401F5A" w:rsidRPr="00AF4997" w:rsidRDefault="00401F5A" w:rsidP="00401F5A">
            <w:pPr>
              <w:suppressAutoHyphens/>
              <w:snapToGrid w:val="0"/>
              <w:jc w:val="center"/>
              <w:rPr>
                <w:sz w:val="20"/>
                <w:lang w:eastAsia="ar-SA"/>
              </w:rPr>
            </w:pPr>
            <w:r w:rsidRPr="00AF4997">
              <w:rPr>
                <w:sz w:val="20"/>
                <w:lang w:eastAsia="ar-SA"/>
              </w:rPr>
              <w:t xml:space="preserve">очередным Общим собранием членов </w:t>
            </w:r>
          </w:p>
          <w:p w:rsidR="00401F5A" w:rsidRPr="00AF4997" w:rsidRDefault="00401F5A" w:rsidP="00401F5A">
            <w:pPr>
              <w:suppressAutoHyphens/>
              <w:snapToGrid w:val="0"/>
              <w:jc w:val="center"/>
              <w:rPr>
                <w:lang w:eastAsia="ar-SA"/>
              </w:rPr>
            </w:pPr>
            <w:r w:rsidRPr="00AF4997">
              <w:rPr>
                <w:sz w:val="20"/>
                <w:lang w:eastAsia="ar-SA"/>
              </w:rPr>
              <w:t>Протокол   № 13  от 14 марта 2012г.</w:t>
            </w:r>
          </w:p>
          <w:p w:rsidR="0032425C" w:rsidRPr="00AF4997" w:rsidRDefault="0032425C" w:rsidP="0032425C">
            <w:pPr>
              <w:suppressAutoHyphens/>
              <w:snapToGrid w:val="0"/>
              <w:jc w:val="center"/>
              <w:rPr>
                <w:lang w:eastAsia="ar-SA"/>
              </w:rPr>
            </w:pPr>
          </w:p>
        </w:tc>
        <w:tc>
          <w:tcPr>
            <w:tcW w:w="2537" w:type="pct"/>
          </w:tcPr>
          <w:p w:rsidR="00401F5A" w:rsidRPr="00AF4997" w:rsidRDefault="00401F5A" w:rsidP="00401F5A">
            <w:pPr>
              <w:suppressAutoHyphens/>
              <w:snapToGrid w:val="0"/>
              <w:jc w:val="center"/>
              <w:rPr>
                <w:sz w:val="20"/>
                <w:lang w:eastAsia="ar-SA"/>
              </w:rPr>
            </w:pPr>
            <w:r w:rsidRPr="00AF4997">
              <w:rPr>
                <w:sz w:val="20"/>
                <w:lang w:eastAsia="ar-SA"/>
              </w:rPr>
              <w:t>У Т В Е Р Ж Д Е Н</w:t>
            </w:r>
          </w:p>
          <w:p w:rsidR="00401F5A" w:rsidRPr="00AF4997" w:rsidRDefault="00401F5A" w:rsidP="00401F5A">
            <w:pPr>
              <w:suppressAutoHyphens/>
              <w:jc w:val="center"/>
              <w:rPr>
                <w:sz w:val="20"/>
                <w:lang w:eastAsia="ar-SA"/>
              </w:rPr>
            </w:pPr>
            <w:r w:rsidRPr="00AF4997">
              <w:rPr>
                <w:sz w:val="20"/>
                <w:lang w:eastAsia="ar-SA"/>
              </w:rPr>
              <w:t xml:space="preserve">очередным Общим собранием членов </w:t>
            </w:r>
          </w:p>
          <w:p w:rsidR="0032425C" w:rsidRPr="00AF4997" w:rsidRDefault="006C0D22" w:rsidP="006C0D22">
            <w:pPr>
              <w:suppressAutoHyphens/>
              <w:jc w:val="center"/>
              <w:rPr>
                <w:sz w:val="12"/>
                <w:lang w:eastAsia="ar-SA"/>
              </w:rPr>
            </w:pPr>
            <w:r w:rsidRPr="00AF4997">
              <w:rPr>
                <w:sz w:val="20"/>
                <w:lang w:eastAsia="ar-SA"/>
              </w:rPr>
              <w:t>Протокол</w:t>
            </w:r>
            <w:r w:rsidRPr="00AF4997">
              <w:rPr>
                <w:sz w:val="20"/>
                <w:lang w:val="en-US" w:eastAsia="ar-SA"/>
              </w:rPr>
              <w:t xml:space="preserve">  </w:t>
            </w:r>
            <w:r w:rsidR="00401F5A" w:rsidRPr="00AF4997">
              <w:rPr>
                <w:sz w:val="20"/>
                <w:lang w:eastAsia="ar-SA"/>
              </w:rPr>
              <w:t>№</w:t>
            </w:r>
            <w:r w:rsidRPr="00AF4997">
              <w:rPr>
                <w:sz w:val="20"/>
                <w:lang w:val="en-US" w:eastAsia="ar-SA"/>
              </w:rPr>
              <w:t xml:space="preserve"> 28 </w:t>
            </w:r>
            <w:r w:rsidR="00401F5A" w:rsidRPr="00AF4997">
              <w:rPr>
                <w:sz w:val="20"/>
                <w:lang w:eastAsia="ar-SA"/>
              </w:rPr>
              <w:t xml:space="preserve">от </w:t>
            </w:r>
            <w:r w:rsidRPr="00AF4997">
              <w:rPr>
                <w:sz w:val="20"/>
                <w:lang w:val="en-US" w:eastAsia="ar-SA"/>
              </w:rPr>
              <w:t xml:space="preserve">9 </w:t>
            </w:r>
            <w:r w:rsidRPr="00AF4997">
              <w:rPr>
                <w:sz w:val="20"/>
                <w:lang w:eastAsia="ar-SA"/>
              </w:rPr>
              <w:t xml:space="preserve">апреля </w:t>
            </w:r>
            <w:r w:rsidR="00401F5A" w:rsidRPr="00AF4997">
              <w:rPr>
                <w:sz w:val="20"/>
                <w:lang w:eastAsia="ar-SA"/>
              </w:rPr>
              <w:t>201</w:t>
            </w:r>
            <w:r w:rsidR="00401F5A" w:rsidRPr="00AF4997">
              <w:rPr>
                <w:sz w:val="20"/>
                <w:lang w:val="en-US" w:eastAsia="ar-SA"/>
              </w:rPr>
              <w:t>9</w:t>
            </w:r>
            <w:r w:rsidR="00401F5A" w:rsidRPr="00AF4997">
              <w:rPr>
                <w:sz w:val="20"/>
                <w:lang w:eastAsia="ar-SA"/>
              </w:rPr>
              <w:t>г.</w:t>
            </w:r>
          </w:p>
        </w:tc>
      </w:tr>
      <w:tr w:rsidR="0032425C" w:rsidRPr="00AF4997" w:rsidTr="0032425C">
        <w:trPr>
          <w:trHeight w:val="20"/>
        </w:trPr>
        <w:tc>
          <w:tcPr>
            <w:tcW w:w="2463" w:type="pct"/>
          </w:tcPr>
          <w:p w:rsidR="0032425C" w:rsidRPr="00AF4997" w:rsidRDefault="0032425C" w:rsidP="0032425C">
            <w:pPr>
              <w:suppressAutoHyphens/>
              <w:snapToGrid w:val="0"/>
              <w:jc w:val="center"/>
              <w:rPr>
                <w:lang w:eastAsia="ar-SA"/>
              </w:rPr>
            </w:pPr>
          </w:p>
        </w:tc>
        <w:tc>
          <w:tcPr>
            <w:tcW w:w="2537" w:type="pct"/>
          </w:tcPr>
          <w:p w:rsidR="0032425C" w:rsidRPr="00AF4997" w:rsidRDefault="0032425C" w:rsidP="0032425C">
            <w:pPr>
              <w:suppressAutoHyphens/>
              <w:jc w:val="center"/>
              <w:rPr>
                <w:sz w:val="20"/>
                <w:lang w:eastAsia="ar-SA"/>
              </w:rPr>
            </w:pPr>
          </w:p>
        </w:tc>
      </w:tr>
    </w:tbl>
    <w:p w:rsidR="00D9003D" w:rsidRDefault="00D9003D" w:rsidP="0032425C">
      <w:pPr>
        <w:suppressAutoHyphens/>
        <w:jc w:val="center"/>
        <w:rPr>
          <w:b/>
          <w:sz w:val="56"/>
          <w:szCs w:val="56"/>
          <w:lang w:eastAsia="ar-SA"/>
        </w:rPr>
      </w:pPr>
    </w:p>
    <w:p w:rsidR="0032425C" w:rsidRPr="0032425C" w:rsidRDefault="0032425C" w:rsidP="0032425C">
      <w:pPr>
        <w:suppressAutoHyphens/>
        <w:jc w:val="center"/>
        <w:rPr>
          <w:b/>
          <w:sz w:val="56"/>
          <w:szCs w:val="56"/>
          <w:lang w:eastAsia="ar-SA"/>
        </w:rPr>
      </w:pPr>
      <w:r w:rsidRPr="0032425C">
        <w:rPr>
          <w:b/>
          <w:sz w:val="56"/>
          <w:szCs w:val="56"/>
          <w:lang w:eastAsia="ar-SA"/>
        </w:rPr>
        <w:t>У С Т А В</w:t>
      </w:r>
    </w:p>
    <w:p w:rsidR="0032425C" w:rsidRPr="0032425C" w:rsidRDefault="0032425C" w:rsidP="0032425C">
      <w:pPr>
        <w:suppressAutoHyphens/>
        <w:jc w:val="center"/>
        <w:rPr>
          <w:b/>
          <w:sz w:val="40"/>
          <w:szCs w:val="56"/>
          <w:lang w:eastAsia="ar-SA"/>
        </w:rPr>
      </w:pPr>
    </w:p>
    <w:p w:rsidR="0032425C" w:rsidRPr="0032425C" w:rsidRDefault="0032425C" w:rsidP="0032425C">
      <w:pPr>
        <w:suppressAutoHyphens/>
        <w:jc w:val="center"/>
        <w:outlineLvl w:val="0"/>
        <w:rPr>
          <w:b/>
          <w:sz w:val="52"/>
          <w:szCs w:val="52"/>
          <w:lang w:eastAsia="ar-SA"/>
        </w:rPr>
      </w:pPr>
      <w:r w:rsidRPr="0032425C">
        <w:rPr>
          <w:b/>
          <w:sz w:val="52"/>
          <w:szCs w:val="52"/>
          <w:lang w:eastAsia="ar-SA"/>
        </w:rPr>
        <w:t>Ассоциации</w:t>
      </w:r>
    </w:p>
    <w:p w:rsidR="0032425C" w:rsidRPr="0032425C" w:rsidRDefault="0032425C" w:rsidP="0032425C">
      <w:pPr>
        <w:suppressAutoHyphens/>
        <w:jc w:val="center"/>
        <w:outlineLvl w:val="0"/>
        <w:rPr>
          <w:b/>
          <w:sz w:val="52"/>
          <w:szCs w:val="52"/>
          <w:lang w:eastAsia="ar-SA"/>
        </w:rPr>
      </w:pPr>
      <w:r w:rsidRPr="0032425C">
        <w:rPr>
          <w:b/>
          <w:sz w:val="52"/>
          <w:szCs w:val="52"/>
          <w:lang w:eastAsia="ar-SA"/>
        </w:rPr>
        <w:t>«Саморегулируемая организация</w:t>
      </w:r>
    </w:p>
    <w:p w:rsidR="0032425C" w:rsidRPr="0032425C" w:rsidRDefault="0032425C" w:rsidP="0032425C">
      <w:pPr>
        <w:suppressAutoHyphens/>
        <w:jc w:val="center"/>
        <w:outlineLvl w:val="0"/>
        <w:rPr>
          <w:b/>
          <w:sz w:val="52"/>
          <w:szCs w:val="52"/>
          <w:lang w:eastAsia="ar-SA"/>
        </w:rPr>
      </w:pPr>
      <w:r w:rsidRPr="0032425C">
        <w:rPr>
          <w:b/>
          <w:sz w:val="52"/>
          <w:szCs w:val="52"/>
          <w:lang w:eastAsia="ar-SA"/>
        </w:rPr>
        <w:t xml:space="preserve">«Союз дорожников и строителей </w:t>
      </w:r>
    </w:p>
    <w:p w:rsidR="0032425C" w:rsidRPr="0032425C" w:rsidRDefault="0032425C" w:rsidP="0032425C">
      <w:pPr>
        <w:suppressAutoHyphens/>
        <w:jc w:val="center"/>
        <w:outlineLvl w:val="0"/>
        <w:rPr>
          <w:b/>
          <w:sz w:val="52"/>
          <w:szCs w:val="52"/>
          <w:lang w:eastAsia="ar-SA"/>
        </w:rPr>
      </w:pPr>
      <w:r w:rsidRPr="0032425C">
        <w:rPr>
          <w:b/>
          <w:sz w:val="52"/>
          <w:szCs w:val="52"/>
          <w:lang w:eastAsia="ar-SA"/>
        </w:rPr>
        <w:t>Курской области»</w:t>
      </w:r>
    </w:p>
    <w:p w:rsidR="0032425C" w:rsidRPr="0032425C" w:rsidRDefault="0032425C" w:rsidP="0032425C">
      <w:pPr>
        <w:suppressAutoHyphens/>
        <w:jc w:val="both"/>
        <w:rPr>
          <w:lang w:eastAsia="ar-SA"/>
        </w:rPr>
      </w:pPr>
    </w:p>
    <w:p w:rsidR="0032425C" w:rsidRPr="0032425C" w:rsidRDefault="0032425C" w:rsidP="0032425C">
      <w:pPr>
        <w:suppressAutoHyphens/>
        <w:jc w:val="center"/>
        <w:outlineLvl w:val="0"/>
        <w:rPr>
          <w:b/>
          <w:bCs/>
          <w:lang w:eastAsia="ar-SA"/>
        </w:rPr>
      </w:pPr>
      <w:r w:rsidRPr="0032425C">
        <w:rPr>
          <w:b/>
          <w:bCs/>
          <w:lang w:eastAsia="ar-SA"/>
        </w:rPr>
        <w:t>(НОВАЯ РЕДАКЦИЯ)</w:t>
      </w: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Default="0032425C" w:rsidP="0032425C">
      <w:pPr>
        <w:suppressAutoHyphens/>
        <w:jc w:val="center"/>
        <w:outlineLvl w:val="0"/>
        <w:rPr>
          <w:b/>
          <w:lang w:eastAsia="ar-SA"/>
        </w:rPr>
      </w:pPr>
    </w:p>
    <w:p w:rsidR="0032425C" w:rsidRDefault="0032425C"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2B7C13" w:rsidRDefault="002B7C13"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2B7C13" w:rsidRPr="0032425C" w:rsidRDefault="002B7C13"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2B7C13" w:rsidRDefault="00401F5A" w:rsidP="0032425C">
      <w:pPr>
        <w:suppressAutoHyphens/>
        <w:jc w:val="center"/>
        <w:outlineLvl w:val="0"/>
        <w:rPr>
          <w:b/>
          <w:lang w:eastAsia="ar-SA"/>
        </w:rPr>
      </w:pPr>
      <w:r>
        <w:rPr>
          <w:b/>
          <w:lang w:eastAsia="ar-SA"/>
        </w:rPr>
        <w:t xml:space="preserve">г. </w:t>
      </w:r>
      <w:r w:rsidRPr="00955A9D">
        <w:rPr>
          <w:b/>
          <w:lang w:eastAsia="ar-SA"/>
        </w:rPr>
        <w:t>Курск, 2019</w:t>
      </w:r>
      <w:r w:rsidR="0032425C" w:rsidRPr="00955A9D">
        <w:rPr>
          <w:b/>
          <w:lang w:eastAsia="ar-SA"/>
        </w:rPr>
        <w:t>г.</w:t>
      </w:r>
    </w:p>
    <w:p w:rsidR="00A655A3" w:rsidRPr="00782C2B" w:rsidRDefault="002B7C13" w:rsidP="002B7C13">
      <w:pPr>
        <w:suppressAutoHyphens/>
        <w:jc w:val="center"/>
        <w:outlineLvl w:val="0"/>
        <w:rPr>
          <w:b/>
          <w:bCs/>
        </w:rPr>
      </w:pPr>
      <w:r>
        <w:rPr>
          <w:b/>
          <w:lang w:eastAsia="ar-SA"/>
        </w:rPr>
        <w:br w:type="page"/>
      </w:r>
      <w:r w:rsidR="00A655A3" w:rsidRPr="00782C2B">
        <w:rPr>
          <w:b/>
          <w:bCs/>
        </w:rPr>
        <w:lastRenderedPageBreak/>
        <w:t>1. ОБЩИЕ ПОЛОЖЕНИЯ</w:t>
      </w:r>
    </w:p>
    <w:p w:rsidR="00506747" w:rsidRDefault="00506747" w:rsidP="008777A1">
      <w:pPr>
        <w:widowControl w:val="0"/>
        <w:tabs>
          <w:tab w:val="num" w:pos="0"/>
        </w:tabs>
        <w:autoSpaceDE w:val="0"/>
        <w:autoSpaceDN w:val="0"/>
        <w:adjustRightInd w:val="0"/>
        <w:ind w:firstLine="567"/>
        <w:jc w:val="both"/>
      </w:pP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w:t>
      </w:r>
      <w:r w:rsidR="002B7C13">
        <w:t xml:space="preserve"> </w:t>
      </w:r>
      <w:proofErr w:type="gramStart"/>
      <w:r w:rsidR="00B76C7A" w:rsidRPr="002A5BE4">
        <w:t>Ассоциация «Саморегулируемая организация  «Союз дорожников и строителей Курской области», саморегулируемая организация строителей, далее именуемая «Ассоциация», является некоммерческой организацией, основанной на членстве индивидуальных предпринимателей и (или) юридических лиц, осуществляющих строительство, реконструкцию, капитальный ремонт</w:t>
      </w:r>
      <w:r w:rsidR="00401F5A" w:rsidRPr="002A5BE4">
        <w:t>, снос</w:t>
      </w:r>
      <w:r w:rsidR="00B76C7A" w:rsidRPr="002A5BE4">
        <w:t xml:space="preserve"> объектов капитального строительства, созданной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w:t>
      </w:r>
      <w:proofErr w:type="gramEnd"/>
      <w:r w:rsidR="00B76C7A" w:rsidRPr="002A5BE4">
        <w:t xml:space="preserve"> некоммерческий характер целей.</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.2.</w:t>
      </w:r>
      <w:r w:rsidR="002B7C13">
        <w:t xml:space="preserve"> </w:t>
      </w:r>
      <w:r w:rsidR="00B76C7A" w:rsidRPr="002A5BE4">
        <w:t>Полное наименование Ассоциации на русском языке - Ассоциация «Саморегулируемая организация  «Союз дорожников и строителей Курской области».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.3.</w:t>
      </w:r>
      <w:r w:rsidR="002B7C13">
        <w:t xml:space="preserve"> </w:t>
      </w:r>
      <w:r w:rsidR="00B76C7A" w:rsidRPr="002A5BE4">
        <w:t>Сокращенное наименование: Ассоциация «СРО «СДСКО».</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.4.</w:t>
      </w:r>
      <w:r w:rsidR="002B7C13">
        <w:t xml:space="preserve"> </w:t>
      </w:r>
      <w:r w:rsidR="00B76C7A" w:rsidRPr="002A5BE4">
        <w:t>Ассоциация создана на неограниченный срок.</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.5.</w:t>
      </w:r>
      <w:r w:rsidR="002B7C13">
        <w:t xml:space="preserve"> </w:t>
      </w:r>
      <w:r w:rsidR="00B76C7A" w:rsidRPr="002A5BE4">
        <w:t>Место нахождения Ассоциации, а также почтовый адрес и место хранения документов: 305003, г.Курск, ул. Бойцов 9-й дивизии, 179а; почтовый адрес: 305003, г.Курск, ул. Бойцов 9-й дивизии, 179а.</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.6.</w:t>
      </w:r>
      <w:r w:rsidR="002B7C13">
        <w:t xml:space="preserve"> </w:t>
      </w:r>
      <w:r w:rsidR="00B76C7A" w:rsidRPr="002A5BE4">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Федеральными законами «О некоммерческих организациях», «О саморегулируемых организациях», иными нормативными правовыми актами и настоящим Уставом.</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.7.</w:t>
      </w:r>
      <w:r w:rsidR="002B7C13">
        <w:t xml:space="preserve"> </w:t>
      </w:r>
      <w:r w:rsidR="00B76C7A" w:rsidRPr="002A5BE4">
        <w:t>Ассоциация приобретает права юридического лица с момента ее государственной регистрации.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.8.</w:t>
      </w:r>
      <w:r w:rsidR="002B7C13">
        <w:t xml:space="preserve"> </w:t>
      </w:r>
      <w:r w:rsidR="00B76C7A" w:rsidRPr="002A5BE4">
        <w:t>Ассоциация является саморегулируемой организацией, основанной на членстве лиц, осуществляющих строительство.</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.9.</w:t>
      </w:r>
      <w:r w:rsidR="002B7C13">
        <w:t xml:space="preserve"> </w:t>
      </w:r>
      <w:r w:rsidR="00B76C7A" w:rsidRPr="002A5BE4">
        <w:t xml:space="preserve">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00B76C7A" w:rsidRPr="002A5BE4">
        <w:t>нести обязанности</w:t>
      </w:r>
      <w:proofErr w:type="gramEnd"/>
      <w:r w:rsidR="00B76C7A" w:rsidRPr="002A5BE4">
        <w:t>, быть истцом и ответчиком в суде.</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.10.</w:t>
      </w:r>
      <w:r w:rsidR="002B7C13">
        <w:t xml:space="preserve"> </w:t>
      </w:r>
      <w:r w:rsidR="00B76C7A" w:rsidRPr="002A5BE4">
        <w:t>Ассоциация имеет самостоятельный баланс,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.11.</w:t>
      </w:r>
      <w:r w:rsidR="002B7C13">
        <w:t xml:space="preserve"> </w:t>
      </w:r>
      <w:r w:rsidR="00B76C7A" w:rsidRPr="002A5BE4">
        <w:t>Ассоциация имеет круглую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имеет собственную эмблему и другие средства визуальной идентификации.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.12.</w:t>
      </w:r>
      <w:r w:rsidR="002B7C13">
        <w:t xml:space="preserve"> </w:t>
      </w:r>
      <w:r w:rsidR="00B76C7A" w:rsidRPr="002A5BE4">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.13.</w:t>
      </w:r>
      <w:r w:rsidR="002B7C13">
        <w:t xml:space="preserve"> </w:t>
      </w:r>
      <w:r w:rsidR="00B76C7A" w:rsidRPr="002A5BE4">
        <w:t xml:space="preserve">Имущество, переданное Ассоциации ее членами, является собственностью Ассоциации. Члены Ассоциации не отвечают по ее обязательствам. Ассоциация не отвечает по обязательствам своих членов, если иное не установлено федеральным законом. </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.14.</w:t>
      </w:r>
      <w:r w:rsidR="002B7C13">
        <w:t xml:space="preserve"> </w:t>
      </w:r>
      <w:r w:rsidR="00B76C7A" w:rsidRPr="002A5BE4">
        <w:t>Ассоциация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.15.</w:t>
      </w:r>
      <w:r w:rsidR="002B7C13">
        <w:t xml:space="preserve"> </w:t>
      </w:r>
      <w:r w:rsidR="00B76C7A" w:rsidRPr="002A5BE4">
        <w:t>Ассоциация  не вправе осуществлять предпринимательскую деятельность.</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.16.</w:t>
      </w:r>
      <w:r w:rsidR="002B7C13">
        <w:t xml:space="preserve"> </w:t>
      </w:r>
      <w:r w:rsidR="00B76C7A" w:rsidRPr="002A5BE4">
        <w:t>Ассоциация не преследует цели извлечение прибыли и не перераспределяет прибыль от своей деятельности между членами Ассоциации, а полученные доходы направляет на осуществление уставных целей Ассоциации.</w:t>
      </w:r>
    </w:p>
    <w:p w:rsidR="00A655A3" w:rsidRPr="002A5BE4" w:rsidRDefault="003B663B" w:rsidP="008777A1">
      <w:pPr>
        <w:widowControl w:val="0"/>
        <w:tabs>
          <w:tab w:val="num" w:pos="0"/>
        </w:tabs>
        <w:autoSpaceDE w:val="0"/>
        <w:autoSpaceDN w:val="0"/>
        <w:adjustRightInd w:val="0"/>
        <w:ind w:firstLine="567"/>
        <w:jc w:val="both"/>
      </w:pPr>
      <w:r w:rsidRPr="002A5BE4">
        <w:t>1</w:t>
      </w:r>
      <w:r w:rsidR="00B76C7A" w:rsidRPr="002A5BE4">
        <w:t>.17.</w:t>
      </w:r>
      <w:r w:rsidR="002B7C13">
        <w:t xml:space="preserve"> </w:t>
      </w:r>
      <w:r w:rsidR="00B76C7A" w:rsidRPr="002A5BE4">
        <w:t>Ассоциация не вправе осуществлять деятельность и совершать действия, влекущие за собой возникновение конфликта интересов Ассоциации и ее членов или создающие угрозу возникновения такого конфликта.</w:t>
      </w:r>
    </w:p>
    <w:p w:rsidR="00F960FA" w:rsidRPr="002A5BE4" w:rsidRDefault="00F960FA" w:rsidP="008777A1">
      <w:pPr>
        <w:widowControl w:val="0"/>
        <w:tabs>
          <w:tab w:val="num" w:pos="0"/>
        </w:tabs>
        <w:autoSpaceDE w:val="0"/>
        <w:autoSpaceDN w:val="0"/>
        <w:adjustRightInd w:val="0"/>
        <w:ind w:firstLine="567"/>
        <w:jc w:val="both"/>
        <w:rPr>
          <w:bCs/>
        </w:rPr>
      </w:pPr>
    </w:p>
    <w:p w:rsidR="00A655A3" w:rsidRPr="002A5BE4" w:rsidRDefault="00B76C7A" w:rsidP="00B76C7A">
      <w:pPr>
        <w:widowControl w:val="0"/>
        <w:tabs>
          <w:tab w:val="left" w:pos="426"/>
        </w:tabs>
        <w:autoSpaceDE w:val="0"/>
        <w:autoSpaceDN w:val="0"/>
        <w:adjustRightInd w:val="0"/>
        <w:ind w:left="-170" w:right="-181"/>
        <w:jc w:val="center"/>
        <w:rPr>
          <w:b/>
          <w:bCs/>
        </w:rPr>
      </w:pPr>
      <w:r w:rsidRPr="002A5BE4">
        <w:rPr>
          <w:b/>
          <w:bCs/>
        </w:rPr>
        <w:t xml:space="preserve">2. </w:t>
      </w:r>
      <w:r w:rsidR="00A655A3" w:rsidRPr="002A5BE4">
        <w:rPr>
          <w:b/>
          <w:bCs/>
        </w:rPr>
        <w:t xml:space="preserve">ЦЕЛИ И ПРЕДМЕТ ДЕЯТЕЛЬНОСТИ </w:t>
      </w:r>
      <w:r w:rsidR="00C3017D" w:rsidRPr="002A5BE4">
        <w:rPr>
          <w:b/>
          <w:bCs/>
        </w:rPr>
        <w:t>АССОЦИАЦИИ</w:t>
      </w:r>
    </w:p>
    <w:p w:rsidR="00506747" w:rsidRPr="002A5BE4" w:rsidRDefault="00506747" w:rsidP="00F960FA">
      <w:pPr>
        <w:widowControl w:val="0"/>
        <w:tabs>
          <w:tab w:val="left" w:pos="426"/>
          <w:tab w:val="num" w:pos="1353"/>
        </w:tabs>
        <w:autoSpaceDE w:val="0"/>
        <w:autoSpaceDN w:val="0"/>
        <w:adjustRightInd w:val="0"/>
        <w:ind w:firstLine="567"/>
        <w:jc w:val="both"/>
      </w:pP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2.1. </w:t>
      </w:r>
      <w:r w:rsidR="00A655A3" w:rsidRPr="002A5BE4">
        <w:t xml:space="preserve">Целями </w:t>
      </w:r>
      <w:r w:rsidR="00C3017D" w:rsidRPr="002A5BE4">
        <w:rPr>
          <w:bCs/>
        </w:rPr>
        <w:t>Ассоциации</w:t>
      </w:r>
      <w:r w:rsidR="00A655A3" w:rsidRPr="002A5BE4">
        <w:t xml:space="preserve"> являются:</w:t>
      </w:r>
    </w:p>
    <w:p w:rsidR="003A2C6D" w:rsidRPr="002A5BE4" w:rsidRDefault="00B76C7A" w:rsidP="003A2C6D">
      <w:pPr>
        <w:widowControl w:val="0"/>
        <w:tabs>
          <w:tab w:val="left" w:pos="426"/>
          <w:tab w:val="num" w:pos="1276"/>
          <w:tab w:val="num" w:pos="1353"/>
        </w:tabs>
        <w:autoSpaceDE w:val="0"/>
        <w:autoSpaceDN w:val="0"/>
        <w:adjustRightInd w:val="0"/>
        <w:ind w:firstLine="567"/>
        <w:jc w:val="both"/>
      </w:pPr>
      <w:proofErr w:type="gramStart"/>
      <w:r w:rsidRPr="002A5BE4">
        <w:t>2.1.1.</w:t>
      </w:r>
      <w:r w:rsidR="00D032ED" w:rsidRPr="002A5BE4">
        <w:t xml:space="preserve"> </w:t>
      </w:r>
      <w:r w:rsidR="00A71FDE" w:rsidRPr="002A5BE4">
        <w:t>п</w:t>
      </w:r>
      <w:r w:rsidR="00A655A3" w:rsidRPr="002A5BE4">
        <w:t>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w:t>
      </w:r>
      <w:r w:rsidR="008A1788" w:rsidRPr="002A5BE4">
        <w:t xml:space="preserve">нструкции, капитальному ремонту, сносу </w:t>
      </w:r>
      <w:r w:rsidR="00A655A3" w:rsidRPr="002A5BE4">
        <w:t xml:space="preserve">которые оказывают влияние на безопасность объектов капитального строительства и выполняются членами </w:t>
      </w:r>
      <w:r w:rsidR="00C3017D" w:rsidRPr="002A5BE4">
        <w:rPr>
          <w:bCs/>
        </w:rPr>
        <w:t>Ассоциации</w:t>
      </w:r>
      <w:r w:rsidR="00815BA4" w:rsidRPr="002A5BE4">
        <w:t>;</w:t>
      </w:r>
      <w:proofErr w:type="gramEnd"/>
    </w:p>
    <w:p w:rsidR="00A655A3" w:rsidRPr="002A5BE4" w:rsidRDefault="00B76C7A" w:rsidP="003A2C6D">
      <w:pPr>
        <w:widowControl w:val="0"/>
        <w:tabs>
          <w:tab w:val="left" w:pos="426"/>
          <w:tab w:val="num" w:pos="1276"/>
          <w:tab w:val="num" w:pos="1353"/>
        </w:tabs>
        <w:autoSpaceDE w:val="0"/>
        <w:autoSpaceDN w:val="0"/>
        <w:adjustRightInd w:val="0"/>
        <w:ind w:firstLine="567"/>
        <w:jc w:val="both"/>
      </w:pPr>
      <w:r w:rsidRPr="002A5BE4">
        <w:t xml:space="preserve">2.1.2. </w:t>
      </w:r>
      <w:r w:rsidR="00D032ED" w:rsidRPr="002A5BE4">
        <w:t xml:space="preserve"> </w:t>
      </w:r>
      <w:r w:rsidR="00A71FDE" w:rsidRPr="002A5BE4">
        <w:t>п</w:t>
      </w:r>
      <w:r w:rsidR="00A655A3" w:rsidRPr="002A5BE4">
        <w:t>овышение качества осуществления строительства, реконструкции, капитального ремонта</w:t>
      </w:r>
      <w:r w:rsidR="003A2C6D" w:rsidRPr="002A5BE4">
        <w:t>, сноса</w:t>
      </w:r>
      <w:r w:rsidR="00572221" w:rsidRPr="002A5BE4">
        <w:t xml:space="preserve"> </w:t>
      </w:r>
      <w:r w:rsidR="00A655A3" w:rsidRPr="002A5BE4">
        <w:t>объе</w:t>
      </w:r>
      <w:r w:rsidR="000D07D3" w:rsidRPr="002A5BE4">
        <w:t>ктов капитального строительств</w:t>
      </w:r>
      <w:r w:rsidR="00815BA4" w:rsidRPr="002A5BE4">
        <w:t>а;</w:t>
      </w:r>
    </w:p>
    <w:p w:rsidR="00A655A3" w:rsidRPr="002A5BE4" w:rsidRDefault="00B76C7A" w:rsidP="00F960FA">
      <w:pPr>
        <w:widowControl w:val="0"/>
        <w:tabs>
          <w:tab w:val="num" w:pos="426"/>
          <w:tab w:val="num" w:pos="709"/>
          <w:tab w:val="num" w:pos="1353"/>
        </w:tabs>
        <w:autoSpaceDE w:val="0"/>
        <w:autoSpaceDN w:val="0"/>
        <w:adjustRightInd w:val="0"/>
        <w:ind w:firstLine="567"/>
        <w:jc w:val="both"/>
      </w:pPr>
      <w:r w:rsidRPr="002A5BE4">
        <w:t xml:space="preserve">2.1.3. </w:t>
      </w:r>
      <w:r w:rsidR="00A71FDE" w:rsidRPr="002A5BE4">
        <w:t>с</w:t>
      </w:r>
      <w:r w:rsidR="00A655A3" w:rsidRPr="002A5BE4">
        <w:t>оздание условий для саморегулирования в сфере строительства, реконструкции, капитального ремонта</w:t>
      </w:r>
      <w:r w:rsidR="0021006F" w:rsidRPr="002A5BE4">
        <w:t>, сноса</w:t>
      </w:r>
      <w:r w:rsidR="00A655A3" w:rsidRPr="002A5BE4">
        <w:t xml:space="preserve"> объектов капитальн</w:t>
      </w:r>
      <w:r w:rsidR="00815BA4" w:rsidRPr="002A5BE4">
        <w:t>ого строительства;</w:t>
      </w:r>
    </w:p>
    <w:p w:rsidR="00A655A3" w:rsidRPr="002A5BE4" w:rsidRDefault="00B76C7A" w:rsidP="00F960FA">
      <w:pPr>
        <w:widowControl w:val="0"/>
        <w:tabs>
          <w:tab w:val="num" w:pos="426"/>
          <w:tab w:val="num" w:pos="567"/>
          <w:tab w:val="num" w:pos="709"/>
          <w:tab w:val="num" w:pos="1353"/>
        </w:tabs>
        <w:autoSpaceDE w:val="0"/>
        <w:autoSpaceDN w:val="0"/>
        <w:adjustRightInd w:val="0"/>
        <w:ind w:firstLine="567"/>
        <w:jc w:val="both"/>
      </w:pPr>
      <w:r w:rsidRPr="002A5BE4">
        <w:t xml:space="preserve">2.1.4. </w:t>
      </w:r>
      <w:r w:rsidR="00A71FDE" w:rsidRPr="002A5BE4">
        <w:t>с</w:t>
      </w:r>
      <w:r w:rsidR="00A655A3" w:rsidRPr="002A5BE4">
        <w:t>одействие в профессиональной подготовке, переподготовке и повышении квалификации специалистов в сфере строительства, реконструкции, капитального ремонта</w:t>
      </w:r>
      <w:r w:rsidR="008A64C7" w:rsidRPr="002A5BE4">
        <w:t xml:space="preserve">, </w:t>
      </w:r>
      <w:r w:rsidR="00276CF9">
        <w:t xml:space="preserve">сноса </w:t>
      </w:r>
      <w:r w:rsidR="00A655A3" w:rsidRPr="002A5BE4">
        <w:t>объе</w:t>
      </w:r>
      <w:r w:rsidR="00815BA4" w:rsidRPr="002A5BE4">
        <w:t>ктов капитального строительства;</w:t>
      </w:r>
      <w:r w:rsidR="00044E1A" w:rsidRPr="002A5BE4">
        <w:t xml:space="preserve"> </w:t>
      </w:r>
    </w:p>
    <w:p w:rsidR="006B7126" w:rsidRPr="002A5BE4" w:rsidRDefault="00B76C7A" w:rsidP="00F960FA">
      <w:pPr>
        <w:pStyle w:val="a5"/>
        <w:widowControl w:val="0"/>
        <w:tabs>
          <w:tab w:val="left" w:pos="426"/>
          <w:tab w:val="num" w:pos="567"/>
          <w:tab w:val="num" w:pos="1353"/>
        </w:tabs>
        <w:autoSpaceDE w:val="0"/>
        <w:autoSpaceDN w:val="0"/>
        <w:adjustRightInd w:val="0"/>
        <w:spacing w:after="0" w:line="240" w:lineRule="auto"/>
        <w:ind w:left="0" w:firstLine="567"/>
        <w:jc w:val="both"/>
      </w:pPr>
      <w:r w:rsidRPr="002A5BE4">
        <w:rPr>
          <w:rFonts w:ascii="Times New Roman" w:hAnsi="Times New Roman"/>
          <w:sz w:val="24"/>
          <w:szCs w:val="24"/>
        </w:rPr>
        <w:t xml:space="preserve">2.1.5. </w:t>
      </w:r>
      <w:proofErr w:type="gramStart"/>
      <w:r w:rsidR="006B7126" w:rsidRPr="002A5BE4">
        <w:rPr>
          <w:rFonts w:ascii="Times New Roman" w:hAnsi="Times New Roman"/>
          <w:sz w:val="24"/>
          <w:szCs w:val="24"/>
        </w:rPr>
        <w:t xml:space="preserve">Обеспечение исполнения членами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w:t>
      </w:r>
      <w:r w:rsidR="006B7126" w:rsidRPr="002A5BE4">
        <w:rPr>
          <w:rFonts w:ascii="Times New Roman" w:eastAsia="Times New Roman" w:hAnsi="Times New Roman"/>
          <w:sz w:val="24"/>
          <w:szCs w:val="24"/>
          <w:lang w:eastAsia="ru-RU"/>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w:t>
      </w:r>
      <w:proofErr w:type="gramEnd"/>
      <w:r w:rsidR="006B7126" w:rsidRPr="002A5BE4">
        <w:rPr>
          <w:rFonts w:ascii="Times New Roman" w:eastAsia="Times New Roman" w:hAnsi="Times New Roman"/>
          <w:sz w:val="24"/>
          <w:szCs w:val="24"/>
          <w:lang w:eastAsia="ru-RU"/>
        </w:rPr>
        <w:t xml:space="preserve">), если в </w:t>
      </w:r>
      <w:proofErr w:type="gramStart"/>
      <w:r w:rsidR="006B7126" w:rsidRPr="002A5BE4">
        <w:rPr>
          <w:rFonts w:ascii="Times New Roman" w:eastAsia="Times New Roman" w:hAnsi="Times New Roman"/>
          <w:sz w:val="24"/>
          <w:szCs w:val="24"/>
          <w:lang w:eastAsia="ru-RU"/>
        </w:rPr>
        <w:t>соответствии</w:t>
      </w:r>
      <w:proofErr w:type="gramEnd"/>
      <w:r w:rsidR="006B7126" w:rsidRPr="002A5BE4">
        <w:rPr>
          <w:rFonts w:ascii="Times New Roman" w:eastAsia="Times New Roman" w:hAnsi="Times New Roman"/>
          <w:sz w:val="24"/>
          <w:szCs w:val="24"/>
          <w:lang w:eastAsia="ru-RU"/>
        </w:rPr>
        <w:t xml:space="preserve">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D032ED" w:rsidRPr="002A5BE4">
        <w:t xml:space="preserve"> </w:t>
      </w:r>
    </w:p>
    <w:p w:rsidR="00934079" w:rsidRPr="002A5BE4" w:rsidRDefault="00B76C7A" w:rsidP="00F960FA">
      <w:pPr>
        <w:widowControl w:val="0"/>
        <w:tabs>
          <w:tab w:val="left" w:pos="426"/>
        </w:tabs>
        <w:autoSpaceDE w:val="0"/>
        <w:autoSpaceDN w:val="0"/>
        <w:adjustRightInd w:val="0"/>
        <w:ind w:firstLine="567"/>
        <w:jc w:val="both"/>
      </w:pPr>
      <w:r w:rsidRPr="002A5BE4">
        <w:t xml:space="preserve">2.2. </w:t>
      </w:r>
      <w:r w:rsidR="00934079" w:rsidRPr="002A5BE4">
        <w:t xml:space="preserve">Предметом деятельности </w:t>
      </w:r>
      <w:r w:rsidR="00934079" w:rsidRPr="002A5BE4">
        <w:rPr>
          <w:bCs/>
        </w:rPr>
        <w:t>Ассоциации</w:t>
      </w:r>
      <w:r w:rsidR="00934079" w:rsidRPr="002A5BE4">
        <w:t xml:space="preserve"> (содержанием деятельности и функциями </w:t>
      </w:r>
      <w:r w:rsidR="00934079" w:rsidRPr="002A5BE4">
        <w:rPr>
          <w:bCs/>
        </w:rPr>
        <w:t>Ассоциации</w:t>
      </w:r>
      <w:r w:rsidR="00934079" w:rsidRPr="002A5BE4">
        <w:t xml:space="preserve">) являются разработка и утверждение внутренних документов Ассоциации предусмотренных действующим законодательством, а так же </w:t>
      </w:r>
      <w:proofErr w:type="gramStart"/>
      <w:r w:rsidR="00934079" w:rsidRPr="002A5BE4">
        <w:t>контроль за</w:t>
      </w:r>
      <w:proofErr w:type="gramEnd"/>
      <w:r w:rsidR="00934079" w:rsidRPr="002A5BE4">
        <w:t xml:space="preserve"> их соблюдением. Осуществление общественного </w:t>
      </w:r>
      <w:proofErr w:type="gramStart"/>
      <w:r w:rsidR="00934079" w:rsidRPr="002A5BE4">
        <w:t>контроля за</w:t>
      </w:r>
      <w:proofErr w:type="gramEnd"/>
      <w:r w:rsidR="00934079" w:rsidRPr="002A5BE4">
        <w:t xml:space="preserve"> соблюдением требований законодательства Российской Федерации и иных нормативных правовых актов о контрактной системе в сфере закупок и выполнение иных функций, не противоречащих законодательству Российской Федерации и целям </w:t>
      </w:r>
      <w:r w:rsidR="00934079" w:rsidRPr="002A5BE4">
        <w:rPr>
          <w:bCs/>
        </w:rPr>
        <w:t>Ассоциации</w:t>
      </w:r>
      <w:r w:rsidR="00934079" w:rsidRPr="002A5BE4">
        <w:t>.</w:t>
      </w:r>
    </w:p>
    <w:p w:rsidR="00A655A3" w:rsidRPr="002A5BE4" w:rsidRDefault="00B76C7A" w:rsidP="00F960FA">
      <w:pPr>
        <w:widowControl w:val="0"/>
        <w:tabs>
          <w:tab w:val="left" w:pos="426"/>
        </w:tabs>
        <w:autoSpaceDE w:val="0"/>
        <w:autoSpaceDN w:val="0"/>
        <w:adjustRightInd w:val="0"/>
        <w:ind w:firstLine="567"/>
        <w:jc w:val="both"/>
      </w:pPr>
      <w:r w:rsidRPr="002A5BE4">
        <w:t xml:space="preserve">2.3. </w:t>
      </w:r>
      <w:r w:rsidR="005D04F4" w:rsidRPr="002A5BE4">
        <w:t xml:space="preserve">Для достижения целей </w:t>
      </w:r>
      <w:r w:rsidR="002102C6" w:rsidRPr="002A5BE4">
        <w:rPr>
          <w:bCs/>
        </w:rPr>
        <w:t>Ассоциации</w:t>
      </w:r>
      <w:r w:rsidR="00A655A3" w:rsidRPr="002A5BE4">
        <w:t>, осуществления деятельности, определенн</w:t>
      </w:r>
      <w:r w:rsidR="007B0CAC" w:rsidRPr="002A5BE4">
        <w:t>ой в п. 2.2</w:t>
      </w:r>
      <w:r w:rsidR="00A655A3" w:rsidRPr="002A5BE4">
        <w:t xml:space="preserve">. настоящего Устава, </w:t>
      </w:r>
      <w:r w:rsidR="002102C6" w:rsidRPr="002A5BE4">
        <w:rPr>
          <w:bCs/>
        </w:rPr>
        <w:t>Ассоциация</w:t>
      </w:r>
      <w:r w:rsidR="00A655A3" w:rsidRPr="002A5BE4">
        <w:t xml:space="preserve"> имеет право:</w:t>
      </w:r>
    </w:p>
    <w:p w:rsidR="00B774CF" w:rsidRPr="002A5BE4" w:rsidRDefault="00B76C7A" w:rsidP="00F960FA">
      <w:pPr>
        <w:widowControl w:val="0"/>
        <w:tabs>
          <w:tab w:val="left" w:pos="426"/>
        </w:tabs>
        <w:autoSpaceDE w:val="0"/>
        <w:autoSpaceDN w:val="0"/>
        <w:adjustRightInd w:val="0"/>
        <w:ind w:firstLine="567"/>
        <w:jc w:val="both"/>
      </w:pPr>
      <w:proofErr w:type="gramStart"/>
      <w:r w:rsidRPr="002A5BE4">
        <w:t xml:space="preserve">2.3.1. </w:t>
      </w:r>
      <w:r w:rsidR="00A71FDE" w:rsidRPr="002A5BE4">
        <w:t>р</w:t>
      </w:r>
      <w:r w:rsidR="00FB0247" w:rsidRPr="002A5BE4">
        <w:t>азраб</w:t>
      </w:r>
      <w:r w:rsidR="00A71FDE" w:rsidRPr="002A5BE4">
        <w:t>атывать</w:t>
      </w:r>
      <w:r w:rsidR="00FB0247" w:rsidRPr="002A5BE4">
        <w:t xml:space="preserve"> и утвер</w:t>
      </w:r>
      <w:r w:rsidR="00A71FDE" w:rsidRPr="002A5BE4">
        <w:t>ждать</w:t>
      </w:r>
      <w:r w:rsidR="00FB0247" w:rsidRPr="002A5BE4">
        <w:t xml:space="preserve"> документы</w:t>
      </w:r>
      <w:r w:rsidR="00B774CF" w:rsidRPr="002A5BE4">
        <w:t>, устанавливающи</w:t>
      </w:r>
      <w:r w:rsidR="00FB0247" w:rsidRPr="002A5BE4">
        <w:t>е</w:t>
      </w:r>
      <w:r w:rsidR="00B774CF" w:rsidRPr="002A5BE4">
        <w:t xml:space="preserve"> в соответствии с законодательством Российской Федерации о техническом регулировании</w:t>
      </w:r>
      <w:r w:rsidR="00C92887" w:rsidRPr="002A5BE4">
        <w:t>,</w:t>
      </w:r>
      <w:r w:rsidR="00B774CF" w:rsidRPr="002A5BE4">
        <w:t xml:space="preserve"> правила выполнения работ по строительству, реконструкции, капитальному ремонту,</w:t>
      </w:r>
      <w:r w:rsidR="002E63BA" w:rsidRPr="002A5BE4">
        <w:t xml:space="preserve"> сносу</w:t>
      </w:r>
      <w:r w:rsidR="00095C95" w:rsidRPr="002A5BE4">
        <w:t>,</w:t>
      </w:r>
      <w:r w:rsidR="00B774CF" w:rsidRPr="002A5BE4">
        <w:t xml:space="preserve"> которые оказывают влияние на безопасность объектов капита</w:t>
      </w:r>
      <w:r w:rsidR="00FB0247" w:rsidRPr="002A5BE4">
        <w:t>льного строительства, требования</w:t>
      </w:r>
      <w:r w:rsidR="00B774CF" w:rsidRPr="002A5BE4">
        <w:t xml:space="preserve"> к результатам указанных работ, системе контроля за выполнением указанных работ (далее «стандарты Ассоциации»).</w:t>
      </w:r>
      <w:proofErr w:type="gramEnd"/>
    </w:p>
    <w:p w:rsidR="00B774CF" w:rsidRPr="002A5BE4" w:rsidRDefault="00B76C7A" w:rsidP="00F960FA">
      <w:pPr>
        <w:widowControl w:val="0"/>
        <w:tabs>
          <w:tab w:val="left" w:pos="426"/>
          <w:tab w:val="num" w:pos="1353"/>
        </w:tabs>
        <w:autoSpaceDE w:val="0"/>
        <w:autoSpaceDN w:val="0"/>
        <w:adjustRightInd w:val="0"/>
        <w:ind w:firstLine="567"/>
        <w:jc w:val="both"/>
      </w:pPr>
      <w:r w:rsidRPr="002A5BE4">
        <w:t xml:space="preserve">2.3.2. </w:t>
      </w:r>
      <w:r w:rsidR="00A71FDE" w:rsidRPr="002A5BE4">
        <w:t xml:space="preserve">разрабатывать и утверждать </w:t>
      </w:r>
      <w:r w:rsidR="00FB0247" w:rsidRPr="002A5BE4">
        <w:t>документы, устанавливающие</w:t>
      </w:r>
      <w:r w:rsidR="00B774CF" w:rsidRPr="002A5BE4">
        <w:t xml:space="preserve"> требования к предпринимательской деятельности членов Ассоциации, за исключением требований, установленных законодательством Российской Федерации о техническом регулировании (далее «правила саморегулирования»). </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2.3.3. </w:t>
      </w:r>
      <w:r w:rsidR="00D032ED" w:rsidRPr="002A5BE4">
        <w:t xml:space="preserve"> </w:t>
      </w:r>
      <w:r w:rsidR="00A71FDE" w:rsidRPr="002A5BE4">
        <w:t>п</w:t>
      </w:r>
      <w:r w:rsidR="00A655A3" w:rsidRPr="002A5BE4">
        <w:t xml:space="preserve">редставлять интересы членов </w:t>
      </w:r>
      <w:r w:rsidR="002102C6" w:rsidRPr="002A5BE4">
        <w:rPr>
          <w:bCs/>
        </w:rPr>
        <w:t>Ассоциации</w:t>
      </w:r>
      <w:r w:rsidR="00A655A3" w:rsidRPr="002A5BE4">
        <w:t xml:space="preserve"> в их отношениях с органами государственной власти Российской Федерации, органами государственной власти субъектов Российской Федерации, о</w:t>
      </w:r>
      <w:r w:rsidR="005D04F4" w:rsidRPr="002A5BE4">
        <w:t>рганами местного самоуправления.</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2.3.4. </w:t>
      </w:r>
      <w:r w:rsidR="00A71FDE" w:rsidRPr="002A5BE4">
        <w:t>о</w:t>
      </w:r>
      <w:r w:rsidR="00A655A3" w:rsidRPr="002A5BE4">
        <w:t xml:space="preserve">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2102C6" w:rsidRPr="002A5BE4">
        <w:rPr>
          <w:bCs/>
        </w:rPr>
        <w:t>Ассоциации</w:t>
      </w:r>
      <w:r w:rsidR="00A655A3" w:rsidRPr="002A5BE4">
        <w:t>, е</w:t>
      </w:r>
      <w:r w:rsidR="001C0051" w:rsidRPr="002A5BE4">
        <w:t>е</w:t>
      </w:r>
      <w:r w:rsidR="00A655A3" w:rsidRPr="002A5BE4">
        <w:t xml:space="preserve"> члена или членов либо со</w:t>
      </w:r>
      <w:r w:rsidR="005D04F4" w:rsidRPr="002A5BE4">
        <w:t>здающие угрозу такого нарушения.</w:t>
      </w:r>
    </w:p>
    <w:p w:rsidR="00A655A3" w:rsidRPr="002A5BE4" w:rsidRDefault="00B76C7A" w:rsidP="00F960FA">
      <w:pPr>
        <w:widowControl w:val="0"/>
        <w:tabs>
          <w:tab w:val="left" w:pos="426"/>
          <w:tab w:val="num" w:pos="1353"/>
        </w:tabs>
        <w:autoSpaceDE w:val="0"/>
        <w:autoSpaceDN w:val="0"/>
        <w:adjustRightInd w:val="0"/>
        <w:ind w:firstLine="567"/>
        <w:jc w:val="both"/>
      </w:pPr>
      <w:proofErr w:type="gramStart"/>
      <w:r w:rsidRPr="002A5BE4">
        <w:t>2.3.5.</w:t>
      </w:r>
      <w:r w:rsidR="00D032ED" w:rsidRPr="002A5BE4">
        <w:t xml:space="preserve"> </w:t>
      </w:r>
      <w:r w:rsidR="00A71FDE" w:rsidRPr="002A5BE4">
        <w:t>у</w:t>
      </w:r>
      <w:r w:rsidR="00A655A3" w:rsidRPr="002A5BE4">
        <w:t>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w:t>
      </w:r>
      <w:r w:rsidR="00EF2E43" w:rsidRPr="002A5BE4">
        <w:t>, сноса</w:t>
      </w:r>
      <w:r w:rsidR="00A655A3" w:rsidRPr="002A5BE4">
        <w:t xml:space="preserve">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w:t>
      </w:r>
      <w:proofErr w:type="gramEnd"/>
      <w:r w:rsidR="00A655A3" w:rsidRPr="002A5BE4">
        <w:t xml:space="preserve"> местного самоуправления заключения о результатах проводимых </w:t>
      </w:r>
      <w:r w:rsidR="002102C6" w:rsidRPr="002A5BE4">
        <w:rPr>
          <w:bCs/>
        </w:rPr>
        <w:t>Ассоциацией</w:t>
      </w:r>
      <w:r w:rsidR="00A655A3" w:rsidRPr="002A5BE4">
        <w:t xml:space="preserve"> независимых экспертиз прое</w:t>
      </w:r>
      <w:r w:rsidR="00B81C8A" w:rsidRPr="002A5BE4">
        <w:t>ктов нормативных правовых актов.</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2.3.6. </w:t>
      </w:r>
      <w:r w:rsidR="00D032ED" w:rsidRPr="002A5BE4">
        <w:t xml:space="preserve"> </w:t>
      </w:r>
      <w:r w:rsidR="00A71FDE" w:rsidRPr="002A5BE4">
        <w:t>в</w:t>
      </w:r>
      <w:r w:rsidR="00A655A3" w:rsidRPr="002A5BE4">
        <w:t>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EF2E43" w:rsidRPr="002A5BE4">
        <w:t xml:space="preserve">, </w:t>
      </w:r>
      <w:r w:rsidR="00A655A3" w:rsidRPr="002A5BE4">
        <w:t>объе</w:t>
      </w:r>
      <w:r w:rsidR="00B81C8A" w:rsidRPr="002A5BE4">
        <w:t>ктов капитального строительства.</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2.3.7.</w:t>
      </w:r>
      <w:r w:rsidR="00D032ED" w:rsidRPr="002A5BE4">
        <w:t xml:space="preserve"> </w:t>
      </w:r>
      <w:r w:rsidR="00A71FDE" w:rsidRPr="002A5BE4">
        <w:t>у</w:t>
      </w:r>
      <w:r w:rsidR="00A655A3" w:rsidRPr="002A5BE4">
        <w:t>частвовать в разработке и реализации федеральных, региональных и местных программ и проектов социально-экономического развития, инвес</w:t>
      </w:r>
      <w:r w:rsidR="00B81C8A" w:rsidRPr="002A5BE4">
        <w:t>тиционных проектов.</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2.3.8.</w:t>
      </w:r>
      <w:r w:rsidR="00D032ED" w:rsidRPr="002A5BE4">
        <w:t xml:space="preserve"> </w:t>
      </w:r>
      <w:r w:rsidR="00A71FDE" w:rsidRPr="002A5BE4">
        <w:t>у</w:t>
      </w:r>
      <w:r w:rsidR="00A655A3" w:rsidRPr="002A5BE4">
        <w:t xml:space="preserve">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w:t>
      </w:r>
      <w:r w:rsidR="00EF2E43" w:rsidRPr="002A5BE4">
        <w:t xml:space="preserve">сносу, </w:t>
      </w:r>
      <w:r w:rsidR="00A655A3" w:rsidRPr="002A5BE4">
        <w:t>содействовать их максимальн</w:t>
      </w:r>
      <w:r w:rsidR="00B81C8A" w:rsidRPr="002A5BE4">
        <w:t>ой эффективности и прозрачности.</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2.3.9.</w:t>
      </w:r>
      <w:r w:rsidR="00D032ED" w:rsidRPr="002A5BE4">
        <w:t xml:space="preserve"> </w:t>
      </w:r>
      <w:r w:rsidR="00A71FDE" w:rsidRPr="002A5BE4">
        <w:t>з</w:t>
      </w:r>
      <w:r w:rsidR="00A655A3" w:rsidRPr="002A5BE4">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w:t>
      </w:r>
      <w:r w:rsidR="00934079" w:rsidRPr="002A5BE4">
        <w:t>, в некоммерческих организациях и иных организациях,</w:t>
      </w:r>
      <w:r w:rsidR="00A655A3" w:rsidRPr="002A5BE4">
        <w:t xml:space="preserve"> информацию и получать от этих органов информацию, необходимую для выполнения </w:t>
      </w:r>
      <w:r w:rsidR="002102C6" w:rsidRPr="002A5BE4">
        <w:rPr>
          <w:bCs/>
        </w:rPr>
        <w:t>Ассоциацией</w:t>
      </w:r>
      <w:r w:rsidR="00A655A3" w:rsidRPr="002A5BE4">
        <w:t xml:space="preserve"> возложенных на не</w:t>
      </w:r>
      <w:r w:rsidR="00B80D57" w:rsidRPr="002A5BE4">
        <w:t>е</w:t>
      </w:r>
      <w:r w:rsidR="00A655A3" w:rsidRPr="002A5BE4">
        <w:t xml:space="preserve"> </w:t>
      </w:r>
      <w:r w:rsidR="00934079" w:rsidRPr="002A5BE4">
        <w:t>в соответствии с действующим законодательством Российской Федерации функций.</w:t>
      </w:r>
    </w:p>
    <w:p w:rsidR="00A655A3" w:rsidRPr="002A5BE4" w:rsidRDefault="00B76C7A" w:rsidP="00F960FA">
      <w:pPr>
        <w:widowControl w:val="0"/>
        <w:tabs>
          <w:tab w:val="left" w:pos="426"/>
          <w:tab w:val="num" w:pos="567"/>
          <w:tab w:val="num" w:pos="1353"/>
        </w:tabs>
        <w:autoSpaceDE w:val="0"/>
        <w:autoSpaceDN w:val="0"/>
        <w:adjustRightInd w:val="0"/>
        <w:ind w:firstLine="567"/>
        <w:jc w:val="both"/>
      </w:pPr>
      <w:r w:rsidRPr="002A5BE4">
        <w:t xml:space="preserve">2.3.10. </w:t>
      </w:r>
      <w:r w:rsidR="00A71FDE" w:rsidRPr="002A5BE4">
        <w:t>р</w:t>
      </w:r>
      <w:r w:rsidR="00A655A3" w:rsidRPr="002A5BE4">
        <w:t xml:space="preserve">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объектов капитального строительства, а также иные документы, направленные </w:t>
      </w:r>
      <w:r w:rsidR="00F05DB8" w:rsidRPr="002A5BE4">
        <w:t xml:space="preserve">на достижение целей </w:t>
      </w:r>
      <w:r w:rsidR="002102C6" w:rsidRPr="002A5BE4">
        <w:rPr>
          <w:bCs/>
        </w:rPr>
        <w:t>Ассоциации</w:t>
      </w:r>
      <w:r w:rsidR="00F05DB8" w:rsidRPr="002A5BE4">
        <w:t>.</w:t>
      </w:r>
    </w:p>
    <w:p w:rsidR="00871B36" w:rsidRPr="002A5BE4" w:rsidRDefault="00B76C7A" w:rsidP="00F960FA">
      <w:pPr>
        <w:widowControl w:val="0"/>
        <w:tabs>
          <w:tab w:val="left" w:pos="426"/>
          <w:tab w:val="num" w:pos="567"/>
          <w:tab w:val="num" w:pos="1353"/>
        </w:tabs>
        <w:autoSpaceDE w:val="0"/>
        <w:autoSpaceDN w:val="0"/>
        <w:adjustRightInd w:val="0"/>
        <w:ind w:firstLine="567"/>
        <w:jc w:val="both"/>
      </w:pPr>
      <w:r w:rsidRPr="002A5BE4">
        <w:t>2.3.11.</w:t>
      </w:r>
      <w:r w:rsidR="00D032ED" w:rsidRPr="002A5BE4">
        <w:t xml:space="preserve"> </w:t>
      </w:r>
      <w:r w:rsidR="00B91775" w:rsidRPr="002A5BE4">
        <w:t>о</w:t>
      </w:r>
      <w:r w:rsidR="00A655A3" w:rsidRPr="002A5BE4">
        <w:t xml:space="preserve">рганизовывать профессиональное обучение, аттестацию работников членов </w:t>
      </w:r>
      <w:r w:rsidR="002102C6" w:rsidRPr="002A5BE4">
        <w:rPr>
          <w:bCs/>
        </w:rPr>
        <w:t>Ассоциации</w:t>
      </w:r>
      <w:r w:rsidR="00871B36" w:rsidRPr="002A5BE4">
        <w:t>.</w:t>
      </w:r>
      <w:r w:rsidR="003B3F66" w:rsidRPr="002A5BE4">
        <w:t xml:space="preserve"> </w:t>
      </w:r>
    </w:p>
    <w:p w:rsidR="00A655A3" w:rsidRPr="002A5BE4" w:rsidRDefault="00B76C7A" w:rsidP="00F960FA">
      <w:pPr>
        <w:widowControl w:val="0"/>
        <w:tabs>
          <w:tab w:val="left" w:pos="426"/>
          <w:tab w:val="num" w:pos="567"/>
          <w:tab w:val="num" w:pos="1353"/>
        </w:tabs>
        <w:autoSpaceDE w:val="0"/>
        <w:autoSpaceDN w:val="0"/>
        <w:adjustRightInd w:val="0"/>
        <w:ind w:firstLine="567"/>
        <w:jc w:val="both"/>
      </w:pPr>
      <w:r w:rsidRPr="002A5BE4">
        <w:t xml:space="preserve">2.3.12. </w:t>
      </w:r>
      <w:r w:rsidR="00B91775" w:rsidRPr="002A5BE4">
        <w:t>о</w:t>
      </w:r>
      <w:r w:rsidR="00A655A3" w:rsidRPr="002A5BE4">
        <w:t>существлять поддержку и стимулирование инновационной активности членов Партнерства,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w:t>
      </w:r>
      <w:r w:rsidR="003B3F66" w:rsidRPr="002A5BE4">
        <w:t>, сноса</w:t>
      </w:r>
      <w:r w:rsidR="00A655A3" w:rsidRPr="002A5BE4">
        <w:t xml:space="preserve"> объе</w:t>
      </w:r>
      <w:r w:rsidR="00F05DB8" w:rsidRPr="002A5BE4">
        <w:t>ктов капитального строительства.</w:t>
      </w:r>
    </w:p>
    <w:p w:rsidR="00A655A3" w:rsidRPr="002A5BE4" w:rsidRDefault="00B76C7A" w:rsidP="00F960FA">
      <w:pPr>
        <w:widowControl w:val="0"/>
        <w:tabs>
          <w:tab w:val="left" w:pos="426"/>
          <w:tab w:val="num" w:pos="567"/>
          <w:tab w:val="num" w:pos="1353"/>
        </w:tabs>
        <w:autoSpaceDE w:val="0"/>
        <w:autoSpaceDN w:val="0"/>
        <w:adjustRightInd w:val="0"/>
        <w:ind w:firstLine="567"/>
        <w:jc w:val="both"/>
      </w:pPr>
      <w:r w:rsidRPr="002A5BE4">
        <w:t xml:space="preserve">2.3.13. </w:t>
      </w:r>
      <w:r w:rsidR="00934079" w:rsidRPr="002A5BE4">
        <w:t>о</w:t>
      </w:r>
      <w:r w:rsidR="00804CAE" w:rsidRPr="002A5BE4">
        <w:t>рганизовывать</w:t>
      </w:r>
      <w:r w:rsidR="00076390" w:rsidRPr="002A5BE4">
        <w:t xml:space="preserve"> и (или) участвовать  в  проведении  конкурсов, выставок,  конференций,  совещаний,  семинаров,  форумов  и  иных  мероприятий, направленных на стимулирование членов </w:t>
      </w:r>
      <w:r w:rsidR="002102C6" w:rsidRPr="002A5BE4">
        <w:rPr>
          <w:bCs/>
        </w:rPr>
        <w:t>Ассоциации</w:t>
      </w:r>
      <w:r w:rsidR="00A655A3" w:rsidRPr="002A5BE4">
        <w:t xml:space="preserve">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w:t>
      </w:r>
      <w:r w:rsidR="003B3F66" w:rsidRPr="002A5BE4">
        <w:t>, сноса</w:t>
      </w:r>
      <w:r w:rsidR="00A655A3" w:rsidRPr="002A5BE4">
        <w:t xml:space="preserve"> объе</w:t>
      </w:r>
      <w:r w:rsidR="00F05DB8" w:rsidRPr="002A5BE4">
        <w:t>ктов капитального строительства.</w:t>
      </w:r>
    </w:p>
    <w:p w:rsidR="00A655A3" w:rsidRPr="002A5BE4" w:rsidRDefault="00B76C7A" w:rsidP="00F960FA">
      <w:pPr>
        <w:widowControl w:val="0"/>
        <w:tabs>
          <w:tab w:val="left" w:pos="567"/>
          <w:tab w:val="num" w:pos="1353"/>
        </w:tabs>
        <w:autoSpaceDE w:val="0"/>
        <w:autoSpaceDN w:val="0"/>
        <w:adjustRightInd w:val="0"/>
        <w:ind w:firstLine="567"/>
        <w:jc w:val="both"/>
      </w:pPr>
      <w:r w:rsidRPr="002A5BE4">
        <w:t xml:space="preserve">2.3.14. </w:t>
      </w:r>
      <w:r w:rsidR="00B91775" w:rsidRPr="002A5BE4">
        <w:t>в</w:t>
      </w:r>
      <w:r w:rsidR="00A655A3" w:rsidRPr="002A5BE4">
        <w:t xml:space="preserve">ыпускать печатную продукцию, направленную на повышение информированности общества о деятельности </w:t>
      </w:r>
      <w:r w:rsidR="002102C6" w:rsidRPr="002A5BE4">
        <w:rPr>
          <w:bCs/>
        </w:rPr>
        <w:t>Ассоциации</w:t>
      </w:r>
      <w:r w:rsidR="00A655A3" w:rsidRPr="002A5BE4">
        <w:t xml:space="preserve"> и е</w:t>
      </w:r>
      <w:r w:rsidR="00871B36" w:rsidRPr="002A5BE4">
        <w:t>е</w:t>
      </w:r>
      <w:r w:rsidR="00A655A3" w:rsidRPr="002A5BE4">
        <w:t xml:space="preserve"> членов, а также о новейших достижениях и тенденциях в сфере строительства, реконструкции, капитального ремонта</w:t>
      </w:r>
      <w:r w:rsidR="003B3F66" w:rsidRPr="002A5BE4">
        <w:t>, сноса</w:t>
      </w:r>
      <w:r w:rsidR="00A655A3" w:rsidRPr="002A5BE4">
        <w:t>.</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rPr>
          <w:bCs/>
        </w:rPr>
        <w:t xml:space="preserve">2.4. </w:t>
      </w:r>
      <w:r w:rsidR="002102C6" w:rsidRPr="002A5BE4">
        <w:rPr>
          <w:bCs/>
        </w:rPr>
        <w:t xml:space="preserve">Ассоциация </w:t>
      </w:r>
      <w:r w:rsidR="00A655A3" w:rsidRPr="002A5BE4">
        <w:t>наряду с определенными п.2.3. настоящего Устава правами имеет иные права, если они не ограничены законодательством Российской Федерации и настоящим Уставом.</w:t>
      </w:r>
    </w:p>
    <w:p w:rsidR="00015113" w:rsidRPr="002A5BE4" w:rsidRDefault="00B76C7A" w:rsidP="00F960FA">
      <w:pPr>
        <w:widowControl w:val="0"/>
        <w:tabs>
          <w:tab w:val="left" w:pos="426"/>
        </w:tabs>
        <w:autoSpaceDE w:val="0"/>
        <w:autoSpaceDN w:val="0"/>
        <w:adjustRightInd w:val="0"/>
        <w:ind w:firstLine="567"/>
        <w:jc w:val="both"/>
      </w:pPr>
      <w:r w:rsidRPr="002A5BE4">
        <w:t xml:space="preserve">2.5. </w:t>
      </w:r>
      <w:r w:rsidR="00F90B8B" w:rsidRPr="002A5BE4">
        <w:t>Д</w:t>
      </w:r>
      <w:r w:rsidR="00A655A3" w:rsidRPr="002A5BE4">
        <w:t>о момента</w:t>
      </w:r>
      <w:r w:rsidR="0067576F" w:rsidRPr="002A5BE4">
        <w:t xml:space="preserve"> исключения сведений об Ассоциации из государственного реестра </w:t>
      </w:r>
      <w:r w:rsidR="00934079" w:rsidRPr="002A5BE4">
        <w:t>саморегулируемых организаций</w:t>
      </w:r>
      <w:r w:rsidR="00531BE3" w:rsidRPr="002A5BE4">
        <w:t>,</w:t>
      </w:r>
      <w:r w:rsidR="00F90B8B" w:rsidRPr="002A5BE4">
        <w:t xml:space="preserve">  </w:t>
      </w:r>
      <w:r w:rsidR="00D82135" w:rsidRPr="002A5BE4">
        <w:rPr>
          <w:bCs/>
        </w:rPr>
        <w:t>Ассоциация</w:t>
      </w:r>
      <w:r w:rsidR="00A655A3" w:rsidRPr="002A5BE4">
        <w:t xml:space="preserve"> не вправе:</w:t>
      </w:r>
      <w:r w:rsidR="00015113" w:rsidRPr="002A5BE4">
        <w:t xml:space="preserve"> </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2.5.1.</w:t>
      </w:r>
      <w:r w:rsidR="00D032ED" w:rsidRPr="002A5BE4">
        <w:t xml:space="preserve"> </w:t>
      </w:r>
      <w:r w:rsidR="00B91775" w:rsidRPr="002A5BE4">
        <w:t>у</w:t>
      </w:r>
      <w:r w:rsidR="00A655A3" w:rsidRPr="002A5BE4">
        <w:t>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w:t>
      </w:r>
      <w:r w:rsidR="003B3F66" w:rsidRPr="002A5BE4">
        <w:t>, сноса</w:t>
      </w:r>
      <w:r w:rsidR="00A655A3" w:rsidRPr="002A5BE4">
        <w:t xml:space="preserve"> объектов капитального строительства, и становиться участником таких хозя</w:t>
      </w:r>
      <w:r w:rsidR="00E56694" w:rsidRPr="002A5BE4">
        <w:t>йственных товариществ и обществ.</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2.5.2.</w:t>
      </w:r>
      <w:r w:rsidR="00D032ED" w:rsidRPr="002A5BE4">
        <w:t xml:space="preserve"> </w:t>
      </w:r>
      <w:r w:rsidR="00B91775" w:rsidRPr="002A5BE4">
        <w:t>о</w:t>
      </w:r>
      <w:r w:rsidR="00A655A3" w:rsidRPr="002A5BE4">
        <w:t xml:space="preserve">существлять деятельность и совершать действия, влекущие за собой возникновение конфликта интересов </w:t>
      </w:r>
      <w:r w:rsidR="00D82135" w:rsidRPr="002A5BE4">
        <w:rPr>
          <w:bCs/>
        </w:rPr>
        <w:t>Ассоциации</w:t>
      </w:r>
      <w:r w:rsidR="00A655A3" w:rsidRPr="002A5BE4">
        <w:t xml:space="preserve"> и интересов </w:t>
      </w:r>
      <w:r w:rsidR="00871B36" w:rsidRPr="002A5BE4">
        <w:t>ее</w:t>
      </w:r>
      <w:r w:rsidR="00A655A3" w:rsidRPr="002A5BE4">
        <w:t xml:space="preserve"> членов или создающие угрозу возникновения такого конфликта, в том числе:</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предоставлять принадлежащее е</w:t>
      </w:r>
      <w:r w:rsidR="00871B36" w:rsidRPr="002A5BE4">
        <w:t>й</w:t>
      </w:r>
      <w:r w:rsidRPr="002A5BE4">
        <w:t xml:space="preserve"> имущество в залог в обеспечение и</w:t>
      </w:r>
      <w:r w:rsidR="00E56694" w:rsidRPr="002A5BE4">
        <w:t>сполнения обязательств иных лиц;</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 xml:space="preserve">выдавать поручительства за иных лиц, </w:t>
      </w:r>
      <w:r w:rsidR="0064554C" w:rsidRPr="002A5BE4">
        <w:t>за исключением своих работников;</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приобретать акции, облигации и иные ценные</w:t>
      </w:r>
      <w:r w:rsidR="0064554C" w:rsidRPr="002A5BE4">
        <w:t xml:space="preserve"> бумаги, выпущенные е</w:t>
      </w:r>
      <w:r w:rsidR="00871B36" w:rsidRPr="002A5BE4">
        <w:t xml:space="preserve">е </w:t>
      </w:r>
      <w:r w:rsidR="0064554C" w:rsidRPr="002A5BE4">
        <w:t>членами;</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обеспечивать исполнение своих обязательств залогом имущества своих членов, выданными ими гарантиями и поручительствами,</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 xml:space="preserve">выступать посредником (комиссионером, агентом) по реализации произведенных членами </w:t>
      </w:r>
      <w:r w:rsidR="00D82135" w:rsidRPr="002A5BE4">
        <w:rPr>
          <w:bCs/>
        </w:rPr>
        <w:t>Ассоциации</w:t>
      </w:r>
      <w:r w:rsidR="004041D9" w:rsidRPr="002A5BE4">
        <w:t xml:space="preserve"> товаров (работ, услуг);</w:t>
      </w:r>
    </w:p>
    <w:p w:rsidR="00934079" w:rsidRPr="002A5BE4" w:rsidRDefault="00934079" w:rsidP="008777A1">
      <w:pPr>
        <w:widowControl w:val="0"/>
        <w:numPr>
          <w:ilvl w:val="2"/>
          <w:numId w:val="6"/>
        </w:numPr>
        <w:tabs>
          <w:tab w:val="num" w:pos="0"/>
          <w:tab w:val="num" w:pos="142"/>
          <w:tab w:val="left" w:pos="1134"/>
        </w:tabs>
        <w:autoSpaceDE w:val="0"/>
        <w:autoSpaceDN w:val="0"/>
        <w:adjustRightInd w:val="0"/>
        <w:ind w:left="0" w:firstLine="567"/>
        <w:jc w:val="both"/>
      </w:pPr>
      <w:r w:rsidRPr="002A5BE4">
        <w:t>принимать решение о ликвидации сформирова</w:t>
      </w:r>
      <w:r w:rsidR="00855D8A" w:rsidRPr="002A5BE4">
        <w:t>нного</w:t>
      </w:r>
      <w:r w:rsidRPr="002A5BE4">
        <w:t xml:space="preserve"> компенсационного фонда обеспечения договорных обязательств;</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совершать иные сделки в случаях, предусмотренным законодательством Российской Федерации.</w:t>
      </w:r>
    </w:p>
    <w:p w:rsidR="00E349AE" w:rsidRPr="002A5BE4" w:rsidRDefault="00E349AE" w:rsidP="00E349AE">
      <w:pPr>
        <w:widowControl w:val="0"/>
        <w:tabs>
          <w:tab w:val="num" w:pos="360"/>
        </w:tabs>
        <w:autoSpaceDE w:val="0"/>
        <w:autoSpaceDN w:val="0"/>
        <w:adjustRightInd w:val="0"/>
        <w:ind w:left="567"/>
        <w:jc w:val="both"/>
      </w:pPr>
    </w:p>
    <w:p w:rsidR="00A655A3" w:rsidRPr="002A5BE4" w:rsidRDefault="00B76C7A" w:rsidP="00B76C7A">
      <w:pPr>
        <w:widowControl w:val="0"/>
        <w:tabs>
          <w:tab w:val="left" w:pos="426"/>
          <w:tab w:val="left" w:pos="2268"/>
        </w:tabs>
        <w:autoSpaceDE w:val="0"/>
        <w:autoSpaceDN w:val="0"/>
        <w:adjustRightInd w:val="0"/>
        <w:ind w:left="567" w:right="-180"/>
        <w:jc w:val="center"/>
        <w:rPr>
          <w:b/>
        </w:rPr>
      </w:pPr>
      <w:r w:rsidRPr="002A5BE4">
        <w:rPr>
          <w:b/>
          <w:bCs/>
        </w:rPr>
        <w:t xml:space="preserve">3. </w:t>
      </w:r>
      <w:r w:rsidR="00A655A3" w:rsidRPr="002A5BE4">
        <w:rPr>
          <w:b/>
          <w:bCs/>
        </w:rPr>
        <w:t xml:space="preserve">ЧЛЕНСТВО В </w:t>
      </w:r>
      <w:r w:rsidR="00D82135" w:rsidRPr="002A5BE4">
        <w:rPr>
          <w:b/>
          <w:bCs/>
        </w:rPr>
        <w:t>АССОЦИАЦИИ</w:t>
      </w:r>
    </w:p>
    <w:p w:rsidR="00506747" w:rsidRPr="002A5BE4" w:rsidRDefault="00506747" w:rsidP="00F960FA">
      <w:pPr>
        <w:widowControl w:val="0"/>
        <w:tabs>
          <w:tab w:val="left" w:pos="426"/>
        </w:tabs>
        <w:autoSpaceDE w:val="0"/>
        <w:autoSpaceDN w:val="0"/>
        <w:adjustRightInd w:val="0"/>
        <w:ind w:firstLine="567"/>
        <w:jc w:val="both"/>
      </w:pPr>
    </w:p>
    <w:p w:rsidR="00AB31F0" w:rsidRPr="002A5BE4" w:rsidRDefault="00B76C7A" w:rsidP="00F960FA">
      <w:pPr>
        <w:widowControl w:val="0"/>
        <w:tabs>
          <w:tab w:val="left" w:pos="426"/>
        </w:tabs>
        <w:autoSpaceDE w:val="0"/>
        <w:autoSpaceDN w:val="0"/>
        <w:adjustRightInd w:val="0"/>
        <w:ind w:firstLine="567"/>
        <w:jc w:val="both"/>
      </w:pPr>
      <w:r w:rsidRPr="002A5BE4">
        <w:t xml:space="preserve">3.1. </w:t>
      </w:r>
      <w:r w:rsidR="00AB31F0" w:rsidRPr="002A5BE4">
        <w:t>В члены Ассоциации могут быть приняты юридические лица, в том числе иностранные юридические лица, и (или) индивидуальные предприниматели, удовлетворяющие требованиям</w:t>
      </w:r>
      <w:r w:rsidR="00934079" w:rsidRPr="002A5BE4">
        <w:t>,</w:t>
      </w:r>
      <w:r w:rsidR="008C11E0" w:rsidRPr="002A5BE4">
        <w:t xml:space="preserve"> которые установлены</w:t>
      </w:r>
      <w:r w:rsidR="00AB31F0" w:rsidRPr="002A5BE4">
        <w:t xml:space="preserve"> </w:t>
      </w:r>
      <w:r w:rsidR="00934079" w:rsidRPr="002A5BE4">
        <w:t xml:space="preserve">Ассоциацией </w:t>
      </w:r>
      <w:r w:rsidR="00380458" w:rsidRPr="002A5BE4">
        <w:t xml:space="preserve">к </w:t>
      </w:r>
      <w:r w:rsidR="00934079" w:rsidRPr="002A5BE4">
        <w:t xml:space="preserve">своим </w:t>
      </w:r>
      <w:r w:rsidR="00380458" w:rsidRPr="002A5BE4">
        <w:t>членам</w:t>
      </w:r>
      <w:r w:rsidR="00AB31F0" w:rsidRPr="002A5BE4">
        <w:t>.</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3.2. </w:t>
      </w:r>
      <w:r w:rsidR="00A655A3" w:rsidRPr="002A5BE4">
        <w:t xml:space="preserve">Членство в </w:t>
      </w:r>
      <w:r w:rsidR="00D82135" w:rsidRPr="002A5BE4">
        <w:rPr>
          <w:bCs/>
        </w:rPr>
        <w:t>Ассоциации</w:t>
      </w:r>
      <w:r w:rsidR="00A655A3" w:rsidRPr="002A5BE4">
        <w:t xml:space="preserve"> является добровольным.</w:t>
      </w:r>
      <w:r w:rsidR="00B404C3" w:rsidRPr="002A5BE4">
        <w:t xml:space="preserve"> Члены Ассоциации сохраняют свою самостоятельность и права юридического лица.</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3.3. </w:t>
      </w:r>
      <w:r w:rsidR="00A655A3" w:rsidRPr="002A5BE4">
        <w:t xml:space="preserve">Членами </w:t>
      </w:r>
      <w:r w:rsidR="00D82135" w:rsidRPr="002A5BE4">
        <w:rPr>
          <w:bCs/>
        </w:rPr>
        <w:t>Ассоциации</w:t>
      </w:r>
      <w:r w:rsidR="00A655A3" w:rsidRPr="002A5BE4">
        <w:t xml:space="preserve"> являются е</w:t>
      </w:r>
      <w:r w:rsidR="00871B36" w:rsidRPr="002A5BE4">
        <w:t>е</w:t>
      </w:r>
      <w:r w:rsidR="00A655A3" w:rsidRPr="002A5BE4">
        <w:t xml:space="preserve"> учредители и иные лица, вступившие в </w:t>
      </w:r>
      <w:r w:rsidR="00D82135" w:rsidRPr="002A5BE4">
        <w:rPr>
          <w:bCs/>
        </w:rPr>
        <w:t>Ассоциацию</w:t>
      </w:r>
      <w:r w:rsidR="00A655A3" w:rsidRPr="002A5BE4">
        <w:t xml:space="preserve"> после е</w:t>
      </w:r>
      <w:r w:rsidR="00FA2583" w:rsidRPr="002A5BE4">
        <w:t>е</w:t>
      </w:r>
      <w:r w:rsidR="00A655A3" w:rsidRPr="002A5BE4">
        <w:t xml:space="preserve"> создания в соответствии с положениями настоящего Устава, за исключением лиц, прекративших членство в </w:t>
      </w:r>
      <w:r w:rsidR="00D82135" w:rsidRPr="002A5BE4">
        <w:rPr>
          <w:bCs/>
        </w:rPr>
        <w:t>Ассоциации</w:t>
      </w:r>
      <w:r w:rsidR="00A655A3" w:rsidRPr="002A5BE4">
        <w:t>.</w:t>
      </w:r>
    </w:p>
    <w:p w:rsidR="00B404C3" w:rsidRPr="002A5BE4" w:rsidRDefault="00B76C7A" w:rsidP="00F960FA">
      <w:pPr>
        <w:widowControl w:val="0"/>
        <w:tabs>
          <w:tab w:val="left" w:pos="426"/>
          <w:tab w:val="num" w:pos="1353"/>
        </w:tabs>
        <w:autoSpaceDE w:val="0"/>
        <w:autoSpaceDN w:val="0"/>
        <w:adjustRightInd w:val="0"/>
        <w:ind w:firstLine="567"/>
        <w:jc w:val="both"/>
      </w:pPr>
      <w:r w:rsidRPr="002A5BE4">
        <w:t xml:space="preserve">3.4. </w:t>
      </w:r>
      <w:r w:rsidR="00A655A3" w:rsidRPr="002A5BE4">
        <w:t xml:space="preserve">Все члены </w:t>
      </w:r>
      <w:r w:rsidR="00D82135" w:rsidRPr="002A5BE4">
        <w:rPr>
          <w:bCs/>
        </w:rPr>
        <w:t>Ассоциации</w:t>
      </w:r>
      <w:r w:rsidR="00A655A3" w:rsidRPr="002A5BE4">
        <w:t xml:space="preserve"> имеют равные </w:t>
      </w:r>
      <w:r w:rsidR="00B404C3" w:rsidRPr="002A5BE4">
        <w:t>права,</w:t>
      </w:r>
      <w:r w:rsidR="00A655A3" w:rsidRPr="002A5BE4">
        <w:t xml:space="preserve"> </w:t>
      </w:r>
      <w:r w:rsidR="00B404C3" w:rsidRPr="002A5BE4">
        <w:t xml:space="preserve">и обязанности </w:t>
      </w:r>
      <w:r w:rsidR="00A655A3" w:rsidRPr="002A5BE4">
        <w:t xml:space="preserve">независимо от времени вступления в </w:t>
      </w:r>
      <w:r w:rsidR="00C15AC3" w:rsidRPr="002A5BE4">
        <w:rPr>
          <w:bCs/>
        </w:rPr>
        <w:t>Ассоциацию</w:t>
      </w:r>
      <w:r w:rsidR="00A655A3" w:rsidRPr="002A5BE4">
        <w:t xml:space="preserve"> и срока пребывания в числе е</w:t>
      </w:r>
      <w:r w:rsidR="00871B36" w:rsidRPr="002A5BE4">
        <w:t>е</w:t>
      </w:r>
      <w:r w:rsidR="00A655A3" w:rsidRPr="002A5BE4">
        <w:t xml:space="preserve"> членов.</w:t>
      </w:r>
    </w:p>
    <w:p w:rsidR="002A4F38" w:rsidRPr="002A5BE4" w:rsidRDefault="002A4F38" w:rsidP="003407C5">
      <w:pPr>
        <w:widowControl w:val="0"/>
        <w:autoSpaceDE w:val="0"/>
        <w:autoSpaceDN w:val="0"/>
        <w:adjustRightInd w:val="0"/>
        <w:ind w:right="-180" w:firstLine="567"/>
        <w:jc w:val="both"/>
      </w:pPr>
    </w:p>
    <w:p w:rsidR="00A655A3" w:rsidRPr="002A5BE4" w:rsidRDefault="00B76C7A" w:rsidP="00B76C7A">
      <w:pPr>
        <w:widowControl w:val="0"/>
        <w:tabs>
          <w:tab w:val="left" w:pos="284"/>
        </w:tabs>
        <w:autoSpaceDE w:val="0"/>
        <w:autoSpaceDN w:val="0"/>
        <w:adjustRightInd w:val="0"/>
        <w:ind w:left="567" w:right="-180"/>
        <w:jc w:val="center"/>
        <w:rPr>
          <w:b/>
        </w:rPr>
      </w:pPr>
      <w:r w:rsidRPr="002A5BE4">
        <w:rPr>
          <w:b/>
          <w:bCs/>
        </w:rPr>
        <w:t xml:space="preserve">4. </w:t>
      </w:r>
      <w:r w:rsidR="00A655A3" w:rsidRPr="002A5BE4">
        <w:rPr>
          <w:b/>
          <w:bCs/>
        </w:rPr>
        <w:t xml:space="preserve">УСЛОВИЯ И ПОРЯДОК ПРИЕМА В ЧЛЕНЫ </w:t>
      </w:r>
      <w:r w:rsidR="00D82135" w:rsidRPr="002A5BE4">
        <w:rPr>
          <w:b/>
          <w:bCs/>
        </w:rPr>
        <w:t>АССОЦИАЦИИ</w:t>
      </w:r>
    </w:p>
    <w:p w:rsidR="00506747" w:rsidRPr="002A5BE4" w:rsidRDefault="00506747" w:rsidP="00F960FA">
      <w:pPr>
        <w:widowControl w:val="0"/>
        <w:tabs>
          <w:tab w:val="left" w:pos="284"/>
        </w:tabs>
        <w:autoSpaceDE w:val="0"/>
        <w:autoSpaceDN w:val="0"/>
        <w:adjustRightInd w:val="0"/>
        <w:ind w:firstLine="567"/>
        <w:jc w:val="both"/>
        <w:rPr>
          <w:bCs/>
        </w:rPr>
      </w:pPr>
    </w:p>
    <w:p w:rsidR="00CF255F" w:rsidRPr="002A5BE4" w:rsidRDefault="00B76C7A" w:rsidP="00CF255F">
      <w:pPr>
        <w:widowControl w:val="0"/>
        <w:tabs>
          <w:tab w:val="left" w:pos="284"/>
        </w:tabs>
        <w:autoSpaceDE w:val="0"/>
        <w:autoSpaceDN w:val="0"/>
        <w:adjustRightInd w:val="0"/>
        <w:ind w:firstLine="567"/>
        <w:jc w:val="both"/>
      </w:pPr>
      <w:r w:rsidRPr="002A5BE4">
        <w:rPr>
          <w:bCs/>
        </w:rPr>
        <w:t xml:space="preserve">4.1. </w:t>
      </w:r>
      <w:r w:rsidR="00D82135" w:rsidRPr="002A5BE4">
        <w:rPr>
          <w:bCs/>
        </w:rPr>
        <w:t>Ассоциация</w:t>
      </w:r>
      <w:r w:rsidR="00A655A3" w:rsidRPr="002A5BE4">
        <w:t xml:space="preserve"> открыт</w:t>
      </w:r>
      <w:r w:rsidR="00C15AC3" w:rsidRPr="002A5BE4">
        <w:t>а</w:t>
      </w:r>
      <w:r w:rsidR="00A655A3" w:rsidRPr="002A5BE4">
        <w:t xml:space="preserve"> для вступления новых членов.</w:t>
      </w:r>
      <w:r w:rsidR="001B68E1" w:rsidRPr="002A5BE4">
        <w:t xml:space="preserve"> 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00CF255F" w:rsidRPr="002A5BE4">
        <w:t xml:space="preserve"> </w:t>
      </w:r>
    </w:p>
    <w:p w:rsidR="00CF255F" w:rsidRPr="002A5BE4" w:rsidRDefault="00CF255F" w:rsidP="00CF255F">
      <w:pPr>
        <w:widowControl w:val="0"/>
        <w:tabs>
          <w:tab w:val="left" w:pos="284"/>
        </w:tabs>
        <w:autoSpaceDE w:val="0"/>
        <w:autoSpaceDN w:val="0"/>
        <w:adjustRightInd w:val="0"/>
        <w:ind w:firstLine="567"/>
        <w:jc w:val="both"/>
      </w:pPr>
      <w:r w:rsidRPr="002A5BE4">
        <w:t>4.2. Для приема в члены Ассоциации индивидуальный предприниматель или юридическое лицо представляет в Ассоциацию следующие документы:</w:t>
      </w:r>
    </w:p>
    <w:p w:rsidR="00CF255F" w:rsidRPr="002A5BE4" w:rsidRDefault="00CF255F" w:rsidP="00CF255F">
      <w:pPr>
        <w:widowControl w:val="0"/>
        <w:tabs>
          <w:tab w:val="left" w:pos="284"/>
        </w:tabs>
        <w:autoSpaceDE w:val="0"/>
        <w:autoSpaceDN w:val="0"/>
        <w:adjustRightInd w:val="0"/>
        <w:ind w:firstLine="567"/>
        <w:jc w:val="both"/>
      </w:pPr>
      <w:r w:rsidRPr="002A5BE4">
        <w:t>4.2.1.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CF255F" w:rsidRPr="002A5BE4" w:rsidRDefault="00CF255F" w:rsidP="00CF255F">
      <w:pPr>
        <w:widowControl w:val="0"/>
        <w:tabs>
          <w:tab w:val="left" w:pos="284"/>
        </w:tabs>
        <w:autoSpaceDE w:val="0"/>
        <w:autoSpaceDN w:val="0"/>
        <w:adjustRightInd w:val="0"/>
        <w:ind w:firstLine="567"/>
        <w:jc w:val="both"/>
      </w:pPr>
      <w:r w:rsidRPr="002A5BE4">
        <w:t>4.2.2.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F255F" w:rsidRPr="002A5BE4" w:rsidRDefault="00CF255F" w:rsidP="00CF255F">
      <w:pPr>
        <w:widowControl w:val="0"/>
        <w:tabs>
          <w:tab w:val="left" w:pos="284"/>
        </w:tabs>
        <w:autoSpaceDE w:val="0"/>
        <w:autoSpaceDN w:val="0"/>
        <w:adjustRightInd w:val="0"/>
        <w:ind w:firstLine="567"/>
        <w:jc w:val="both"/>
      </w:pPr>
      <w:r w:rsidRPr="002A5BE4">
        <w:t>4.2.3.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CF255F" w:rsidRPr="002A5BE4" w:rsidRDefault="00CF255F" w:rsidP="00CF255F">
      <w:pPr>
        <w:widowControl w:val="0"/>
        <w:tabs>
          <w:tab w:val="left" w:pos="284"/>
        </w:tabs>
        <w:autoSpaceDE w:val="0"/>
        <w:autoSpaceDN w:val="0"/>
        <w:adjustRightInd w:val="0"/>
        <w:ind w:firstLine="567"/>
        <w:jc w:val="both"/>
      </w:pPr>
      <w:r w:rsidRPr="002A5BE4">
        <w:t>4.2.4.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РФ;</w:t>
      </w:r>
    </w:p>
    <w:p w:rsidR="00CF255F" w:rsidRPr="002A5BE4" w:rsidRDefault="00CF255F" w:rsidP="00CF255F">
      <w:pPr>
        <w:widowControl w:val="0"/>
        <w:tabs>
          <w:tab w:val="left" w:pos="284"/>
        </w:tabs>
        <w:autoSpaceDE w:val="0"/>
        <w:autoSpaceDN w:val="0"/>
        <w:adjustRightInd w:val="0"/>
        <w:ind w:firstLine="567"/>
        <w:jc w:val="both"/>
      </w:pPr>
      <w:r w:rsidRPr="002A5BE4">
        <w:t>4.2.5. документы, подтверждающие наличие у специалистов должностных обязанностей, предусмотренных частью 3 или 5 статьи 55.5-1 Градостроительного кодекса РФ.</w:t>
      </w:r>
    </w:p>
    <w:p w:rsidR="00676471" w:rsidRPr="002A5BE4" w:rsidRDefault="00C549E8" w:rsidP="00E93486">
      <w:pPr>
        <w:widowControl w:val="0"/>
        <w:tabs>
          <w:tab w:val="left" w:pos="284"/>
        </w:tabs>
        <w:autoSpaceDE w:val="0"/>
        <w:autoSpaceDN w:val="0"/>
        <w:adjustRightInd w:val="0"/>
        <w:ind w:firstLine="567"/>
        <w:jc w:val="both"/>
      </w:pPr>
      <w:r w:rsidRPr="002A5BE4">
        <w:t>4.</w:t>
      </w:r>
      <w:r w:rsidR="00CF255F" w:rsidRPr="002A5BE4">
        <w:t>3</w:t>
      </w:r>
      <w:r w:rsidR="00B76C7A" w:rsidRPr="002A5BE4">
        <w:t xml:space="preserve">. </w:t>
      </w:r>
      <w:r w:rsidR="00B404C3" w:rsidRPr="002A5BE4">
        <w:t>Решение о приеме в члены Ассоциации вступает в силу, и индивидуальный предприниматель или юридическое лицо приобретает все права члена Ассоциации со дня уплаты в полном объеме взноса (взносов) в компенсационный фонд (компенсационные фонды) Ассоциации, а также вступительного взноса в  Ассоциацию.</w:t>
      </w:r>
    </w:p>
    <w:p w:rsidR="00B404C3" w:rsidRPr="002A5BE4" w:rsidRDefault="00B76C7A" w:rsidP="00F960FA">
      <w:pPr>
        <w:widowControl w:val="0"/>
        <w:tabs>
          <w:tab w:val="left" w:pos="284"/>
        </w:tabs>
        <w:autoSpaceDE w:val="0"/>
        <w:autoSpaceDN w:val="0"/>
        <w:adjustRightInd w:val="0"/>
        <w:ind w:firstLine="567"/>
        <w:jc w:val="both"/>
      </w:pPr>
      <w:r w:rsidRPr="002A5BE4">
        <w:rPr>
          <w:bCs/>
        </w:rPr>
        <w:t>4.</w:t>
      </w:r>
      <w:r w:rsidR="00CF255F" w:rsidRPr="002A5BE4">
        <w:rPr>
          <w:bCs/>
        </w:rPr>
        <w:t>4</w:t>
      </w:r>
      <w:r w:rsidRPr="002A5BE4">
        <w:rPr>
          <w:bCs/>
        </w:rPr>
        <w:t xml:space="preserve">. </w:t>
      </w:r>
      <w:r w:rsidR="00B404C3" w:rsidRPr="002A5BE4">
        <w:rPr>
          <w:bCs/>
        </w:rPr>
        <w:t xml:space="preserve">Ассоциация </w:t>
      </w:r>
      <w:r w:rsidR="00E93486" w:rsidRPr="002A5BE4">
        <w:t xml:space="preserve">отказывает </w:t>
      </w:r>
      <w:r w:rsidR="00B404C3" w:rsidRPr="002A5BE4">
        <w:t xml:space="preserve">в приеме индивидуального предпринимателя или юридического лица в члены Ассоциации  по основаниям, установленным внутренними документами Ассоциации, в соответствии </w:t>
      </w:r>
      <w:r w:rsidR="00C549E8" w:rsidRPr="002A5BE4">
        <w:t>с действующим законодательством:</w:t>
      </w:r>
    </w:p>
    <w:p w:rsidR="00C549E8" w:rsidRPr="002A5BE4" w:rsidRDefault="00E93486" w:rsidP="00C549E8">
      <w:pPr>
        <w:widowControl w:val="0"/>
        <w:tabs>
          <w:tab w:val="left" w:pos="284"/>
        </w:tabs>
        <w:autoSpaceDE w:val="0"/>
        <w:autoSpaceDN w:val="0"/>
        <w:adjustRightInd w:val="0"/>
        <w:ind w:firstLine="567"/>
        <w:jc w:val="both"/>
      </w:pPr>
      <w:r w:rsidRPr="002A5BE4">
        <w:t>4.</w:t>
      </w:r>
      <w:r w:rsidR="00CF255F" w:rsidRPr="002A5BE4">
        <w:t>4</w:t>
      </w:r>
      <w:r w:rsidRPr="002A5BE4">
        <w:t>.1</w:t>
      </w:r>
      <w:r w:rsidR="00C549E8" w:rsidRPr="002A5BE4">
        <w:t xml:space="preserve"> несоответствие индивидуального предпринимателя или юридического лица требованиям, установленным Ассоциацией к своим членам</w:t>
      </w:r>
      <w:r w:rsidRPr="002A5BE4">
        <w:t xml:space="preserve">; </w:t>
      </w:r>
    </w:p>
    <w:p w:rsidR="00CF255F" w:rsidRPr="002A5BE4" w:rsidRDefault="00E93486" w:rsidP="00E93486">
      <w:pPr>
        <w:widowControl w:val="0"/>
        <w:tabs>
          <w:tab w:val="left" w:pos="284"/>
        </w:tabs>
        <w:autoSpaceDE w:val="0"/>
        <w:autoSpaceDN w:val="0"/>
        <w:adjustRightInd w:val="0"/>
        <w:ind w:firstLine="567"/>
        <w:jc w:val="both"/>
      </w:pPr>
      <w:r w:rsidRPr="002A5BE4">
        <w:t>4.</w:t>
      </w:r>
      <w:r w:rsidR="00CF255F" w:rsidRPr="002A5BE4">
        <w:t>4</w:t>
      </w:r>
      <w:r w:rsidRPr="002A5BE4">
        <w:t>.2</w:t>
      </w:r>
      <w:r w:rsidR="00C549E8" w:rsidRPr="002A5BE4">
        <w:t xml:space="preserve"> непредставление индивидуальным предпринимателем или юридическим лицом в полном объеме документов, предусмотренных п.4.2</w:t>
      </w:r>
      <w:r w:rsidR="00901297">
        <w:t xml:space="preserve"> </w:t>
      </w:r>
      <w:bookmarkStart w:id="0" w:name="_GoBack"/>
      <w:bookmarkEnd w:id="0"/>
      <w:r w:rsidR="00C549E8" w:rsidRPr="002A5BE4">
        <w:t>настоящего Устава;</w:t>
      </w:r>
      <w:r w:rsidR="00CF255F" w:rsidRPr="002A5BE4">
        <w:t xml:space="preserve"> </w:t>
      </w:r>
    </w:p>
    <w:p w:rsidR="00CF255F" w:rsidRPr="002A5BE4" w:rsidRDefault="00E93486" w:rsidP="00F960FA">
      <w:pPr>
        <w:widowControl w:val="0"/>
        <w:tabs>
          <w:tab w:val="left" w:pos="284"/>
        </w:tabs>
        <w:autoSpaceDE w:val="0"/>
        <w:autoSpaceDN w:val="0"/>
        <w:adjustRightInd w:val="0"/>
        <w:ind w:firstLine="567"/>
        <w:jc w:val="both"/>
      </w:pPr>
      <w:r w:rsidRPr="002A5BE4">
        <w:t>4.</w:t>
      </w:r>
      <w:r w:rsidR="00CF255F" w:rsidRPr="002A5BE4">
        <w:t>4</w:t>
      </w:r>
      <w:r w:rsidRPr="002A5BE4">
        <w:t xml:space="preserve">.3 </w:t>
      </w:r>
      <w:r w:rsidR="00C549E8" w:rsidRPr="002A5BE4">
        <w:t>если индивидуальный предприниматель или юридическое лицо уже является членом саморегулируемой организации аналогичного вида.</w:t>
      </w:r>
      <w:r w:rsidRPr="002A5BE4">
        <w:t xml:space="preserve"> </w:t>
      </w:r>
    </w:p>
    <w:p w:rsidR="00B404C3" w:rsidRPr="002A5BE4" w:rsidRDefault="00E93486" w:rsidP="00F960FA">
      <w:pPr>
        <w:widowControl w:val="0"/>
        <w:tabs>
          <w:tab w:val="left" w:pos="284"/>
        </w:tabs>
        <w:autoSpaceDE w:val="0"/>
        <w:autoSpaceDN w:val="0"/>
        <w:adjustRightInd w:val="0"/>
        <w:ind w:firstLine="567"/>
        <w:jc w:val="both"/>
        <w:rPr>
          <w:bCs/>
        </w:rPr>
      </w:pPr>
      <w:r w:rsidRPr="002A5BE4">
        <w:rPr>
          <w:bCs/>
        </w:rPr>
        <w:t>4.</w:t>
      </w:r>
      <w:r w:rsidR="00CF255F" w:rsidRPr="002A5BE4">
        <w:rPr>
          <w:bCs/>
        </w:rPr>
        <w:t>5</w:t>
      </w:r>
      <w:r w:rsidR="00B76C7A" w:rsidRPr="002A5BE4">
        <w:rPr>
          <w:bCs/>
        </w:rPr>
        <w:t xml:space="preserve">. </w:t>
      </w:r>
      <w:proofErr w:type="gramStart"/>
      <w:r w:rsidR="00B404C3" w:rsidRPr="002A5BE4">
        <w:rPr>
          <w:bCs/>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w:t>
      </w:r>
      <w:proofErr w:type="gramEnd"/>
      <w:r w:rsidR="00B404C3" w:rsidRPr="002A5BE4">
        <w:rPr>
          <w:bCs/>
        </w:rPr>
        <w:t xml:space="preserve"> на членстве лиц, осуществляющих строительство.</w:t>
      </w:r>
    </w:p>
    <w:p w:rsidR="00FE2B79" w:rsidRPr="002A5BE4" w:rsidRDefault="00FE2B79" w:rsidP="003407C5">
      <w:pPr>
        <w:widowControl w:val="0"/>
        <w:tabs>
          <w:tab w:val="num" w:pos="0"/>
        </w:tabs>
        <w:autoSpaceDE w:val="0"/>
        <w:autoSpaceDN w:val="0"/>
        <w:adjustRightInd w:val="0"/>
        <w:ind w:right="-180" w:firstLine="993"/>
        <w:jc w:val="both"/>
      </w:pPr>
    </w:p>
    <w:p w:rsidR="00A655A3" w:rsidRPr="002A5BE4" w:rsidRDefault="00B76C7A" w:rsidP="00B76C7A">
      <w:pPr>
        <w:widowControl w:val="0"/>
        <w:tabs>
          <w:tab w:val="left" w:pos="426"/>
        </w:tabs>
        <w:autoSpaceDE w:val="0"/>
        <w:autoSpaceDN w:val="0"/>
        <w:adjustRightInd w:val="0"/>
        <w:ind w:left="567" w:right="-180"/>
        <w:jc w:val="center"/>
        <w:rPr>
          <w:b/>
        </w:rPr>
      </w:pPr>
      <w:r w:rsidRPr="002A5BE4">
        <w:rPr>
          <w:b/>
          <w:bCs/>
        </w:rPr>
        <w:t xml:space="preserve">5. </w:t>
      </w:r>
      <w:r w:rsidR="00A655A3" w:rsidRPr="002A5BE4">
        <w:rPr>
          <w:b/>
          <w:bCs/>
        </w:rPr>
        <w:t xml:space="preserve">УСЛОВИЯ И ПОРЯДОК ПРЕКРАЩЕНИЯ ЧЛЕНСТВА В </w:t>
      </w:r>
      <w:r w:rsidR="00D82135" w:rsidRPr="002A5BE4">
        <w:rPr>
          <w:b/>
          <w:bCs/>
        </w:rPr>
        <w:t>АССОЦИАЦИИ</w:t>
      </w:r>
    </w:p>
    <w:p w:rsidR="00506747" w:rsidRPr="002A5BE4" w:rsidRDefault="00506747" w:rsidP="00F960FA">
      <w:pPr>
        <w:widowControl w:val="0"/>
        <w:tabs>
          <w:tab w:val="left" w:pos="426"/>
        </w:tabs>
        <w:autoSpaceDE w:val="0"/>
        <w:autoSpaceDN w:val="0"/>
        <w:adjustRightInd w:val="0"/>
        <w:ind w:firstLine="567"/>
        <w:jc w:val="both"/>
      </w:pPr>
    </w:p>
    <w:p w:rsidR="00A655A3" w:rsidRPr="002A5BE4" w:rsidRDefault="00B76C7A" w:rsidP="00F960FA">
      <w:pPr>
        <w:widowControl w:val="0"/>
        <w:tabs>
          <w:tab w:val="left" w:pos="426"/>
        </w:tabs>
        <w:autoSpaceDE w:val="0"/>
        <w:autoSpaceDN w:val="0"/>
        <w:adjustRightInd w:val="0"/>
        <w:ind w:firstLine="567"/>
        <w:jc w:val="both"/>
      </w:pPr>
      <w:r w:rsidRPr="002A5BE4">
        <w:t xml:space="preserve">5.1. </w:t>
      </w:r>
      <w:r w:rsidR="00A655A3" w:rsidRPr="002A5BE4">
        <w:t xml:space="preserve">Членство в </w:t>
      </w:r>
      <w:r w:rsidR="00D82135" w:rsidRPr="002A5BE4">
        <w:rPr>
          <w:bCs/>
        </w:rPr>
        <w:t>Ассоциации</w:t>
      </w:r>
      <w:r w:rsidR="00A655A3" w:rsidRPr="002A5BE4">
        <w:t xml:space="preserve"> прекращается в случае:</w:t>
      </w:r>
    </w:p>
    <w:p w:rsidR="00A655A3" w:rsidRPr="002A5BE4" w:rsidRDefault="00B76C7A" w:rsidP="00F960FA">
      <w:pPr>
        <w:widowControl w:val="0"/>
        <w:tabs>
          <w:tab w:val="left" w:pos="426"/>
          <w:tab w:val="num" w:pos="1419"/>
        </w:tabs>
        <w:autoSpaceDE w:val="0"/>
        <w:autoSpaceDN w:val="0"/>
        <w:adjustRightInd w:val="0"/>
        <w:ind w:firstLine="567"/>
        <w:jc w:val="both"/>
      </w:pPr>
      <w:r w:rsidRPr="002A5BE4">
        <w:t xml:space="preserve">5.1.1. </w:t>
      </w:r>
      <w:r w:rsidR="00B91775" w:rsidRPr="002A5BE4">
        <w:t>д</w:t>
      </w:r>
      <w:r w:rsidR="00A655A3" w:rsidRPr="002A5BE4">
        <w:t>обровольн</w:t>
      </w:r>
      <w:r w:rsidR="0084466D" w:rsidRPr="002A5BE4">
        <w:t xml:space="preserve">ого выхода члена из </w:t>
      </w:r>
      <w:r w:rsidR="00D82135" w:rsidRPr="002A5BE4">
        <w:rPr>
          <w:bCs/>
        </w:rPr>
        <w:t>Ассоциации</w:t>
      </w:r>
      <w:r w:rsidR="006B0316" w:rsidRPr="002A5BE4">
        <w:t>;</w:t>
      </w:r>
    </w:p>
    <w:p w:rsidR="00A655A3" w:rsidRPr="002A5BE4" w:rsidRDefault="00B76C7A" w:rsidP="00F960FA">
      <w:pPr>
        <w:widowControl w:val="0"/>
        <w:tabs>
          <w:tab w:val="left" w:pos="426"/>
          <w:tab w:val="num" w:pos="1419"/>
        </w:tabs>
        <w:autoSpaceDE w:val="0"/>
        <w:autoSpaceDN w:val="0"/>
        <w:adjustRightInd w:val="0"/>
        <w:ind w:firstLine="567"/>
        <w:jc w:val="both"/>
      </w:pPr>
      <w:r w:rsidRPr="002A5BE4">
        <w:t xml:space="preserve">5.1.2. </w:t>
      </w:r>
      <w:r w:rsidR="00FA0010" w:rsidRPr="002A5BE4">
        <w:t>и</w:t>
      </w:r>
      <w:r w:rsidR="0084466D" w:rsidRPr="002A5BE4">
        <w:t xml:space="preserve">сключения из членов </w:t>
      </w:r>
      <w:r w:rsidR="00D82135" w:rsidRPr="002A5BE4">
        <w:rPr>
          <w:bCs/>
        </w:rPr>
        <w:t>Ассоциации</w:t>
      </w:r>
      <w:r w:rsidR="006B0316" w:rsidRPr="002A5BE4">
        <w:rPr>
          <w:bCs/>
        </w:rPr>
        <w:t>;</w:t>
      </w:r>
    </w:p>
    <w:p w:rsidR="00B03764" w:rsidRPr="002A5BE4" w:rsidRDefault="00B76C7A" w:rsidP="00F960FA">
      <w:pPr>
        <w:widowControl w:val="0"/>
        <w:tabs>
          <w:tab w:val="left" w:pos="426"/>
          <w:tab w:val="num" w:pos="1419"/>
        </w:tabs>
        <w:autoSpaceDE w:val="0"/>
        <w:autoSpaceDN w:val="0"/>
        <w:adjustRightInd w:val="0"/>
        <w:ind w:firstLine="567"/>
        <w:jc w:val="both"/>
      </w:pPr>
      <w:r w:rsidRPr="002A5BE4">
        <w:t xml:space="preserve">5.1.3. </w:t>
      </w:r>
      <w:r w:rsidR="00FA0010" w:rsidRPr="002A5BE4">
        <w:t>с</w:t>
      </w:r>
      <w:r w:rsidR="00A655A3" w:rsidRPr="002A5BE4">
        <w:t xml:space="preserve">мерти индивидуального предпринимателя – члена </w:t>
      </w:r>
      <w:r w:rsidR="00D82135" w:rsidRPr="002A5BE4">
        <w:rPr>
          <w:bCs/>
        </w:rPr>
        <w:t>Ассоциации</w:t>
      </w:r>
      <w:r w:rsidR="00A655A3" w:rsidRPr="002A5BE4">
        <w:t xml:space="preserve"> или ликвидации юридического лица – члена </w:t>
      </w:r>
      <w:r w:rsidR="00D82135" w:rsidRPr="002A5BE4">
        <w:rPr>
          <w:bCs/>
        </w:rPr>
        <w:t>Ассоциации</w:t>
      </w:r>
      <w:r w:rsidR="00B03764" w:rsidRPr="002A5BE4">
        <w:rPr>
          <w:bCs/>
        </w:rPr>
        <w:t>;</w:t>
      </w:r>
    </w:p>
    <w:p w:rsidR="00B03764" w:rsidRPr="002A5BE4" w:rsidRDefault="00B76C7A" w:rsidP="00F960FA">
      <w:pPr>
        <w:widowControl w:val="0"/>
        <w:tabs>
          <w:tab w:val="left" w:pos="426"/>
          <w:tab w:val="left" w:pos="1134"/>
          <w:tab w:val="num" w:pos="1419"/>
        </w:tabs>
        <w:autoSpaceDE w:val="0"/>
        <w:autoSpaceDN w:val="0"/>
        <w:adjustRightInd w:val="0"/>
        <w:ind w:firstLine="567"/>
        <w:jc w:val="both"/>
      </w:pPr>
      <w:r w:rsidRPr="002A5BE4">
        <w:t xml:space="preserve">5.1.4. </w:t>
      </w:r>
      <w:r w:rsidR="00B03764" w:rsidRPr="002A5BE4">
        <w:t>реорганизации юридического лица, являющегося членом Ассоциации, за исключением случая реорганизации в форме преобразования, присоединения к нему или выделения из него;</w:t>
      </w:r>
    </w:p>
    <w:p w:rsidR="00A655A3" w:rsidRPr="002A5BE4" w:rsidRDefault="00B76C7A" w:rsidP="00F960FA">
      <w:pPr>
        <w:widowControl w:val="0"/>
        <w:tabs>
          <w:tab w:val="left" w:pos="426"/>
          <w:tab w:val="num" w:pos="1419"/>
        </w:tabs>
        <w:autoSpaceDE w:val="0"/>
        <w:autoSpaceDN w:val="0"/>
        <w:adjustRightInd w:val="0"/>
        <w:ind w:firstLine="567"/>
        <w:jc w:val="both"/>
      </w:pPr>
      <w:r w:rsidRPr="002A5BE4">
        <w:t xml:space="preserve">5.1.5. </w:t>
      </w:r>
      <w:r w:rsidR="000D1B59" w:rsidRPr="002A5BE4">
        <w:t xml:space="preserve"> </w:t>
      </w:r>
      <w:r w:rsidR="00B03764" w:rsidRPr="002A5BE4">
        <w:t>в иных случаях, предусмотренных действующим законодательством</w:t>
      </w:r>
      <w:r w:rsidR="00A655A3" w:rsidRPr="002A5BE4">
        <w:t>.</w:t>
      </w:r>
    </w:p>
    <w:p w:rsidR="00A655A3" w:rsidRPr="002A5BE4" w:rsidRDefault="00B76C7A" w:rsidP="00F960FA">
      <w:pPr>
        <w:widowControl w:val="0"/>
        <w:tabs>
          <w:tab w:val="left" w:pos="426"/>
        </w:tabs>
        <w:autoSpaceDE w:val="0"/>
        <w:autoSpaceDN w:val="0"/>
        <w:adjustRightInd w:val="0"/>
        <w:ind w:firstLine="567"/>
        <w:jc w:val="both"/>
      </w:pPr>
      <w:r w:rsidRPr="002A5BE4">
        <w:t xml:space="preserve">5.2. </w:t>
      </w:r>
      <w:r w:rsidR="00A655A3" w:rsidRPr="002A5BE4">
        <w:t xml:space="preserve">Добровольный выход члена из </w:t>
      </w:r>
      <w:r w:rsidR="00D82135" w:rsidRPr="002A5BE4">
        <w:rPr>
          <w:bCs/>
        </w:rPr>
        <w:t>Ассоциации</w:t>
      </w:r>
      <w:r w:rsidR="00A655A3" w:rsidRPr="002A5BE4">
        <w:t xml:space="preserve"> осуществляется на ос</w:t>
      </w:r>
      <w:r w:rsidR="0084466D" w:rsidRPr="002A5BE4">
        <w:t>новании его заявления о выходе.</w:t>
      </w:r>
    </w:p>
    <w:p w:rsidR="00A655A3" w:rsidRPr="002A5BE4" w:rsidRDefault="00B76C7A" w:rsidP="00F960FA">
      <w:pPr>
        <w:widowControl w:val="0"/>
        <w:tabs>
          <w:tab w:val="left" w:pos="426"/>
        </w:tabs>
        <w:autoSpaceDE w:val="0"/>
        <w:autoSpaceDN w:val="0"/>
        <w:adjustRightInd w:val="0"/>
        <w:ind w:firstLine="567"/>
        <w:jc w:val="both"/>
      </w:pPr>
      <w:r w:rsidRPr="002A5BE4">
        <w:rPr>
          <w:bCs/>
        </w:rPr>
        <w:t xml:space="preserve">5.3. </w:t>
      </w:r>
      <w:r w:rsidR="00B03764" w:rsidRPr="002A5BE4">
        <w:rPr>
          <w:bCs/>
        </w:rPr>
        <w:t xml:space="preserve">Ассоциация вправе исключить из членов Ассоциации </w:t>
      </w:r>
      <w:r w:rsidR="00A655A3" w:rsidRPr="002A5BE4">
        <w:t>в случае:</w:t>
      </w:r>
    </w:p>
    <w:p w:rsidR="00A655A3" w:rsidRPr="002A5BE4" w:rsidRDefault="00B76C7A" w:rsidP="00F960FA">
      <w:pPr>
        <w:widowControl w:val="0"/>
        <w:tabs>
          <w:tab w:val="num" w:pos="1353"/>
        </w:tabs>
        <w:autoSpaceDE w:val="0"/>
        <w:autoSpaceDN w:val="0"/>
        <w:adjustRightInd w:val="0"/>
        <w:ind w:firstLine="567"/>
        <w:jc w:val="both"/>
      </w:pPr>
      <w:r w:rsidRPr="002A5BE4">
        <w:t xml:space="preserve">5.3.1. </w:t>
      </w:r>
      <w:r w:rsidR="00FA0010" w:rsidRPr="002A5BE4">
        <w:t>н</w:t>
      </w:r>
      <w:r w:rsidR="00A655A3" w:rsidRPr="002A5BE4">
        <w:t xml:space="preserve">есоблюдения членом </w:t>
      </w:r>
      <w:r w:rsidR="00D82135" w:rsidRPr="002A5BE4">
        <w:rPr>
          <w:bCs/>
        </w:rPr>
        <w:t>Ассоциации</w:t>
      </w:r>
      <w:r w:rsidR="00A655A3" w:rsidRPr="002A5BE4">
        <w:t xml:space="preserve"> требований технических регламентов, повле</w:t>
      </w:r>
      <w:r w:rsidR="006B0316" w:rsidRPr="002A5BE4">
        <w:t>кшего за собой причинение вреда;</w:t>
      </w:r>
    </w:p>
    <w:p w:rsidR="00B03764" w:rsidRPr="002A5BE4" w:rsidRDefault="00B76C7A" w:rsidP="00F960FA">
      <w:pPr>
        <w:widowControl w:val="0"/>
        <w:tabs>
          <w:tab w:val="left" w:pos="1134"/>
        </w:tabs>
        <w:autoSpaceDE w:val="0"/>
        <w:autoSpaceDN w:val="0"/>
        <w:adjustRightInd w:val="0"/>
        <w:ind w:firstLine="567"/>
        <w:jc w:val="both"/>
      </w:pPr>
      <w:r w:rsidRPr="002A5BE4">
        <w:t xml:space="preserve">5.3.2. </w:t>
      </w:r>
      <w:r w:rsidR="00B03764" w:rsidRPr="002A5BE4">
        <w:t>неоднократное неисполнение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655A3" w:rsidRPr="002A5BE4" w:rsidRDefault="00B76C7A" w:rsidP="00F960FA">
      <w:pPr>
        <w:widowControl w:val="0"/>
        <w:tabs>
          <w:tab w:val="num" w:pos="1353"/>
        </w:tabs>
        <w:autoSpaceDE w:val="0"/>
        <w:autoSpaceDN w:val="0"/>
        <w:adjustRightInd w:val="0"/>
        <w:ind w:firstLine="567"/>
        <w:jc w:val="both"/>
      </w:pPr>
      <w:r w:rsidRPr="002A5BE4">
        <w:t xml:space="preserve">5.3.3. </w:t>
      </w:r>
      <w:r w:rsidR="00FA0010" w:rsidRPr="002A5BE4">
        <w:t>н</w:t>
      </w:r>
      <w:r w:rsidR="00A655A3" w:rsidRPr="002A5BE4">
        <w:t>еоднократной неуплаты в течение одного года или несвоевременной уплаты в течен</w:t>
      </w:r>
      <w:r w:rsidR="006B0316" w:rsidRPr="002A5BE4">
        <w:t>ие одного года членских взносов;</w:t>
      </w:r>
    </w:p>
    <w:p w:rsidR="00A655A3" w:rsidRPr="002A5BE4" w:rsidRDefault="00B76C7A" w:rsidP="00F960FA">
      <w:pPr>
        <w:widowControl w:val="0"/>
        <w:tabs>
          <w:tab w:val="num" w:pos="1353"/>
        </w:tabs>
        <w:autoSpaceDE w:val="0"/>
        <w:autoSpaceDN w:val="0"/>
        <w:adjustRightInd w:val="0"/>
        <w:ind w:firstLine="567"/>
        <w:jc w:val="both"/>
      </w:pPr>
      <w:proofErr w:type="gramStart"/>
      <w:r w:rsidRPr="002A5BE4">
        <w:t xml:space="preserve">5.3.4. </w:t>
      </w:r>
      <w:r w:rsidR="00BC049D" w:rsidRPr="002A5BE4">
        <w:t xml:space="preserve"> </w:t>
      </w:r>
      <w:r w:rsidR="00FA0010" w:rsidRPr="002A5BE4">
        <w:t>н</w:t>
      </w:r>
      <w:r w:rsidR="00A655A3" w:rsidRPr="002A5BE4">
        <w:t xml:space="preserve">еоднократного в течение одного года </w:t>
      </w:r>
      <w:r w:rsidR="004C7063" w:rsidRPr="002A5BE4">
        <w:rPr>
          <w:color w:val="000000"/>
        </w:rPr>
        <w:t xml:space="preserve">или грубого нарушения членом Ассоциации </w:t>
      </w:r>
      <w:r w:rsidR="004C7063" w:rsidRPr="002A5BE4">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4C7063" w:rsidRPr="002A5BE4">
        <w:rPr>
          <w:color w:val="000000"/>
        </w:rPr>
        <w:t xml:space="preserve">на процессы выполнения работ по </w:t>
      </w:r>
      <w:r w:rsidR="00797824" w:rsidRPr="002A5BE4">
        <w:rPr>
          <w:color w:val="000000"/>
        </w:rPr>
        <w:t>строительству, реконструкции, капитальному ремонту</w:t>
      </w:r>
      <w:r w:rsidR="000C56D6" w:rsidRPr="002A5BE4">
        <w:rPr>
          <w:color w:val="000000"/>
        </w:rPr>
        <w:t xml:space="preserve">, </w:t>
      </w:r>
      <w:r w:rsidR="00797824" w:rsidRPr="002A5BE4">
        <w:rPr>
          <w:color w:val="000000"/>
        </w:rPr>
        <w:t>объектов капитального строительства</w:t>
      </w:r>
      <w:r w:rsidR="004C7063" w:rsidRPr="002A5BE4">
        <w:t xml:space="preserve">, утвержденных Национальным объединением саморегулируемых организаций, основанных на членстве лиц,  </w:t>
      </w:r>
      <w:r w:rsidR="00797824" w:rsidRPr="002A5BE4">
        <w:t>осуществляющих строительство</w:t>
      </w:r>
      <w:r w:rsidR="004C7063" w:rsidRPr="002A5BE4">
        <w:rPr>
          <w:color w:val="000000"/>
        </w:rPr>
        <w:t xml:space="preserve">, </w:t>
      </w:r>
      <w:r w:rsidR="004C7063" w:rsidRPr="002A5BE4">
        <w:rPr>
          <w:bCs/>
          <w:color w:val="000000"/>
        </w:rPr>
        <w:t>стандартов и внутренних документов Ассоциации</w:t>
      </w:r>
      <w:r w:rsidR="006B0316" w:rsidRPr="002A5BE4">
        <w:t>;</w:t>
      </w:r>
      <w:proofErr w:type="gramEnd"/>
    </w:p>
    <w:p w:rsidR="00797824" w:rsidRPr="002A5BE4" w:rsidRDefault="00B76C7A" w:rsidP="00F960FA">
      <w:pPr>
        <w:widowControl w:val="0"/>
        <w:tabs>
          <w:tab w:val="left" w:pos="1134"/>
        </w:tabs>
        <w:autoSpaceDE w:val="0"/>
        <w:autoSpaceDN w:val="0"/>
        <w:adjustRightInd w:val="0"/>
        <w:ind w:firstLine="567"/>
        <w:jc w:val="both"/>
      </w:pPr>
      <w:r w:rsidRPr="002A5BE4">
        <w:t xml:space="preserve">5.3.5. </w:t>
      </w:r>
      <w:r w:rsidR="00797824" w:rsidRPr="002A5BE4">
        <w:t xml:space="preserve">неисполнение (несвоевременное исполнение) членом </w:t>
      </w:r>
      <w:proofErr w:type="gramStart"/>
      <w:r w:rsidR="00797824" w:rsidRPr="002A5BE4">
        <w:t>Ассоциации решения соответствующего органа управления Ассоциации</w:t>
      </w:r>
      <w:proofErr w:type="gramEnd"/>
      <w:r w:rsidR="00797824" w:rsidRPr="002A5BE4">
        <w:t xml:space="preserve"> о внесении взносов в компенсационный фонд (компенсационные фонды) Ассоциации, обусловленного необходимостью пополнения размера компенсационного фонда (компенсационных фондов) до минимального уровня, установленного внутренними документами Ассоциации;</w:t>
      </w:r>
    </w:p>
    <w:p w:rsidR="00797824" w:rsidRPr="002A5BE4" w:rsidRDefault="00B76C7A" w:rsidP="00F960FA">
      <w:pPr>
        <w:widowControl w:val="0"/>
        <w:tabs>
          <w:tab w:val="left" w:pos="426"/>
          <w:tab w:val="left" w:pos="1134"/>
        </w:tabs>
        <w:autoSpaceDE w:val="0"/>
        <w:autoSpaceDN w:val="0"/>
        <w:adjustRightInd w:val="0"/>
        <w:ind w:firstLine="567"/>
        <w:jc w:val="both"/>
      </w:pPr>
      <w:r w:rsidRPr="002A5BE4">
        <w:t xml:space="preserve">5.3.6. </w:t>
      </w:r>
      <w:r w:rsidR="00797824" w:rsidRPr="002A5BE4">
        <w:t>неуплата обязательных целевых взносов;</w:t>
      </w:r>
    </w:p>
    <w:p w:rsidR="0078277E" w:rsidRPr="002A5BE4" w:rsidRDefault="00B76C7A" w:rsidP="00F960FA">
      <w:pPr>
        <w:widowControl w:val="0"/>
        <w:tabs>
          <w:tab w:val="left" w:pos="426"/>
        </w:tabs>
        <w:autoSpaceDE w:val="0"/>
        <w:autoSpaceDN w:val="0"/>
        <w:adjustRightInd w:val="0"/>
        <w:ind w:firstLine="567"/>
        <w:jc w:val="both"/>
      </w:pPr>
      <w:r w:rsidRPr="002A5BE4">
        <w:t xml:space="preserve">5.3.7. </w:t>
      </w:r>
      <w:r w:rsidR="00BC049D" w:rsidRPr="002A5BE4">
        <w:t xml:space="preserve"> по </w:t>
      </w:r>
      <w:r w:rsidR="00797824" w:rsidRPr="002A5BE4">
        <w:t>иным основаниям, предусмотренным внутренними документами Ассоциации и действующим законодательством РФ в сфере строительства</w:t>
      </w:r>
      <w:r w:rsidR="006B0316" w:rsidRPr="002A5BE4">
        <w:t>.</w:t>
      </w:r>
      <w:r w:rsidR="0078277E" w:rsidRPr="002A5BE4">
        <w:t xml:space="preserve">                      </w:t>
      </w:r>
    </w:p>
    <w:p w:rsidR="00797824" w:rsidRPr="002A5BE4" w:rsidRDefault="00B76C7A" w:rsidP="00F960FA">
      <w:pPr>
        <w:pStyle w:val="a5"/>
        <w:widowControl w:val="0"/>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2A5BE4">
        <w:rPr>
          <w:rFonts w:ascii="Times New Roman" w:hAnsi="Times New Roman"/>
          <w:sz w:val="24"/>
          <w:szCs w:val="24"/>
        </w:rPr>
        <w:t xml:space="preserve">5.4. </w:t>
      </w:r>
      <w:r w:rsidR="00797824" w:rsidRPr="002A5BE4">
        <w:rPr>
          <w:rFonts w:ascii="Times New Roman" w:hAnsi="Times New Roman"/>
          <w:sz w:val="24"/>
          <w:szCs w:val="24"/>
        </w:rPr>
        <w:t xml:space="preserve">Решение об исключении из числа членов </w:t>
      </w:r>
      <w:r w:rsidR="00797824" w:rsidRPr="002A5BE4">
        <w:rPr>
          <w:rFonts w:ascii="Times New Roman" w:hAnsi="Times New Roman"/>
          <w:bCs/>
          <w:sz w:val="24"/>
          <w:szCs w:val="24"/>
        </w:rPr>
        <w:t>Ассоциации</w:t>
      </w:r>
      <w:r w:rsidR="00797824" w:rsidRPr="002A5BE4">
        <w:rPr>
          <w:rFonts w:ascii="Times New Roman" w:hAnsi="Times New Roman"/>
          <w:sz w:val="24"/>
          <w:szCs w:val="24"/>
        </w:rPr>
        <w:t xml:space="preserve"> принимается Советом Ассоциации, если иное не предусмотрено </w:t>
      </w:r>
      <w:r w:rsidR="00826D5D" w:rsidRPr="002A5BE4">
        <w:rPr>
          <w:rFonts w:ascii="Times New Roman" w:hAnsi="Times New Roman"/>
          <w:sz w:val="24"/>
          <w:szCs w:val="24"/>
        </w:rPr>
        <w:t xml:space="preserve">настоящим Уставом и </w:t>
      </w:r>
      <w:r w:rsidR="00797824" w:rsidRPr="002A5BE4">
        <w:rPr>
          <w:rFonts w:ascii="Times New Roman" w:hAnsi="Times New Roman"/>
          <w:sz w:val="24"/>
          <w:szCs w:val="24"/>
        </w:rPr>
        <w:t xml:space="preserve">действующим законодательством. Лицу, прекратившему членство в </w:t>
      </w:r>
      <w:r w:rsidR="00797824" w:rsidRPr="002A5BE4">
        <w:rPr>
          <w:rFonts w:ascii="Times New Roman" w:hAnsi="Times New Roman"/>
          <w:bCs/>
          <w:sz w:val="24"/>
          <w:szCs w:val="24"/>
        </w:rPr>
        <w:t>Ассоциации</w:t>
      </w:r>
      <w:r w:rsidR="00797824" w:rsidRPr="002A5BE4">
        <w:rPr>
          <w:rFonts w:ascii="Times New Roman" w:hAnsi="Times New Roman"/>
          <w:sz w:val="24"/>
          <w:szCs w:val="24"/>
        </w:rPr>
        <w:t>, не возвращаются уплаченные им вступительный взнос, членские взносы, целевые взносы и взнос (взносы) в компенсационный фонд (компенсационные фонды) Ассоциации и иные произведенные им отчисления на нужды Ассоциации, если иное не предусмотрено Федеральным законом о введении в действие Градостроительного кодекса Российской Федерации.</w:t>
      </w:r>
    </w:p>
    <w:p w:rsidR="00797824" w:rsidRPr="002A5BE4" w:rsidRDefault="00B76C7A" w:rsidP="00F960FA">
      <w:pPr>
        <w:widowControl w:val="0"/>
        <w:tabs>
          <w:tab w:val="left" w:pos="426"/>
          <w:tab w:val="left" w:pos="1134"/>
        </w:tabs>
        <w:autoSpaceDE w:val="0"/>
        <w:autoSpaceDN w:val="0"/>
        <w:adjustRightInd w:val="0"/>
        <w:ind w:firstLine="567"/>
        <w:jc w:val="both"/>
        <w:rPr>
          <w:bCs/>
        </w:rPr>
      </w:pPr>
      <w:r w:rsidRPr="002A5BE4">
        <w:t xml:space="preserve">5.5. </w:t>
      </w:r>
      <w:r w:rsidR="00797824" w:rsidRPr="002A5BE4">
        <w:t xml:space="preserve"> </w:t>
      </w:r>
      <w:r w:rsidR="00797824" w:rsidRPr="002A5BE4">
        <w:rPr>
          <w:bCs/>
        </w:rPr>
        <w:t>Решения Ассоциации об исключении из членов Ассоциации, перечень оснований для исключения из членов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1F1DCD" w:rsidRPr="002A5BE4" w:rsidRDefault="001F1DCD" w:rsidP="00F960FA">
      <w:pPr>
        <w:widowControl w:val="0"/>
        <w:tabs>
          <w:tab w:val="left" w:pos="426"/>
          <w:tab w:val="num" w:pos="1419"/>
        </w:tabs>
        <w:autoSpaceDE w:val="0"/>
        <w:autoSpaceDN w:val="0"/>
        <w:adjustRightInd w:val="0"/>
        <w:ind w:firstLine="567"/>
        <w:jc w:val="both"/>
      </w:pPr>
    </w:p>
    <w:p w:rsidR="00A655A3" w:rsidRPr="002A5BE4" w:rsidRDefault="00B76C7A" w:rsidP="00B76C7A">
      <w:pPr>
        <w:widowControl w:val="0"/>
        <w:tabs>
          <w:tab w:val="left" w:pos="284"/>
        </w:tabs>
        <w:autoSpaceDE w:val="0"/>
        <w:autoSpaceDN w:val="0"/>
        <w:adjustRightInd w:val="0"/>
        <w:ind w:left="567" w:right="-180"/>
        <w:jc w:val="center"/>
        <w:rPr>
          <w:b/>
        </w:rPr>
      </w:pPr>
      <w:r w:rsidRPr="002A5BE4">
        <w:rPr>
          <w:b/>
          <w:bCs/>
        </w:rPr>
        <w:t xml:space="preserve">6. </w:t>
      </w:r>
      <w:r w:rsidR="00A655A3" w:rsidRPr="002A5BE4">
        <w:rPr>
          <w:b/>
          <w:bCs/>
        </w:rPr>
        <w:t xml:space="preserve">ПРАВА И ОБЯЗАННОСТИ ЧЛЕНА </w:t>
      </w:r>
      <w:r w:rsidR="003C0B99" w:rsidRPr="002A5BE4">
        <w:rPr>
          <w:b/>
          <w:bCs/>
        </w:rPr>
        <w:t>АССОЦИАЦИИ</w:t>
      </w:r>
    </w:p>
    <w:p w:rsidR="00506747" w:rsidRPr="002A5BE4" w:rsidRDefault="00506747" w:rsidP="00F960FA">
      <w:pPr>
        <w:widowControl w:val="0"/>
        <w:tabs>
          <w:tab w:val="left" w:pos="284"/>
        </w:tabs>
        <w:autoSpaceDE w:val="0"/>
        <w:autoSpaceDN w:val="0"/>
        <w:adjustRightInd w:val="0"/>
        <w:ind w:firstLine="567"/>
        <w:jc w:val="both"/>
      </w:pPr>
    </w:p>
    <w:p w:rsidR="00A655A3" w:rsidRPr="002A5BE4" w:rsidRDefault="00B76C7A" w:rsidP="00F960FA">
      <w:pPr>
        <w:widowControl w:val="0"/>
        <w:tabs>
          <w:tab w:val="left" w:pos="284"/>
        </w:tabs>
        <w:autoSpaceDE w:val="0"/>
        <w:autoSpaceDN w:val="0"/>
        <w:adjustRightInd w:val="0"/>
        <w:ind w:firstLine="567"/>
        <w:jc w:val="both"/>
      </w:pPr>
      <w:r w:rsidRPr="002A5BE4">
        <w:t xml:space="preserve">6.1. </w:t>
      </w:r>
      <w:r w:rsidR="00A655A3" w:rsidRPr="002A5BE4">
        <w:t xml:space="preserve">Члены </w:t>
      </w:r>
      <w:r w:rsidR="003C0B99" w:rsidRPr="002A5BE4">
        <w:t>Ассоциации</w:t>
      </w:r>
      <w:r w:rsidR="00A655A3" w:rsidRPr="002A5BE4">
        <w:t xml:space="preserve"> имеют право:</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участвовать в управлении делами </w:t>
      </w:r>
      <w:r w:rsidR="003C0B99" w:rsidRPr="002A5BE4">
        <w:t>Ассоциации</w:t>
      </w:r>
      <w:r w:rsidRPr="002A5BE4">
        <w:t xml:space="preserve"> в установленном Уставом порядке;</w:t>
      </w:r>
    </w:p>
    <w:p w:rsidR="00A655A3" w:rsidRPr="002A5BE4" w:rsidRDefault="00696902" w:rsidP="00F960FA">
      <w:pPr>
        <w:widowControl w:val="0"/>
        <w:numPr>
          <w:ilvl w:val="0"/>
          <w:numId w:val="5"/>
        </w:numPr>
        <w:tabs>
          <w:tab w:val="left" w:pos="284"/>
        </w:tabs>
        <w:autoSpaceDE w:val="0"/>
        <w:autoSpaceDN w:val="0"/>
        <w:adjustRightInd w:val="0"/>
        <w:ind w:left="0" w:firstLine="567"/>
        <w:jc w:val="both"/>
      </w:pPr>
      <w:r w:rsidRPr="002A5BE4">
        <w:t xml:space="preserve">в лице своих представителей </w:t>
      </w:r>
      <w:r w:rsidR="00A655A3" w:rsidRPr="002A5BE4">
        <w:t xml:space="preserve">избираться и быть избранными в органы управления </w:t>
      </w:r>
      <w:r w:rsidR="003C0B99" w:rsidRPr="002A5BE4">
        <w:t>Ассоциацией</w:t>
      </w:r>
      <w:r w:rsidR="00D50EC5" w:rsidRPr="002A5BE4">
        <w:t xml:space="preserve"> и в </w:t>
      </w:r>
      <w:r w:rsidR="00BC45C2" w:rsidRPr="002A5BE4">
        <w:t>специализированные</w:t>
      </w:r>
      <w:r w:rsidR="00D50EC5" w:rsidRPr="002A5BE4">
        <w:t xml:space="preserve"> органы Ассоциации</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вносить предложения по совершенствованию деятельности </w:t>
      </w:r>
      <w:r w:rsidR="003C0B99" w:rsidRPr="002A5BE4">
        <w:t>Ассоциации</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участвовать в разработке документов </w:t>
      </w:r>
      <w:r w:rsidR="003C0B99" w:rsidRPr="002A5BE4">
        <w:t>Ассоциации</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участвовать в мероприятиях, проводимых </w:t>
      </w:r>
      <w:r w:rsidR="003C0B99" w:rsidRPr="002A5BE4">
        <w:t>Ассоциацией</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непосредственно обращаться в </w:t>
      </w:r>
      <w:r w:rsidR="003C0B99" w:rsidRPr="002A5BE4">
        <w:t xml:space="preserve">Ассоциацию </w:t>
      </w:r>
      <w:r w:rsidRPr="002A5BE4">
        <w:t xml:space="preserve">за содействием и помощью в защите своих интересов, связанных с целями и предметом деятельности </w:t>
      </w:r>
      <w:r w:rsidR="003C0B99" w:rsidRPr="002A5BE4">
        <w:t>Ассоциации</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пользоваться консультационными, информационными и иными услугами </w:t>
      </w:r>
      <w:r w:rsidR="003C0B99" w:rsidRPr="002A5BE4">
        <w:t>Ассоциации</w:t>
      </w:r>
      <w:r w:rsidRPr="002A5BE4">
        <w:t xml:space="preserve"> в пределах е</w:t>
      </w:r>
      <w:r w:rsidR="003C0B99" w:rsidRPr="002A5BE4">
        <w:t>е</w:t>
      </w:r>
      <w:r w:rsidRPr="002A5BE4">
        <w:t xml:space="preserve"> компетенции;</w:t>
      </w:r>
    </w:p>
    <w:p w:rsidR="00A655A3" w:rsidRPr="002A5BE4" w:rsidRDefault="00797824" w:rsidP="00F960FA">
      <w:pPr>
        <w:widowControl w:val="0"/>
        <w:numPr>
          <w:ilvl w:val="0"/>
          <w:numId w:val="5"/>
        </w:numPr>
        <w:tabs>
          <w:tab w:val="left" w:pos="284"/>
        </w:tabs>
        <w:autoSpaceDE w:val="0"/>
        <w:autoSpaceDN w:val="0"/>
        <w:adjustRightInd w:val="0"/>
        <w:ind w:left="0" w:firstLine="567"/>
        <w:jc w:val="both"/>
      </w:pPr>
      <w:r w:rsidRPr="002A5BE4">
        <w:t xml:space="preserve">в установленном порядке </w:t>
      </w:r>
      <w:r w:rsidR="00A655A3" w:rsidRPr="002A5BE4">
        <w:t xml:space="preserve">получать информацию о деятельности </w:t>
      </w:r>
      <w:r w:rsidR="003C0B99" w:rsidRPr="002A5BE4">
        <w:t>Ассоциации</w:t>
      </w:r>
      <w:r w:rsidR="00E954C7" w:rsidRPr="002A5BE4">
        <w:t>,</w:t>
      </w:r>
      <w:r w:rsidR="00A655A3" w:rsidRPr="002A5BE4">
        <w:t xml:space="preserve"> е</w:t>
      </w:r>
      <w:r w:rsidR="003C0B99" w:rsidRPr="002A5BE4">
        <w:t>е</w:t>
      </w:r>
      <w:r w:rsidR="00A655A3" w:rsidRPr="002A5BE4">
        <w:t xml:space="preserve"> органов управления</w:t>
      </w:r>
      <w:r w:rsidR="00E954C7" w:rsidRPr="002A5BE4">
        <w:t xml:space="preserve"> и специализированных органов</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по своему усмотрению </w:t>
      </w:r>
      <w:r w:rsidR="00797824" w:rsidRPr="002A5BE4">
        <w:t xml:space="preserve">прекращать членство в </w:t>
      </w:r>
      <w:r w:rsidR="003C0B99" w:rsidRPr="002A5BE4">
        <w:t>Ассоциации</w:t>
      </w:r>
      <w:r w:rsidRPr="002A5BE4">
        <w:t>;</w:t>
      </w:r>
    </w:p>
    <w:p w:rsidR="00A655A3" w:rsidRPr="002A5BE4" w:rsidRDefault="00797824" w:rsidP="00F960FA">
      <w:pPr>
        <w:widowControl w:val="0"/>
        <w:numPr>
          <w:ilvl w:val="0"/>
          <w:numId w:val="5"/>
        </w:numPr>
        <w:tabs>
          <w:tab w:val="left" w:pos="284"/>
        </w:tabs>
        <w:autoSpaceDE w:val="0"/>
        <w:autoSpaceDN w:val="0"/>
        <w:adjustRightInd w:val="0"/>
        <w:ind w:left="0" w:firstLine="567"/>
        <w:jc w:val="both"/>
      </w:pPr>
      <w:r w:rsidRPr="002A5BE4">
        <w:t xml:space="preserve">в установленном порядке </w:t>
      </w:r>
      <w:r w:rsidR="00A655A3" w:rsidRPr="002A5BE4">
        <w:t xml:space="preserve">вносить предложения в повестку дня Общего собрания членов </w:t>
      </w:r>
      <w:r w:rsidR="003C0B99" w:rsidRPr="002A5BE4">
        <w:t>Ассоциации</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обращаться в органы управления </w:t>
      </w:r>
      <w:r w:rsidR="003C0B99" w:rsidRPr="002A5BE4">
        <w:t>Ассоциации</w:t>
      </w:r>
      <w:r w:rsidRPr="002A5BE4">
        <w:t xml:space="preserve"> по любым вопросам, связанным</w:t>
      </w:r>
      <w:r w:rsidR="00797824" w:rsidRPr="002A5BE4">
        <w:t xml:space="preserve"> </w:t>
      </w:r>
      <w:r w:rsidRPr="002A5BE4">
        <w:t>с е</w:t>
      </w:r>
      <w:r w:rsidR="003C0B99" w:rsidRPr="002A5BE4">
        <w:t>е</w:t>
      </w:r>
      <w:r w:rsidRPr="002A5BE4">
        <w:t xml:space="preserve"> деятельностью;</w:t>
      </w:r>
    </w:p>
    <w:p w:rsidR="00A655A3" w:rsidRPr="002A5BE4" w:rsidRDefault="00FE2A73" w:rsidP="00F960FA">
      <w:pPr>
        <w:widowControl w:val="0"/>
        <w:numPr>
          <w:ilvl w:val="0"/>
          <w:numId w:val="5"/>
        </w:numPr>
        <w:tabs>
          <w:tab w:val="left" w:pos="284"/>
        </w:tabs>
        <w:autoSpaceDE w:val="0"/>
        <w:autoSpaceDN w:val="0"/>
        <w:adjustRightInd w:val="0"/>
        <w:ind w:left="0" w:firstLine="567"/>
        <w:jc w:val="both"/>
      </w:pPr>
      <w:r w:rsidRPr="002A5BE4">
        <w:t>передавать имущество и имущественные права Ассоциации на праве собственности или ином праве</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использовать атрибуты и символику </w:t>
      </w:r>
      <w:r w:rsidR="00552484" w:rsidRPr="002A5BE4">
        <w:t>Ассоциации</w:t>
      </w:r>
      <w:r w:rsidRPr="002A5BE4">
        <w:t xml:space="preserve"> в соответствии с законодательством Российской Феде</w:t>
      </w:r>
      <w:r w:rsidR="009E4E25" w:rsidRPr="002A5BE4">
        <w:t xml:space="preserve">рации и документами </w:t>
      </w:r>
      <w:r w:rsidR="00552484" w:rsidRPr="002A5BE4">
        <w:t>Ассоциации</w:t>
      </w:r>
      <w:r w:rsidR="009E4E25"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обладают иными правами в отношении </w:t>
      </w:r>
      <w:r w:rsidR="00552484" w:rsidRPr="002A5BE4">
        <w:t>Ассоциации</w:t>
      </w:r>
      <w:r w:rsidRPr="002A5BE4">
        <w:t>, предусмотренными законодательством Российской Федерации и настоящим Уставом.</w:t>
      </w:r>
    </w:p>
    <w:p w:rsidR="00A655A3" w:rsidRPr="002A5BE4" w:rsidRDefault="00B76C7A" w:rsidP="00F960FA">
      <w:pPr>
        <w:widowControl w:val="0"/>
        <w:tabs>
          <w:tab w:val="left" w:pos="284"/>
        </w:tabs>
        <w:autoSpaceDE w:val="0"/>
        <w:autoSpaceDN w:val="0"/>
        <w:adjustRightInd w:val="0"/>
        <w:ind w:firstLine="567"/>
        <w:jc w:val="both"/>
      </w:pPr>
      <w:r w:rsidRPr="002A5BE4">
        <w:t xml:space="preserve">6.2. </w:t>
      </w:r>
      <w:r w:rsidR="00A655A3" w:rsidRPr="002A5BE4">
        <w:t xml:space="preserve">Члены </w:t>
      </w:r>
      <w:r w:rsidR="00552484" w:rsidRPr="002A5BE4">
        <w:t>Ассоциации</w:t>
      </w:r>
      <w:r w:rsidR="00A655A3" w:rsidRPr="002A5BE4">
        <w:t xml:space="preserve"> обязаны:</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соблюдать положения настоящего Устава и </w:t>
      </w:r>
      <w:r w:rsidR="00797824" w:rsidRPr="002A5BE4">
        <w:t xml:space="preserve">внутренних </w:t>
      </w:r>
      <w:r w:rsidRPr="002A5BE4">
        <w:t xml:space="preserve">документов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добросовестно пользоваться правами члена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выполнять решения органов управления </w:t>
      </w:r>
      <w:r w:rsidR="00552484" w:rsidRPr="002A5BE4">
        <w:t>Ассоциации</w:t>
      </w:r>
      <w:r w:rsidR="006C72FC" w:rsidRPr="002A5BE4">
        <w:t xml:space="preserve"> и специализированных органов, </w:t>
      </w:r>
      <w:r w:rsidRPr="002A5BE4">
        <w:t>принятые в рамках их компетенции;</w:t>
      </w:r>
    </w:p>
    <w:p w:rsidR="00797824" w:rsidRPr="002A5BE4" w:rsidRDefault="00797824" w:rsidP="00F960FA">
      <w:pPr>
        <w:widowControl w:val="0"/>
        <w:numPr>
          <w:ilvl w:val="0"/>
          <w:numId w:val="7"/>
        </w:numPr>
        <w:tabs>
          <w:tab w:val="left" w:pos="0"/>
          <w:tab w:val="left" w:pos="851"/>
          <w:tab w:val="left" w:pos="1134"/>
          <w:tab w:val="left" w:pos="1276"/>
        </w:tabs>
        <w:autoSpaceDE w:val="0"/>
        <w:ind w:left="0" w:firstLine="567"/>
        <w:jc w:val="both"/>
      </w:pPr>
      <w:r w:rsidRPr="002A5BE4">
        <w:t>своевременно и в полном объеме оплачивать членские и вступительный  взносы, взнос (взносы) в компенсационный фонд (компенсационные фонды), а также осуществлять иные обязательные для членов Ассоциации платежи;</w:t>
      </w:r>
    </w:p>
    <w:p w:rsidR="00A655A3" w:rsidRPr="002A5BE4" w:rsidRDefault="00CB070E" w:rsidP="00F960FA">
      <w:pPr>
        <w:widowControl w:val="0"/>
        <w:numPr>
          <w:ilvl w:val="0"/>
          <w:numId w:val="7"/>
        </w:numPr>
        <w:tabs>
          <w:tab w:val="left" w:pos="284"/>
        </w:tabs>
        <w:autoSpaceDE w:val="0"/>
        <w:autoSpaceDN w:val="0"/>
        <w:adjustRightInd w:val="0"/>
        <w:ind w:left="0" w:firstLine="567"/>
        <w:jc w:val="both"/>
      </w:pPr>
      <w:r w:rsidRPr="002A5BE4">
        <w:t xml:space="preserve">вносить </w:t>
      </w:r>
      <w:r w:rsidR="00866F50" w:rsidRPr="002A5BE4">
        <w:t>целевые</w:t>
      </w:r>
      <w:r w:rsidRPr="002A5BE4">
        <w:t xml:space="preserve"> имущественные взносы </w:t>
      </w:r>
      <w:r w:rsidR="00FC4690" w:rsidRPr="002A5BE4">
        <w:t xml:space="preserve">в имущество </w:t>
      </w:r>
      <w:r w:rsidR="00552484" w:rsidRPr="002A5BE4">
        <w:t>Ассоциации</w:t>
      </w:r>
      <w:r w:rsidR="00727C9B" w:rsidRPr="002A5BE4">
        <w:t>,</w:t>
      </w:r>
      <w:r w:rsidR="00866F50" w:rsidRPr="002A5BE4">
        <w:t xml:space="preserve"> </w:t>
      </w:r>
      <w:r w:rsidR="00FE2A73" w:rsidRPr="002A5BE4">
        <w:t>в случае принятия решения о таких взносах Общим собранием</w:t>
      </w:r>
      <w:r w:rsidR="00866F50" w:rsidRPr="002A5BE4">
        <w:t xml:space="preserve"> членов Ассоциации</w:t>
      </w:r>
      <w:r w:rsidR="00A655A3"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предоставлять информацию, необходимую для решения вопросов, связанных с деятельностью </w:t>
      </w:r>
      <w:r w:rsidR="00552484" w:rsidRPr="002A5BE4">
        <w:t>Ассоциаци</w:t>
      </w:r>
      <w:r w:rsidR="0014688D" w:rsidRPr="002A5BE4">
        <w:t>и</w:t>
      </w:r>
      <w:r w:rsidRPr="002A5BE4">
        <w:t xml:space="preserve"> в порядке, предусмотренном документами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принимать участие в деятельности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всемерно способствовать достижению целей и решению задач, стоящих перед </w:t>
      </w:r>
      <w:r w:rsidR="00552484" w:rsidRPr="002A5BE4">
        <w:t>Ассоциацией</w:t>
      </w:r>
      <w:r w:rsidR="00D922FD" w:rsidRPr="002A5BE4">
        <w:t>;</w:t>
      </w:r>
    </w:p>
    <w:p w:rsidR="00D922FD" w:rsidRPr="002A5BE4" w:rsidRDefault="00D922FD" w:rsidP="00F960FA">
      <w:pPr>
        <w:widowControl w:val="0"/>
        <w:numPr>
          <w:ilvl w:val="0"/>
          <w:numId w:val="7"/>
        </w:numPr>
        <w:tabs>
          <w:tab w:val="clear" w:pos="1080"/>
          <w:tab w:val="left" w:pos="0"/>
        </w:tabs>
        <w:autoSpaceDE w:val="0"/>
        <w:autoSpaceDN w:val="0"/>
        <w:adjustRightInd w:val="0"/>
        <w:ind w:left="0" w:firstLine="567"/>
        <w:jc w:val="both"/>
      </w:pPr>
      <w:r w:rsidRPr="002A5BE4">
        <w:t>участвовать в образовании имущества Ассоциации в необходимом размере в порядке, способом и в сроки, которые предусмотрены действующим законодательством или учредительным документом Ассоциации;</w:t>
      </w:r>
    </w:p>
    <w:p w:rsidR="00D922FD" w:rsidRPr="002A5BE4" w:rsidRDefault="00D922FD" w:rsidP="00F960FA">
      <w:pPr>
        <w:widowControl w:val="0"/>
        <w:tabs>
          <w:tab w:val="left" w:pos="0"/>
        </w:tabs>
        <w:autoSpaceDE w:val="0"/>
        <w:autoSpaceDN w:val="0"/>
        <w:adjustRightInd w:val="0"/>
        <w:ind w:firstLine="567"/>
        <w:jc w:val="both"/>
      </w:pPr>
      <w:r w:rsidRPr="002A5BE4">
        <w:t xml:space="preserve">- участвовать в принятии корпоративных решений, без которых Ассоциация не может продолжать свою деятельность в соответствии с законом, если </w:t>
      </w:r>
      <w:r w:rsidR="001A28B1" w:rsidRPr="002A5BE4">
        <w:t>их</w:t>
      </w:r>
      <w:r w:rsidRPr="002A5BE4">
        <w:t xml:space="preserve"> участие необходимо для принятия таких решений;</w:t>
      </w:r>
    </w:p>
    <w:p w:rsidR="00AD3028" w:rsidRPr="002A5BE4" w:rsidRDefault="00AD3028" w:rsidP="00F960FA">
      <w:pPr>
        <w:widowControl w:val="0"/>
        <w:tabs>
          <w:tab w:val="left" w:pos="0"/>
        </w:tabs>
        <w:autoSpaceDE w:val="0"/>
        <w:autoSpaceDN w:val="0"/>
        <w:adjustRightInd w:val="0"/>
        <w:ind w:firstLine="567"/>
        <w:jc w:val="both"/>
      </w:pPr>
      <w:r w:rsidRPr="002A5BE4">
        <w:t>- уведомлять Ассоциацию об изменении наименования, адреса (места нахождения), идентификационного номера налогоплательщика – члена Ассоциации в течение 3 (трех) рабочих дней с момента внесения изменения в учредительные документы;</w:t>
      </w:r>
    </w:p>
    <w:p w:rsidR="00D922FD" w:rsidRPr="002A5BE4" w:rsidRDefault="00D922FD" w:rsidP="00F960FA">
      <w:pPr>
        <w:widowControl w:val="0"/>
        <w:numPr>
          <w:ilvl w:val="0"/>
          <w:numId w:val="7"/>
        </w:numPr>
        <w:tabs>
          <w:tab w:val="clear" w:pos="1080"/>
          <w:tab w:val="left" w:pos="0"/>
        </w:tabs>
        <w:autoSpaceDE w:val="0"/>
        <w:autoSpaceDN w:val="0"/>
        <w:adjustRightInd w:val="0"/>
        <w:ind w:left="0" w:firstLine="567"/>
        <w:jc w:val="both"/>
      </w:pPr>
      <w:r w:rsidRPr="002A5BE4">
        <w:t>не совершать действия, заведомо направленные на причинение вреда Ассоциации;</w:t>
      </w:r>
    </w:p>
    <w:p w:rsidR="00D922FD" w:rsidRPr="002A5BE4" w:rsidRDefault="00D922FD" w:rsidP="00F960FA">
      <w:pPr>
        <w:widowControl w:val="0"/>
        <w:numPr>
          <w:ilvl w:val="0"/>
          <w:numId w:val="7"/>
        </w:numPr>
        <w:tabs>
          <w:tab w:val="clear" w:pos="1080"/>
          <w:tab w:val="left" w:pos="0"/>
        </w:tabs>
        <w:autoSpaceDE w:val="0"/>
        <w:autoSpaceDN w:val="0"/>
        <w:adjustRightInd w:val="0"/>
        <w:ind w:left="0" w:firstLine="567"/>
        <w:jc w:val="both"/>
      </w:pPr>
      <w:r w:rsidRPr="002A5BE4">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D922FD" w:rsidRPr="002A5BE4" w:rsidRDefault="001A28B1" w:rsidP="00F960FA">
      <w:pPr>
        <w:widowControl w:val="0"/>
        <w:numPr>
          <w:ilvl w:val="0"/>
          <w:numId w:val="7"/>
        </w:numPr>
        <w:tabs>
          <w:tab w:val="clear" w:pos="1080"/>
          <w:tab w:val="left" w:pos="0"/>
        </w:tabs>
        <w:autoSpaceDE w:val="0"/>
        <w:autoSpaceDN w:val="0"/>
        <w:adjustRightInd w:val="0"/>
        <w:ind w:left="0" w:firstLine="567"/>
        <w:jc w:val="both"/>
      </w:pPr>
      <w:proofErr w:type="gramStart"/>
      <w:r w:rsidRPr="002A5BE4">
        <w:t xml:space="preserve">нести </w:t>
      </w:r>
      <w:r w:rsidR="00D922FD" w:rsidRPr="002A5BE4">
        <w:t>другие обязанности</w:t>
      </w:r>
      <w:proofErr w:type="gramEnd"/>
      <w:r w:rsidR="00D922FD" w:rsidRPr="002A5BE4">
        <w:t>, предусмотренные законом или учредительным документом Ассоциации.</w:t>
      </w:r>
    </w:p>
    <w:p w:rsidR="00A655A3" w:rsidRPr="002A5BE4" w:rsidRDefault="00B76C7A" w:rsidP="00F960FA">
      <w:pPr>
        <w:widowControl w:val="0"/>
        <w:tabs>
          <w:tab w:val="left" w:pos="284"/>
        </w:tabs>
        <w:autoSpaceDE w:val="0"/>
        <w:autoSpaceDN w:val="0"/>
        <w:adjustRightInd w:val="0"/>
        <w:ind w:firstLine="567"/>
        <w:jc w:val="both"/>
      </w:pPr>
      <w:r w:rsidRPr="002A5BE4">
        <w:t xml:space="preserve">6.3. </w:t>
      </w:r>
      <w:r w:rsidR="00A655A3" w:rsidRPr="002A5BE4">
        <w:t xml:space="preserve">Деятельность членов </w:t>
      </w:r>
      <w:r w:rsidR="00552484" w:rsidRPr="002A5BE4">
        <w:t>Ассоциации</w:t>
      </w:r>
      <w:r w:rsidR="00A655A3" w:rsidRPr="002A5BE4">
        <w:t xml:space="preserve"> подлежит контролю со стороны</w:t>
      </w:r>
      <w:r w:rsidR="006C72FC" w:rsidRPr="002A5BE4">
        <w:t xml:space="preserve"> </w:t>
      </w:r>
      <w:r w:rsidR="00552484" w:rsidRPr="002A5BE4">
        <w:t>Ассоциации</w:t>
      </w:r>
      <w:r w:rsidR="00A655A3" w:rsidRPr="002A5BE4">
        <w:t xml:space="preserve"> в соответствии с </w:t>
      </w:r>
      <w:r w:rsidR="00700510" w:rsidRPr="002A5BE4">
        <w:t xml:space="preserve">внутренними документами </w:t>
      </w:r>
      <w:r w:rsidR="00FB726A" w:rsidRPr="002A5BE4">
        <w:rPr>
          <w:bCs/>
        </w:rPr>
        <w:t>Ассоциации</w:t>
      </w:r>
      <w:r w:rsidR="00A655A3" w:rsidRPr="002A5BE4">
        <w:t xml:space="preserve">. </w:t>
      </w:r>
      <w:r w:rsidR="00FB726A" w:rsidRPr="002A5BE4">
        <w:rPr>
          <w:bCs/>
        </w:rPr>
        <w:t>Ассоциация</w:t>
      </w:r>
      <w:r w:rsidR="00A655A3" w:rsidRPr="002A5BE4">
        <w:t xml:space="preserve"> несет перед своими членами ответственность за неправомерные действия работников </w:t>
      </w:r>
      <w:r w:rsidR="00FB726A" w:rsidRPr="002A5BE4">
        <w:rPr>
          <w:bCs/>
        </w:rPr>
        <w:t>Ассоциации</w:t>
      </w:r>
      <w:r w:rsidR="00A655A3" w:rsidRPr="002A5BE4">
        <w:t xml:space="preserve"> при осуществлении ими </w:t>
      </w:r>
      <w:proofErr w:type="gramStart"/>
      <w:r w:rsidR="00A655A3" w:rsidRPr="002A5BE4">
        <w:t>контроля за</w:t>
      </w:r>
      <w:proofErr w:type="gramEnd"/>
      <w:r w:rsidR="00A655A3" w:rsidRPr="002A5BE4">
        <w:t xml:space="preserve"> деятельностью членов </w:t>
      </w:r>
      <w:r w:rsidR="00102D68" w:rsidRPr="002A5BE4">
        <w:rPr>
          <w:bCs/>
        </w:rPr>
        <w:t>Ассоциации</w:t>
      </w:r>
      <w:r w:rsidR="00A655A3" w:rsidRPr="002A5BE4">
        <w:t xml:space="preserve">. В случае неправомерного действия работника при осуществлении контроля член </w:t>
      </w:r>
      <w:r w:rsidR="00102D68" w:rsidRPr="002A5BE4">
        <w:rPr>
          <w:bCs/>
        </w:rPr>
        <w:t>Ассоциации</w:t>
      </w:r>
      <w:r w:rsidR="00A655A3" w:rsidRPr="002A5BE4">
        <w:t xml:space="preserve"> имеет право обратиться в Совет </w:t>
      </w:r>
      <w:r w:rsidR="00102D68" w:rsidRPr="002A5BE4">
        <w:rPr>
          <w:bCs/>
        </w:rPr>
        <w:t>Ассоциации</w:t>
      </w:r>
      <w:r w:rsidR="00A655A3" w:rsidRPr="002A5BE4">
        <w:t xml:space="preserve"> с жалобой и требованием возмещения вреда, причиненными такими действиями. Совет </w:t>
      </w:r>
      <w:r w:rsidR="00102D68" w:rsidRPr="002A5BE4">
        <w:rPr>
          <w:bCs/>
        </w:rPr>
        <w:t>Ассоциации</w:t>
      </w:r>
      <w:r w:rsidR="00A655A3" w:rsidRPr="002A5BE4">
        <w:t xml:space="preserve"> в месячный срок рассматривает поступившую жалобу и принимает по ней решение. Решение может быть направлено на удовлетворения требований члена </w:t>
      </w:r>
      <w:r w:rsidR="00102D68" w:rsidRPr="002A5BE4">
        <w:rPr>
          <w:bCs/>
        </w:rPr>
        <w:t>Ассоциации</w:t>
      </w:r>
      <w:r w:rsidR="00A655A3" w:rsidRPr="002A5BE4">
        <w:t xml:space="preserve">, подавшего жалобу. В случае выплаты члену </w:t>
      </w:r>
      <w:r w:rsidR="00102D68" w:rsidRPr="002A5BE4">
        <w:rPr>
          <w:bCs/>
        </w:rPr>
        <w:t>Ассоциации</w:t>
      </w:r>
      <w:r w:rsidR="00A655A3" w:rsidRPr="002A5BE4">
        <w:t xml:space="preserve"> возмещения причиненного ему вреда</w:t>
      </w:r>
      <w:r w:rsidR="00700510" w:rsidRPr="002A5BE4">
        <w:t xml:space="preserve"> (ущерба)</w:t>
      </w:r>
      <w:r w:rsidR="00A655A3" w:rsidRPr="002A5BE4">
        <w:t xml:space="preserve"> неправомерными действиями работника при осуществлении контроля, </w:t>
      </w:r>
      <w:r w:rsidR="0032425C" w:rsidRPr="002A5BE4">
        <w:t xml:space="preserve"> Генеральный директор</w:t>
      </w:r>
      <w:r w:rsidR="00A655A3" w:rsidRPr="002A5BE4">
        <w:t xml:space="preserve"> предпринимает действия по взысканию с работника, допустившего неправомерное действие, выплаченного возмещения в порядке регресса.</w:t>
      </w:r>
    </w:p>
    <w:p w:rsidR="00A655A3" w:rsidRPr="002A5BE4" w:rsidRDefault="00A655A3" w:rsidP="00DD6682">
      <w:pPr>
        <w:widowControl w:val="0"/>
        <w:tabs>
          <w:tab w:val="num" w:pos="0"/>
          <w:tab w:val="left" w:pos="284"/>
        </w:tabs>
        <w:autoSpaceDE w:val="0"/>
        <w:autoSpaceDN w:val="0"/>
        <w:adjustRightInd w:val="0"/>
        <w:ind w:left="-709" w:right="-180" w:firstLine="567"/>
        <w:jc w:val="both"/>
      </w:pPr>
    </w:p>
    <w:p w:rsidR="00A655A3" w:rsidRPr="002A5BE4" w:rsidRDefault="00B76C7A" w:rsidP="00B76C7A">
      <w:pPr>
        <w:widowControl w:val="0"/>
        <w:tabs>
          <w:tab w:val="left" w:pos="284"/>
        </w:tabs>
        <w:autoSpaceDE w:val="0"/>
        <w:autoSpaceDN w:val="0"/>
        <w:adjustRightInd w:val="0"/>
        <w:ind w:left="567" w:right="-180"/>
        <w:jc w:val="center"/>
        <w:rPr>
          <w:b/>
        </w:rPr>
      </w:pPr>
      <w:r w:rsidRPr="002A5BE4">
        <w:rPr>
          <w:b/>
        </w:rPr>
        <w:t xml:space="preserve">7. </w:t>
      </w:r>
      <w:r w:rsidR="00A655A3" w:rsidRPr="002A5BE4">
        <w:rPr>
          <w:b/>
        </w:rPr>
        <w:t xml:space="preserve">ОРГАНЫ </w:t>
      </w:r>
      <w:r w:rsidR="00102D68" w:rsidRPr="002A5BE4">
        <w:rPr>
          <w:b/>
        </w:rPr>
        <w:t>АССОЦИАЦИИ</w:t>
      </w:r>
    </w:p>
    <w:p w:rsidR="00506747" w:rsidRPr="002A5BE4" w:rsidRDefault="00506747" w:rsidP="008777A1">
      <w:pPr>
        <w:widowControl w:val="0"/>
        <w:tabs>
          <w:tab w:val="left" w:pos="284"/>
        </w:tabs>
        <w:autoSpaceDE w:val="0"/>
        <w:autoSpaceDN w:val="0"/>
        <w:adjustRightInd w:val="0"/>
        <w:ind w:firstLine="567"/>
        <w:jc w:val="both"/>
      </w:pPr>
    </w:p>
    <w:p w:rsidR="00A655A3" w:rsidRPr="002A5BE4" w:rsidRDefault="00B76C7A" w:rsidP="008777A1">
      <w:pPr>
        <w:widowControl w:val="0"/>
        <w:tabs>
          <w:tab w:val="left" w:pos="284"/>
        </w:tabs>
        <w:autoSpaceDE w:val="0"/>
        <w:autoSpaceDN w:val="0"/>
        <w:adjustRightInd w:val="0"/>
        <w:ind w:firstLine="567"/>
        <w:jc w:val="both"/>
      </w:pPr>
      <w:r w:rsidRPr="002A5BE4">
        <w:t xml:space="preserve">7.1. </w:t>
      </w:r>
      <w:r w:rsidR="00A655A3" w:rsidRPr="002A5BE4">
        <w:t xml:space="preserve">Органами управления </w:t>
      </w:r>
      <w:r w:rsidR="00102D68" w:rsidRPr="002A5BE4">
        <w:rPr>
          <w:bCs/>
        </w:rPr>
        <w:t>Ассоциации</w:t>
      </w:r>
      <w:r w:rsidR="00A655A3" w:rsidRPr="002A5BE4">
        <w:t xml:space="preserve"> являются:</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7.1.1. </w:t>
      </w:r>
      <w:r w:rsidR="00FA0010" w:rsidRPr="002A5BE4">
        <w:t>в</w:t>
      </w:r>
      <w:r w:rsidR="00495D7B" w:rsidRPr="002A5BE4">
        <w:t xml:space="preserve">ысший орган управления - </w:t>
      </w:r>
      <w:r w:rsidR="00A655A3" w:rsidRPr="002A5BE4">
        <w:t xml:space="preserve">Общее собрание членов </w:t>
      </w:r>
      <w:r w:rsidR="00102D68" w:rsidRPr="002A5BE4">
        <w:t>Ассоциации</w:t>
      </w:r>
      <w:r w:rsidR="00A655A3" w:rsidRPr="002A5BE4">
        <w:t>;</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7.1.2. </w:t>
      </w:r>
      <w:r w:rsidR="00A57152" w:rsidRPr="002A5BE4">
        <w:t xml:space="preserve">постоянно действующий </w:t>
      </w:r>
      <w:r w:rsidR="00FA0010" w:rsidRPr="002A5BE4">
        <w:t>к</w:t>
      </w:r>
      <w:r w:rsidR="00495D7B" w:rsidRPr="002A5BE4">
        <w:t>оллегиальный орган</w:t>
      </w:r>
      <w:r w:rsidR="00A57152" w:rsidRPr="002A5BE4">
        <w:t xml:space="preserve"> управления </w:t>
      </w:r>
      <w:r w:rsidR="00495D7B" w:rsidRPr="002A5BE4">
        <w:t xml:space="preserve">- </w:t>
      </w:r>
      <w:r w:rsidR="00A655A3" w:rsidRPr="002A5BE4">
        <w:t xml:space="preserve">Совет </w:t>
      </w:r>
      <w:r w:rsidR="00102D68" w:rsidRPr="002A5BE4">
        <w:t>Ассоциации</w:t>
      </w:r>
      <w:r w:rsidR="00A655A3" w:rsidRPr="002A5BE4">
        <w:t>;</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7.1.3. </w:t>
      </w:r>
      <w:r w:rsidR="000C56D6" w:rsidRPr="002A5BE4">
        <w:t xml:space="preserve">единоличный </w:t>
      </w:r>
      <w:r w:rsidR="00495D7B" w:rsidRPr="002A5BE4">
        <w:t xml:space="preserve">исполнительный  орган - </w:t>
      </w:r>
      <w:r w:rsidR="0032425C" w:rsidRPr="002A5BE4">
        <w:t xml:space="preserve"> Генеральный директор</w:t>
      </w:r>
      <w:r w:rsidR="00A655A3" w:rsidRPr="002A5BE4">
        <w:t>.</w:t>
      </w:r>
    </w:p>
    <w:p w:rsidR="00A655A3" w:rsidRPr="002A5BE4" w:rsidRDefault="00B76C7A" w:rsidP="008777A1">
      <w:pPr>
        <w:widowControl w:val="0"/>
        <w:tabs>
          <w:tab w:val="left" w:pos="284"/>
        </w:tabs>
        <w:autoSpaceDE w:val="0"/>
        <w:autoSpaceDN w:val="0"/>
        <w:adjustRightInd w:val="0"/>
        <w:ind w:firstLine="567"/>
        <w:jc w:val="both"/>
      </w:pPr>
      <w:r w:rsidRPr="002A5BE4">
        <w:t xml:space="preserve">7.2. </w:t>
      </w:r>
      <w:r w:rsidR="00A655A3" w:rsidRPr="002A5BE4">
        <w:t>Для достижения целей, установленных настоящим Уставом</w:t>
      </w:r>
      <w:r w:rsidR="0082092B" w:rsidRPr="002A5BE4">
        <w:t>,</w:t>
      </w:r>
      <w:r w:rsidR="00A655A3" w:rsidRPr="002A5BE4">
        <w:t xml:space="preserve"> в </w:t>
      </w:r>
      <w:r w:rsidR="00102D68" w:rsidRPr="002A5BE4">
        <w:rPr>
          <w:bCs/>
        </w:rPr>
        <w:t>Ассоциации</w:t>
      </w:r>
      <w:r w:rsidR="00A655A3" w:rsidRPr="002A5BE4">
        <w:t xml:space="preserve"> созда</w:t>
      </w:r>
      <w:r w:rsidR="00774206" w:rsidRPr="002A5BE4">
        <w:t>ют</w:t>
      </w:r>
      <w:r w:rsidR="00A655A3" w:rsidRPr="002A5BE4">
        <w:t xml:space="preserve">ся специализированные органы. Совет </w:t>
      </w:r>
      <w:r w:rsidR="00102D68" w:rsidRPr="002A5BE4">
        <w:rPr>
          <w:bCs/>
        </w:rPr>
        <w:t>Ассоциации</w:t>
      </w:r>
      <w:r w:rsidR="00A655A3" w:rsidRPr="002A5BE4">
        <w:t xml:space="preserve"> определяет структуру специализированных органов, их компетенцию, утверждает положения о специализированных органах и правила осуществления ими деятельности.</w:t>
      </w:r>
    </w:p>
    <w:p w:rsidR="00D74C06" w:rsidRPr="002A5BE4" w:rsidRDefault="00D74C06" w:rsidP="00F808A8">
      <w:pPr>
        <w:widowControl w:val="0"/>
        <w:tabs>
          <w:tab w:val="num" w:pos="851"/>
        </w:tabs>
        <w:autoSpaceDE w:val="0"/>
        <w:autoSpaceDN w:val="0"/>
        <w:adjustRightInd w:val="0"/>
        <w:ind w:left="-709" w:right="-181" w:firstLine="567"/>
        <w:jc w:val="both"/>
      </w:pPr>
    </w:p>
    <w:p w:rsidR="00A655A3" w:rsidRPr="002A5BE4" w:rsidRDefault="00B76C7A" w:rsidP="00B76C7A">
      <w:pPr>
        <w:widowControl w:val="0"/>
        <w:tabs>
          <w:tab w:val="left" w:pos="284"/>
        </w:tabs>
        <w:autoSpaceDE w:val="0"/>
        <w:autoSpaceDN w:val="0"/>
        <w:adjustRightInd w:val="0"/>
        <w:ind w:left="567" w:right="-180"/>
        <w:jc w:val="center"/>
        <w:rPr>
          <w:b/>
        </w:rPr>
      </w:pPr>
      <w:r w:rsidRPr="002A5BE4">
        <w:rPr>
          <w:b/>
        </w:rPr>
        <w:t xml:space="preserve">8. </w:t>
      </w:r>
      <w:r w:rsidR="00A655A3" w:rsidRPr="002A5BE4">
        <w:rPr>
          <w:b/>
        </w:rPr>
        <w:t xml:space="preserve">ОБЩЕЕ СОБРАНИЕ ЧЛЕНОВ </w:t>
      </w:r>
      <w:r w:rsidR="00102D68" w:rsidRPr="002A5BE4">
        <w:rPr>
          <w:b/>
        </w:rPr>
        <w:t>АССОЦИАЦИИ</w:t>
      </w:r>
    </w:p>
    <w:p w:rsidR="00506747" w:rsidRPr="002A5BE4" w:rsidRDefault="00506747" w:rsidP="008777A1">
      <w:pPr>
        <w:widowControl w:val="0"/>
        <w:tabs>
          <w:tab w:val="left" w:pos="284"/>
        </w:tabs>
        <w:autoSpaceDE w:val="0"/>
        <w:autoSpaceDN w:val="0"/>
        <w:adjustRightInd w:val="0"/>
        <w:ind w:firstLine="567"/>
        <w:jc w:val="both"/>
      </w:pPr>
    </w:p>
    <w:p w:rsidR="00A655A3" w:rsidRPr="002A5BE4" w:rsidRDefault="00B76C7A" w:rsidP="008777A1">
      <w:pPr>
        <w:widowControl w:val="0"/>
        <w:tabs>
          <w:tab w:val="left" w:pos="284"/>
        </w:tabs>
        <w:autoSpaceDE w:val="0"/>
        <w:autoSpaceDN w:val="0"/>
        <w:adjustRightInd w:val="0"/>
        <w:ind w:firstLine="567"/>
        <w:jc w:val="both"/>
      </w:pPr>
      <w:r w:rsidRPr="002A5BE4">
        <w:t xml:space="preserve">8.1. </w:t>
      </w:r>
      <w:r w:rsidR="00A655A3" w:rsidRPr="002A5BE4">
        <w:t xml:space="preserve">Общее собрание членов </w:t>
      </w:r>
      <w:r w:rsidR="00102D68" w:rsidRPr="002A5BE4">
        <w:rPr>
          <w:bCs/>
        </w:rPr>
        <w:t>Ассоциации</w:t>
      </w:r>
      <w:r w:rsidR="00A655A3" w:rsidRPr="002A5BE4">
        <w:t xml:space="preserve"> является высшим органом управления </w:t>
      </w:r>
      <w:r w:rsidR="00102D68" w:rsidRPr="002A5BE4">
        <w:rPr>
          <w:bCs/>
        </w:rPr>
        <w:t>Ассоциации</w:t>
      </w:r>
      <w:r w:rsidR="00A655A3" w:rsidRPr="002A5BE4">
        <w:t>.</w:t>
      </w:r>
    </w:p>
    <w:p w:rsidR="00A655A3" w:rsidRPr="002A5BE4" w:rsidRDefault="00B76C7A" w:rsidP="008777A1">
      <w:pPr>
        <w:widowControl w:val="0"/>
        <w:tabs>
          <w:tab w:val="left" w:pos="284"/>
        </w:tabs>
        <w:autoSpaceDE w:val="0"/>
        <w:autoSpaceDN w:val="0"/>
        <w:adjustRightInd w:val="0"/>
        <w:ind w:firstLine="567"/>
        <w:jc w:val="both"/>
      </w:pPr>
      <w:r w:rsidRPr="002A5BE4">
        <w:t xml:space="preserve">8.2. </w:t>
      </w:r>
      <w:r w:rsidR="00A655A3" w:rsidRPr="002A5BE4">
        <w:t xml:space="preserve">Общее собрание членов </w:t>
      </w:r>
      <w:r w:rsidR="00102D68" w:rsidRPr="002A5BE4">
        <w:rPr>
          <w:bCs/>
        </w:rPr>
        <w:t>Ассоциации</w:t>
      </w:r>
      <w:r w:rsidR="00A655A3" w:rsidRPr="002A5BE4">
        <w:t xml:space="preserve"> </w:t>
      </w:r>
      <w:r w:rsidR="0014688D" w:rsidRPr="002A5BE4">
        <w:t>прав</w:t>
      </w:r>
      <w:r w:rsidR="00A655A3" w:rsidRPr="002A5BE4">
        <w:t>омочно рассматривать отнесенные к его компетенции законодательством Российской Федерации и настоящим Уставом вопросы.</w:t>
      </w:r>
    </w:p>
    <w:p w:rsidR="00A655A3" w:rsidRPr="002A5BE4" w:rsidRDefault="00B76C7A" w:rsidP="008777A1">
      <w:pPr>
        <w:widowControl w:val="0"/>
        <w:tabs>
          <w:tab w:val="left" w:pos="284"/>
        </w:tabs>
        <w:autoSpaceDE w:val="0"/>
        <w:autoSpaceDN w:val="0"/>
        <w:adjustRightInd w:val="0"/>
        <w:ind w:firstLine="567"/>
        <w:jc w:val="both"/>
      </w:pPr>
      <w:r w:rsidRPr="002A5BE4">
        <w:t xml:space="preserve">8.3. </w:t>
      </w:r>
      <w:r w:rsidR="00A655A3" w:rsidRPr="002A5BE4">
        <w:t xml:space="preserve">К компетенции Общего собрания </w:t>
      </w:r>
      <w:r w:rsidR="00102D68" w:rsidRPr="002A5BE4">
        <w:rPr>
          <w:bCs/>
        </w:rPr>
        <w:t>Ассоциации</w:t>
      </w:r>
      <w:r w:rsidR="00A655A3" w:rsidRPr="002A5BE4">
        <w:t xml:space="preserve"> относятся следующие вопросы:</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8.3.1. </w:t>
      </w:r>
      <w:r w:rsidR="00FA0010" w:rsidRPr="002A5BE4">
        <w:t>у</w:t>
      </w:r>
      <w:r w:rsidR="00A655A3" w:rsidRPr="002A5BE4">
        <w:t xml:space="preserve">тверждение Устава </w:t>
      </w:r>
      <w:r w:rsidR="00102D68" w:rsidRPr="002A5BE4">
        <w:rPr>
          <w:bCs/>
        </w:rPr>
        <w:t>Ассоциации</w:t>
      </w:r>
      <w:r w:rsidR="00A655A3" w:rsidRPr="002A5BE4">
        <w:t>, внесение в него изменений;</w:t>
      </w:r>
    </w:p>
    <w:p w:rsidR="00A655A3" w:rsidRPr="002A5BE4" w:rsidRDefault="00B76C7A" w:rsidP="008777A1">
      <w:pPr>
        <w:widowControl w:val="0"/>
        <w:tabs>
          <w:tab w:val="left" w:pos="284"/>
          <w:tab w:val="left" w:pos="567"/>
        </w:tabs>
        <w:autoSpaceDE w:val="0"/>
        <w:autoSpaceDN w:val="0"/>
        <w:adjustRightInd w:val="0"/>
        <w:ind w:firstLine="567"/>
        <w:jc w:val="both"/>
      </w:pPr>
      <w:r w:rsidRPr="002A5BE4">
        <w:t xml:space="preserve">8.3.2. </w:t>
      </w:r>
      <w:r w:rsidR="00A235F1" w:rsidRPr="002A5BE4">
        <w:t xml:space="preserve">избрание </w:t>
      </w:r>
      <w:r w:rsidR="003D2034" w:rsidRPr="002A5BE4">
        <w:t xml:space="preserve">тайным голосованием </w:t>
      </w:r>
      <w:r w:rsidR="00A235F1" w:rsidRPr="002A5BE4">
        <w:t xml:space="preserve">членов Совета </w:t>
      </w:r>
      <w:r w:rsidR="00102D68" w:rsidRPr="002A5BE4">
        <w:rPr>
          <w:bCs/>
        </w:rPr>
        <w:t>Ассоциации</w:t>
      </w:r>
      <w:r w:rsidR="00A235F1" w:rsidRPr="002A5BE4">
        <w:t xml:space="preserve"> и </w:t>
      </w:r>
      <w:r w:rsidR="0032425C" w:rsidRPr="002A5BE4">
        <w:t>Президента Ассоциации</w:t>
      </w:r>
      <w:r w:rsidR="00A235F1" w:rsidRPr="002A5BE4">
        <w:t>, досрочное прекращение их полномочий;</w:t>
      </w:r>
      <w:r w:rsidR="00F16BC1" w:rsidRPr="002A5BE4">
        <w:t xml:space="preserve">                                                                                                                   </w:t>
      </w:r>
    </w:p>
    <w:p w:rsidR="00A655A3" w:rsidRPr="002A5BE4" w:rsidRDefault="00B76C7A" w:rsidP="008777A1">
      <w:pPr>
        <w:widowControl w:val="0"/>
        <w:tabs>
          <w:tab w:val="left" w:pos="284"/>
          <w:tab w:val="left" w:pos="567"/>
        </w:tabs>
        <w:autoSpaceDE w:val="0"/>
        <w:autoSpaceDN w:val="0"/>
        <w:adjustRightInd w:val="0"/>
        <w:ind w:firstLine="567"/>
        <w:jc w:val="both"/>
      </w:pPr>
      <w:r w:rsidRPr="002A5BE4">
        <w:t xml:space="preserve">8.3.3. </w:t>
      </w:r>
      <w:r w:rsidR="00A655A3" w:rsidRPr="002A5BE4">
        <w:t xml:space="preserve">определение компетенции </w:t>
      </w:r>
      <w:r w:rsidR="0032425C" w:rsidRPr="002A5BE4">
        <w:t xml:space="preserve"> Генерального директора</w:t>
      </w:r>
      <w:r w:rsidR="00A655A3" w:rsidRPr="002A5BE4">
        <w:t xml:space="preserve"> </w:t>
      </w:r>
      <w:r w:rsidR="00102D68" w:rsidRPr="002A5BE4">
        <w:rPr>
          <w:bCs/>
        </w:rPr>
        <w:t>Ассоциации</w:t>
      </w:r>
      <w:r w:rsidR="00A655A3" w:rsidRPr="002A5BE4">
        <w:t xml:space="preserve"> и порядка осуществления им руководства текущей деятельностью </w:t>
      </w:r>
      <w:r w:rsidR="00102D68" w:rsidRPr="002A5BE4">
        <w:rPr>
          <w:bCs/>
        </w:rPr>
        <w:t>Ассоциации</w:t>
      </w:r>
      <w:r w:rsidR="00A655A3" w:rsidRPr="002A5BE4">
        <w:t>;</w:t>
      </w:r>
    </w:p>
    <w:p w:rsidR="00A655A3" w:rsidRPr="002A5BE4" w:rsidRDefault="00B76C7A" w:rsidP="008777A1">
      <w:pPr>
        <w:widowControl w:val="0"/>
        <w:tabs>
          <w:tab w:val="left" w:pos="567"/>
          <w:tab w:val="left" w:pos="1134"/>
        </w:tabs>
        <w:autoSpaceDE w:val="0"/>
        <w:autoSpaceDN w:val="0"/>
        <w:adjustRightInd w:val="0"/>
        <w:ind w:firstLine="567"/>
        <w:jc w:val="both"/>
      </w:pPr>
      <w:r w:rsidRPr="002A5BE4">
        <w:t xml:space="preserve">8.3.4. </w:t>
      </w:r>
      <w:r w:rsidR="00700510" w:rsidRPr="002A5BE4">
        <w:t xml:space="preserve">утверждение внутренних документов </w:t>
      </w:r>
      <w:r w:rsidR="00700510" w:rsidRPr="002A5BE4">
        <w:rPr>
          <w:bCs/>
        </w:rPr>
        <w:t>Ассоциации</w:t>
      </w:r>
      <w:r w:rsidR="00700510" w:rsidRPr="002A5BE4">
        <w:t xml:space="preserve">, предусмотренных </w:t>
      </w:r>
      <w:r w:rsidR="00EB2138" w:rsidRPr="00EB2138">
        <w:t>частью 1 статьи 55.5</w:t>
      </w:r>
      <w:r w:rsidR="00EB2138">
        <w:t>.</w:t>
      </w:r>
      <w:proofErr w:type="gramStart"/>
      <w:r w:rsidR="00EB2138">
        <w:t xml:space="preserve"> </w:t>
      </w:r>
      <w:proofErr w:type="gramEnd"/>
      <w:r w:rsidR="00EB2138" w:rsidRPr="002A5BE4">
        <w:t>Градостроительн</w:t>
      </w:r>
      <w:r w:rsidR="00EB2138">
        <w:t>ого</w:t>
      </w:r>
      <w:r w:rsidR="00EB2138" w:rsidRPr="002A5BE4">
        <w:t xml:space="preserve"> кодекс</w:t>
      </w:r>
      <w:r w:rsidR="00EB2138">
        <w:t>а</w:t>
      </w:r>
      <w:r w:rsidR="00EB2138" w:rsidRPr="002A5BE4">
        <w:t xml:space="preserve"> Российской Федерации</w:t>
      </w:r>
      <w:r w:rsidR="00A655A3" w:rsidRPr="002A5BE4">
        <w:t>;</w:t>
      </w:r>
    </w:p>
    <w:p w:rsidR="00A655A3" w:rsidRPr="002A5BE4" w:rsidRDefault="00B76C7A" w:rsidP="008777A1">
      <w:pPr>
        <w:widowControl w:val="0"/>
        <w:tabs>
          <w:tab w:val="left" w:pos="284"/>
          <w:tab w:val="left" w:pos="567"/>
        </w:tabs>
        <w:autoSpaceDE w:val="0"/>
        <w:autoSpaceDN w:val="0"/>
        <w:adjustRightInd w:val="0"/>
        <w:ind w:firstLine="567"/>
        <w:jc w:val="both"/>
      </w:pPr>
      <w:r w:rsidRPr="002A5BE4">
        <w:t xml:space="preserve">8.3.5. </w:t>
      </w:r>
      <w:r w:rsidR="00A655A3" w:rsidRPr="002A5BE4">
        <w:t xml:space="preserve">определение приоритетных направлений деятельности </w:t>
      </w:r>
      <w:r w:rsidR="00102D68" w:rsidRPr="002A5BE4">
        <w:rPr>
          <w:bCs/>
        </w:rPr>
        <w:t>Ассоциации</w:t>
      </w:r>
      <w:r w:rsidR="00A655A3" w:rsidRPr="002A5BE4">
        <w:t>, принципов формирования и использования е</w:t>
      </w:r>
      <w:r w:rsidR="00102D68" w:rsidRPr="002A5BE4">
        <w:t>е</w:t>
      </w:r>
      <w:r w:rsidR="00A655A3" w:rsidRPr="002A5BE4">
        <w:t xml:space="preserve"> имущества;</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8.3.6. </w:t>
      </w:r>
      <w:r w:rsidR="00A655A3" w:rsidRPr="002A5BE4">
        <w:t xml:space="preserve">утверждение отчета Совета </w:t>
      </w:r>
      <w:r w:rsidR="00102D68" w:rsidRPr="002A5BE4">
        <w:rPr>
          <w:bCs/>
        </w:rPr>
        <w:t>Ассоциации</w:t>
      </w:r>
      <w:r w:rsidR="00A655A3" w:rsidRPr="002A5BE4">
        <w:t xml:space="preserve"> и </w:t>
      </w:r>
      <w:r w:rsidR="0032425C" w:rsidRPr="002A5BE4">
        <w:t xml:space="preserve"> Генерального директора</w:t>
      </w:r>
      <w:r w:rsidR="00A655A3" w:rsidRPr="002A5BE4">
        <w:t xml:space="preserve"> </w:t>
      </w:r>
      <w:r w:rsidR="00102D68" w:rsidRPr="002A5BE4">
        <w:rPr>
          <w:bCs/>
        </w:rPr>
        <w:t>Ассоциации</w:t>
      </w:r>
      <w:r w:rsidR="00A655A3" w:rsidRPr="002A5BE4">
        <w:t>;</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8.3.7. </w:t>
      </w:r>
      <w:r w:rsidR="00A655A3" w:rsidRPr="002A5BE4">
        <w:t>утверждение годов</w:t>
      </w:r>
      <w:r w:rsidR="008831EB" w:rsidRPr="002A5BE4">
        <w:t xml:space="preserve">ых отчетов и </w:t>
      </w:r>
      <w:r w:rsidR="00A655A3" w:rsidRPr="002A5BE4">
        <w:t xml:space="preserve">бухгалтерской отчетности </w:t>
      </w:r>
      <w:r w:rsidR="00102D68" w:rsidRPr="002A5BE4">
        <w:rPr>
          <w:bCs/>
        </w:rPr>
        <w:t>Ассоциации</w:t>
      </w:r>
      <w:r w:rsidR="00A655A3" w:rsidRPr="002A5BE4">
        <w:t>;</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8.3.8. </w:t>
      </w:r>
      <w:r w:rsidR="00A655A3" w:rsidRPr="002A5BE4">
        <w:t>установление размеров вступительного и регулярных членских взносов</w:t>
      </w:r>
      <w:r w:rsidR="0067699D" w:rsidRPr="002A5BE4">
        <w:t xml:space="preserve">, а также </w:t>
      </w:r>
      <w:r w:rsidR="008831EB" w:rsidRPr="002A5BE4">
        <w:t xml:space="preserve"> дополнительных </w:t>
      </w:r>
      <w:r w:rsidR="0067699D" w:rsidRPr="002A5BE4">
        <w:t>имущественных взносов в имущество Ассоциации</w:t>
      </w:r>
      <w:r w:rsidR="00A655A3" w:rsidRPr="002A5BE4">
        <w:t xml:space="preserve"> и порядка их уплаты;</w:t>
      </w:r>
    </w:p>
    <w:p w:rsidR="00700510" w:rsidRPr="002A5BE4" w:rsidRDefault="00B76C7A" w:rsidP="008777A1">
      <w:pPr>
        <w:widowControl w:val="0"/>
        <w:tabs>
          <w:tab w:val="left" w:pos="284"/>
          <w:tab w:val="num" w:pos="1353"/>
        </w:tabs>
        <w:autoSpaceDE w:val="0"/>
        <w:autoSpaceDN w:val="0"/>
        <w:adjustRightInd w:val="0"/>
        <w:ind w:firstLine="567"/>
        <w:jc w:val="both"/>
      </w:pPr>
      <w:r w:rsidRPr="002A5BE4">
        <w:t xml:space="preserve">8.3.9. </w:t>
      </w:r>
      <w:r w:rsidR="00700510" w:rsidRPr="002A5BE4">
        <w:t xml:space="preserve">установление размеров взносов в компенсационные фонды </w:t>
      </w:r>
      <w:r w:rsidR="00700510" w:rsidRPr="002A5BE4">
        <w:rPr>
          <w:bCs/>
        </w:rPr>
        <w:t>Ассоциации</w:t>
      </w:r>
      <w:r w:rsidR="00700510" w:rsidRPr="002A5BE4">
        <w:t>, порядка формирования, размещения и инвестирования средств компенсационных фондов;</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8.3.10.</w:t>
      </w:r>
      <w:r w:rsidR="0013389F" w:rsidRPr="002A5BE4">
        <w:t xml:space="preserve"> </w:t>
      </w:r>
      <w:r w:rsidR="00A655A3" w:rsidRPr="002A5BE4">
        <w:t xml:space="preserve">принятие решений об исключении из членов </w:t>
      </w:r>
      <w:r w:rsidR="00102D68" w:rsidRPr="002A5BE4">
        <w:rPr>
          <w:bCs/>
        </w:rPr>
        <w:t>Ассоциации</w:t>
      </w:r>
      <w:r w:rsidR="00CE187B" w:rsidRPr="002A5BE4">
        <w:t xml:space="preserve"> </w:t>
      </w:r>
      <w:r w:rsidR="00CE187B" w:rsidRPr="002A5BE4">
        <w:rPr>
          <w:bCs/>
        </w:rPr>
        <w:t>в соответствии с пунктом 5.3.</w:t>
      </w:r>
      <w:r w:rsidR="009E02DA" w:rsidRPr="002A5BE4">
        <w:rPr>
          <w:bCs/>
        </w:rPr>
        <w:t>3</w:t>
      </w:r>
      <w:r w:rsidR="00CE187B" w:rsidRPr="002A5BE4">
        <w:rPr>
          <w:bCs/>
        </w:rPr>
        <w:t xml:space="preserve"> настоящего Устава;</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8.3.11.</w:t>
      </w:r>
      <w:r w:rsidR="0013389F" w:rsidRPr="002A5BE4">
        <w:t xml:space="preserve"> </w:t>
      </w:r>
      <w:r w:rsidR="00A655A3" w:rsidRPr="002A5BE4">
        <w:t xml:space="preserve">рассмотрение жалобы лица, исключенного из членов </w:t>
      </w:r>
      <w:r w:rsidR="00102D68" w:rsidRPr="002A5BE4">
        <w:rPr>
          <w:bCs/>
        </w:rPr>
        <w:t>Ассоциации</w:t>
      </w:r>
      <w:r w:rsidR="00A655A3" w:rsidRPr="002A5BE4">
        <w:t xml:space="preserve">, на необоснованность принятого Советом </w:t>
      </w:r>
      <w:r w:rsidR="00102D68" w:rsidRPr="002A5BE4">
        <w:rPr>
          <w:bCs/>
        </w:rPr>
        <w:t>Ассоциации</w:t>
      </w:r>
      <w:r w:rsidR="00A655A3" w:rsidRPr="002A5BE4">
        <w:t xml:space="preserve"> решения об исключении и принятие решения по такой жалобе;</w:t>
      </w:r>
    </w:p>
    <w:p w:rsidR="00A655A3" w:rsidRPr="002A5BE4" w:rsidRDefault="00F960FA" w:rsidP="008777A1">
      <w:pPr>
        <w:widowControl w:val="0"/>
        <w:tabs>
          <w:tab w:val="left" w:pos="284"/>
          <w:tab w:val="num" w:pos="1353"/>
        </w:tabs>
        <w:autoSpaceDE w:val="0"/>
        <w:autoSpaceDN w:val="0"/>
        <w:adjustRightInd w:val="0"/>
        <w:ind w:firstLine="567"/>
        <w:jc w:val="both"/>
      </w:pPr>
      <w:r w:rsidRPr="002A5BE4">
        <w:t xml:space="preserve">8.3.12. </w:t>
      </w:r>
      <w:r w:rsidR="0013389F" w:rsidRPr="002A5BE4">
        <w:t xml:space="preserve"> </w:t>
      </w:r>
      <w:r w:rsidR="00A655A3" w:rsidRPr="002A5BE4">
        <w:t xml:space="preserve">принятие решения об участии </w:t>
      </w:r>
      <w:r w:rsidR="00102D68" w:rsidRPr="002A5BE4">
        <w:rPr>
          <w:bCs/>
        </w:rPr>
        <w:t>Ассоциации</w:t>
      </w:r>
      <w:r w:rsidR="00A655A3" w:rsidRPr="002A5BE4">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655A3" w:rsidRPr="002A5BE4" w:rsidRDefault="00F960FA" w:rsidP="008777A1">
      <w:pPr>
        <w:widowControl w:val="0"/>
        <w:tabs>
          <w:tab w:val="left" w:pos="284"/>
          <w:tab w:val="num" w:pos="1353"/>
        </w:tabs>
        <w:autoSpaceDE w:val="0"/>
        <w:autoSpaceDN w:val="0"/>
        <w:adjustRightInd w:val="0"/>
        <w:ind w:firstLine="567"/>
        <w:jc w:val="both"/>
      </w:pPr>
      <w:r w:rsidRPr="002A5BE4">
        <w:t xml:space="preserve">8.3.13. </w:t>
      </w:r>
      <w:r w:rsidR="0013389F" w:rsidRPr="002A5BE4">
        <w:t xml:space="preserve"> </w:t>
      </w:r>
      <w:r w:rsidR="00A655A3" w:rsidRPr="002A5BE4">
        <w:t xml:space="preserve">принятие решения о реорганизации или ликвидации </w:t>
      </w:r>
      <w:r w:rsidR="00102D68" w:rsidRPr="002A5BE4">
        <w:rPr>
          <w:bCs/>
        </w:rPr>
        <w:t>Ассоциации</w:t>
      </w:r>
      <w:r w:rsidR="00A655A3" w:rsidRPr="002A5BE4">
        <w:t xml:space="preserve">, </w:t>
      </w:r>
      <w:r w:rsidR="002219F9" w:rsidRPr="002A5BE4">
        <w:t>о назначении ликвидационной комиссии (</w:t>
      </w:r>
      <w:r w:rsidR="00A655A3" w:rsidRPr="002A5BE4">
        <w:t>ликвидатора</w:t>
      </w:r>
      <w:r w:rsidR="002219F9" w:rsidRPr="002A5BE4">
        <w:t>)</w:t>
      </w:r>
      <w:r w:rsidR="00A655A3" w:rsidRPr="002A5BE4">
        <w:t xml:space="preserve"> </w:t>
      </w:r>
      <w:r w:rsidR="002219F9" w:rsidRPr="002A5BE4">
        <w:t xml:space="preserve">и об утверждении </w:t>
      </w:r>
      <w:r w:rsidR="00A655A3" w:rsidRPr="002A5BE4">
        <w:t>ликвидационно</w:t>
      </w:r>
      <w:r w:rsidR="002219F9" w:rsidRPr="002A5BE4">
        <w:t>го баланса</w:t>
      </w:r>
      <w:r w:rsidR="00A655A3" w:rsidRPr="002A5BE4">
        <w:t>;</w:t>
      </w:r>
    </w:p>
    <w:p w:rsidR="00A655A3" w:rsidRPr="002A5BE4" w:rsidRDefault="00F960FA" w:rsidP="008777A1">
      <w:pPr>
        <w:widowControl w:val="0"/>
        <w:tabs>
          <w:tab w:val="left" w:pos="284"/>
          <w:tab w:val="left" w:pos="567"/>
          <w:tab w:val="num" w:pos="1353"/>
        </w:tabs>
        <w:autoSpaceDE w:val="0"/>
        <w:autoSpaceDN w:val="0"/>
        <w:adjustRightInd w:val="0"/>
        <w:ind w:firstLine="567"/>
        <w:jc w:val="both"/>
      </w:pPr>
      <w:r w:rsidRPr="002A5BE4">
        <w:t>8.3.14.</w:t>
      </w:r>
      <w:r w:rsidR="0013389F" w:rsidRPr="002A5BE4">
        <w:t xml:space="preserve"> </w:t>
      </w:r>
      <w:r w:rsidR="00A655A3" w:rsidRPr="002A5BE4">
        <w:t xml:space="preserve">назначение на должность </w:t>
      </w:r>
      <w:r w:rsidR="0032425C" w:rsidRPr="002A5BE4">
        <w:t xml:space="preserve"> Генерального директора</w:t>
      </w:r>
      <w:r w:rsidR="00A655A3" w:rsidRPr="002A5BE4">
        <w:t>, досрочное освобождение такого лица от должности;</w:t>
      </w:r>
    </w:p>
    <w:p w:rsidR="0067699D" w:rsidRPr="002A5BE4" w:rsidRDefault="00F960FA" w:rsidP="008777A1">
      <w:pPr>
        <w:widowControl w:val="0"/>
        <w:tabs>
          <w:tab w:val="left" w:pos="284"/>
          <w:tab w:val="left" w:pos="567"/>
        </w:tabs>
        <w:autoSpaceDE w:val="0"/>
        <w:autoSpaceDN w:val="0"/>
        <w:adjustRightInd w:val="0"/>
        <w:ind w:firstLine="567"/>
        <w:jc w:val="both"/>
      </w:pPr>
      <w:r w:rsidRPr="002A5BE4">
        <w:t>8.3.15.</w:t>
      </w:r>
      <w:r w:rsidR="0013389F" w:rsidRPr="002A5BE4">
        <w:t xml:space="preserve"> </w:t>
      </w:r>
      <w:r w:rsidR="002219F9" w:rsidRPr="002A5BE4">
        <w:t>утверждение сметы Ассоц</w:t>
      </w:r>
      <w:r w:rsidR="00D77CDE" w:rsidRPr="002A5BE4">
        <w:t>иации</w:t>
      </w:r>
      <w:r w:rsidR="002219F9" w:rsidRPr="002A5BE4">
        <w:t>;</w:t>
      </w:r>
    </w:p>
    <w:p w:rsidR="0089599F" w:rsidRPr="002A5BE4" w:rsidRDefault="00F960FA" w:rsidP="008777A1">
      <w:pPr>
        <w:widowControl w:val="0"/>
        <w:tabs>
          <w:tab w:val="left" w:pos="567"/>
          <w:tab w:val="left" w:pos="1134"/>
        </w:tabs>
        <w:autoSpaceDE w:val="0"/>
        <w:autoSpaceDN w:val="0"/>
        <w:adjustRightInd w:val="0"/>
        <w:ind w:firstLine="567"/>
        <w:jc w:val="both"/>
      </w:pPr>
      <w:r w:rsidRPr="002A5BE4">
        <w:t xml:space="preserve">8.3.16. </w:t>
      </w:r>
      <w:r w:rsidR="0013389F" w:rsidRPr="002A5BE4">
        <w:t xml:space="preserve"> </w:t>
      </w:r>
      <w:r w:rsidR="0089599F" w:rsidRPr="002A5BE4">
        <w:t>принятие решения о добровольном исключении сведений об Ассоциации из государственного реестра саморегулируемых организаций;</w:t>
      </w:r>
    </w:p>
    <w:p w:rsidR="0089599F" w:rsidRPr="002A5BE4" w:rsidRDefault="00F960FA" w:rsidP="008777A1">
      <w:pPr>
        <w:widowControl w:val="0"/>
        <w:tabs>
          <w:tab w:val="left" w:pos="567"/>
          <w:tab w:val="left" w:pos="1134"/>
        </w:tabs>
        <w:autoSpaceDE w:val="0"/>
        <w:autoSpaceDN w:val="0"/>
        <w:adjustRightInd w:val="0"/>
        <w:ind w:firstLine="567"/>
        <w:jc w:val="both"/>
      </w:pPr>
      <w:r w:rsidRPr="002A5BE4">
        <w:t>8.3.17.</w:t>
      </w:r>
      <w:r w:rsidR="0013389F" w:rsidRPr="002A5BE4">
        <w:t xml:space="preserve"> </w:t>
      </w:r>
      <w:r w:rsidR="0089599F" w:rsidRPr="002A5BE4">
        <w:t>принятие решения о реорганизации саморегулируемой ор</w:t>
      </w:r>
      <w:r w:rsidR="008F6B2E" w:rsidRPr="002A5BE4">
        <w:t>ганизации в форме присоединения;</w:t>
      </w:r>
    </w:p>
    <w:p w:rsidR="00A655A3" w:rsidRPr="002A5BE4" w:rsidRDefault="00F960FA" w:rsidP="008777A1">
      <w:pPr>
        <w:widowControl w:val="0"/>
        <w:tabs>
          <w:tab w:val="left" w:pos="284"/>
          <w:tab w:val="left" w:pos="567"/>
        </w:tabs>
        <w:autoSpaceDE w:val="0"/>
        <w:autoSpaceDN w:val="0"/>
        <w:adjustRightInd w:val="0"/>
        <w:ind w:firstLine="567"/>
        <w:jc w:val="both"/>
      </w:pPr>
      <w:r w:rsidRPr="002A5BE4">
        <w:t>8.3.18.</w:t>
      </w:r>
      <w:r w:rsidR="0089599F" w:rsidRPr="002A5BE4">
        <w:t xml:space="preserve"> </w:t>
      </w:r>
      <w:r w:rsidR="00762B05" w:rsidRPr="002A5BE4">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00A655A3" w:rsidRPr="002A5BE4">
        <w:t>.</w:t>
      </w:r>
    </w:p>
    <w:p w:rsidR="00A655A3" w:rsidRPr="002A5BE4" w:rsidRDefault="00F960FA" w:rsidP="008777A1">
      <w:pPr>
        <w:widowControl w:val="0"/>
        <w:tabs>
          <w:tab w:val="left" w:pos="284"/>
          <w:tab w:val="left" w:pos="567"/>
        </w:tabs>
        <w:autoSpaceDE w:val="0"/>
        <w:autoSpaceDN w:val="0"/>
        <w:adjustRightInd w:val="0"/>
        <w:ind w:firstLine="567"/>
        <w:jc w:val="both"/>
      </w:pPr>
      <w:r w:rsidRPr="002A5BE4">
        <w:t xml:space="preserve">8.4. </w:t>
      </w:r>
      <w:r w:rsidR="00A655A3" w:rsidRPr="002A5BE4">
        <w:t xml:space="preserve">Общее собрание членов </w:t>
      </w:r>
      <w:r w:rsidR="00102D68" w:rsidRPr="002A5BE4">
        <w:rPr>
          <w:bCs/>
        </w:rPr>
        <w:t>Ассоциации</w:t>
      </w:r>
      <w:r w:rsidR="00A655A3" w:rsidRPr="002A5BE4">
        <w:t xml:space="preserve"> осуществляет свои полномочия путем проведения очередных и (или) внеочередных собраний членов </w:t>
      </w:r>
      <w:r w:rsidR="00102D68" w:rsidRPr="002A5BE4">
        <w:rPr>
          <w:bCs/>
        </w:rPr>
        <w:t>Ассоциации</w:t>
      </w:r>
      <w:r w:rsidR="00A655A3" w:rsidRPr="002A5BE4">
        <w:t>.</w:t>
      </w:r>
    </w:p>
    <w:p w:rsidR="00A655A3" w:rsidRPr="002A5BE4" w:rsidRDefault="00F960FA" w:rsidP="008777A1">
      <w:pPr>
        <w:widowControl w:val="0"/>
        <w:tabs>
          <w:tab w:val="left" w:pos="284"/>
        </w:tabs>
        <w:autoSpaceDE w:val="0"/>
        <w:autoSpaceDN w:val="0"/>
        <w:adjustRightInd w:val="0"/>
        <w:ind w:firstLine="567"/>
        <w:jc w:val="both"/>
      </w:pPr>
      <w:r w:rsidRPr="002A5BE4">
        <w:t xml:space="preserve">8.5. </w:t>
      </w:r>
      <w:r w:rsidR="00A655A3" w:rsidRPr="002A5BE4">
        <w:t xml:space="preserve">Очередное собрание членов </w:t>
      </w:r>
      <w:r w:rsidR="00102D68" w:rsidRPr="002A5BE4">
        <w:rPr>
          <w:bCs/>
        </w:rPr>
        <w:t>Ассоциации</w:t>
      </w:r>
      <w:r w:rsidR="00A655A3" w:rsidRPr="002A5BE4">
        <w:t xml:space="preserve"> проводится один раз в год и созывается решением Совет</w:t>
      </w:r>
      <w:r w:rsidR="00B97BF2" w:rsidRPr="002A5BE4">
        <w:t>а</w:t>
      </w:r>
      <w:r w:rsidR="00A655A3" w:rsidRPr="002A5BE4">
        <w:t xml:space="preserve"> </w:t>
      </w:r>
      <w:r w:rsidR="00102D68" w:rsidRPr="002A5BE4">
        <w:rPr>
          <w:bCs/>
        </w:rPr>
        <w:t>Ассоциаци</w:t>
      </w:r>
      <w:r w:rsidR="009744BD" w:rsidRPr="002A5BE4">
        <w:rPr>
          <w:bCs/>
        </w:rPr>
        <w:t>и</w:t>
      </w:r>
      <w:r w:rsidR="00D5609B" w:rsidRPr="002A5BE4">
        <w:rPr>
          <w:bCs/>
        </w:rPr>
        <w:t>.</w:t>
      </w:r>
      <w:r w:rsidR="00D5609B" w:rsidRPr="002A5BE4">
        <w:rPr>
          <w:lang w:eastAsia="ar-SA"/>
        </w:rPr>
        <w:t xml:space="preserve"> </w:t>
      </w:r>
      <w:r w:rsidR="00D5609B" w:rsidRPr="002A5BE4">
        <w:rPr>
          <w:bCs/>
        </w:rPr>
        <w:t>О дате созыва, времени и месте проведения Общего собрания членов Ассоциации, а также его повестке дня, Совет Ассоциации объявляет не позднее, чем за десять дней до начала собрания</w:t>
      </w:r>
      <w:r w:rsidR="00A655A3" w:rsidRPr="002A5BE4">
        <w:t xml:space="preserve">. </w:t>
      </w:r>
    </w:p>
    <w:p w:rsidR="00A655A3" w:rsidRPr="002A5BE4" w:rsidRDefault="00F960FA" w:rsidP="008777A1">
      <w:pPr>
        <w:widowControl w:val="0"/>
        <w:tabs>
          <w:tab w:val="left" w:pos="284"/>
        </w:tabs>
        <w:autoSpaceDE w:val="0"/>
        <w:autoSpaceDN w:val="0"/>
        <w:adjustRightInd w:val="0"/>
        <w:ind w:firstLine="567"/>
        <w:jc w:val="both"/>
      </w:pPr>
      <w:r w:rsidRPr="002A5BE4">
        <w:t xml:space="preserve">8.6. </w:t>
      </w:r>
      <w:r w:rsidR="00A655A3" w:rsidRPr="002A5BE4">
        <w:t xml:space="preserve">Внеочередное собрание членов </w:t>
      </w:r>
      <w:r w:rsidR="00102D68" w:rsidRPr="002A5BE4">
        <w:rPr>
          <w:bCs/>
        </w:rPr>
        <w:t>Ассоциации</w:t>
      </w:r>
      <w:r w:rsidR="00A655A3" w:rsidRPr="002A5BE4">
        <w:t xml:space="preserve"> созывается по решению Совета </w:t>
      </w:r>
      <w:r w:rsidR="00102D68" w:rsidRPr="002A5BE4">
        <w:rPr>
          <w:bCs/>
        </w:rPr>
        <w:t>Ассоциации</w:t>
      </w:r>
      <w:r w:rsidR="007B5FEB" w:rsidRPr="002A5BE4">
        <w:t xml:space="preserve">, </w:t>
      </w:r>
      <w:r w:rsidR="0032425C" w:rsidRPr="002A5BE4">
        <w:t>Президента Ассоциации</w:t>
      </w:r>
      <w:r w:rsidR="00330CD1" w:rsidRPr="002A5BE4">
        <w:t xml:space="preserve">, </w:t>
      </w:r>
      <w:r w:rsidR="0032425C" w:rsidRPr="002A5BE4">
        <w:t xml:space="preserve"> Генерального директора</w:t>
      </w:r>
      <w:r w:rsidR="00A655A3" w:rsidRPr="002A5BE4">
        <w:t xml:space="preserve"> либо не менее 1/3 (одной трети) членов </w:t>
      </w:r>
      <w:r w:rsidR="00102D68" w:rsidRPr="002A5BE4">
        <w:rPr>
          <w:bCs/>
        </w:rPr>
        <w:t>Ассоциации</w:t>
      </w:r>
      <w:r w:rsidR="00A655A3" w:rsidRPr="002A5BE4">
        <w:t>.</w:t>
      </w:r>
    </w:p>
    <w:p w:rsidR="00A655A3" w:rsidRPr="002A5BE4" w:rsidRDefault="00F960FA" w:rsidP="008777A1">
      <w:pPr>
        <w:widowControl w:val="0"/>
        <w:tabs>
          <w:tab w:val="left" w:pos="284"/>
        </w:tabs>
        <w:autoSpaceDE w:val="0"/>
        <w:autoSpaceDN w:val="0"/>
        <w:adjustRightInd w:val="0"/>
        <w:ind w:firstLine="567"/>
        <w:jc w:val="both"/>
      </w:pPr>
      <w:r w:rsidRPr="002A5BE4">
        <w:t xml:space="preserve">8.7. </w:t>
      </w:r>
      <w:r w:rsidR="00A655A3" w:rsidRPr="002A5BE4">
        <w:t xml:space="preserve">Общее собрание членов </w:t>
      </w:r>
      <w:r w:rsidR="00102D68" w:rsidRPr="002A5BE4">
        <w:rPr>
          <w:bCs/>
        </w:rPr>
        <w:t>Ассоциации</w:t>
      </w:r>
      <w:r w:rsidR="00A655A3" w:rsidRPr="002A5BE4">
        <w:t xml:space="preserve"> </w:t>
      </w:r>
      <w:r w:rsidR="00F727F2" w:rsidRPr="002A5BE4">
        <w:t>право</w:t>
      </w:r>
      <w:r w:rsidR="00A655A3" w:rsidRPr="002A5BE4">
        <w:t xml:space="preserve">мочно принимать решения по вопросам своей компетенции, если на нем присутствует более половины членов </w:t>
      </w:r>
      <w:r w:rsidR="00102D68" w:rsidRPr="002A5BE4">
        <w:rPr>
          <w:bCs/>
        </w:rPr>
        <w:t>Ассоциации</w:t>
      </w:r>
      <w:r w:rsidR="00A655A3" w:rsidRPr="002A5BE4">
        <w:t>, если более высокий кворум не требуется в соответствии с законодательством Российской Федерации и настоящим Уставом.</w:t>
      </w:r>
    </w:p>
    <w:p w:rsidR="00A655A3" w:rsidRPr="002A5BE4" w:rsidRDefault="00F960FA" w:rsidP="008777A1">
      <w:pPr>
        <w:widowControl w:val="0"/>
        <w:tabs>
          <w:tab w:val="left" w:pos="284"/>
        </w:tabs>
        <w:autoSpaceDE w:val="0"/>
        <w:autoSpaceDN w:val="0"/>
        <w:adjustRightInd w:val="0"/>
        <w:ind w:firstLine="567"/>
        <w:jc w:val="both"/>
      </w:pPr>
      <w:r w:rsidRPr="002A5BE4">
        <w:t xml:space="preserve">8.8. </w:t>
      </w:r>
      <w:r w:rsidR="00A655A3" w:rsidRPr="002A5BE4">
        <w:t xml:space="preserve">Общее собрание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w:t>
      </w:r>
      <w:r w:rsidR="00102D68" w:rsidRPr="002A5BE4">
        <w:rPr>
          <w:bCs/>
        </w:rPr>
        <w:t>Ассоциации</w:t>
      </w:r>
      <w:r w:rsidR="00A655A3" w:rsidRPr="002A5BE4">
        <w:t>.</w:t>
      </w:r>
    </w:p>
    <w:p w:rsidR="000A15FB" w:rsidRPr="002A5BE4" w:rsidRDefault="00F960FA" w:rsidP="008777A1">
      <w:pPr>
        <w:widowControl w:val="0"/>
        <w:tabs>
          <w:tab w:val="left" w:pos="1134"/>
        </w:tabs>
        <w:autoSpaceDE w:val="0"/>
        <w:autoSpaceDN w:val="0"/>
        <w:adjustRightInd w:val="0"/>
        <w:ind w:firstLine="567"/>
        <w:jc w:val="both"/>
      </w:pPr>
      <w:r w:rsidRPr="002A5BE4">
        <w:t xml:space="preserve">8.9. </w:t>
      </w:r>
      <w:r w:rsidR="000A15FB" w:rsidRPr="002A5BE4">
        <w:t>Решения Общего собрания по вопросам п.п. 8.3.1.</w:t>
      </w:r>
      <w:r w:rsidR="003874CC">
        <w:t xml:space="preserve"> – 8.3.9.</w:t>
      </w:r>
      <w:r w:rsidR="000A15FB" w:rsidRPr="002A5BE4">
        <w:t>,</w:t>
      </w:r>
      <w:r w:rsidR="00352703">
        <w:t xml:space="preserve"> </w:t>
      </w:r>
      <w:r w:rsidR="000A15FB" w:rsidRPr="002A5BE4">
        <w:t>8.3.</w:t>
      </w:r>
      <w:r w:rsidR="00352703">
        <w:t>11. –</w:t>
      </w:r>
      <w:r w:rsidR="00654F90">
        <w:t xml:space="preserve"> </w:t>
      </w:r>
      <w:r w:rsidR="000A15FB" w:rsidRPr="002A5BE4">
        <w:t>8.3.1</w:t>
      </w:r>
      <w:r w:rsidR="00352703">
        <w:t>8.</w:t>
      </w:r>
      <w:r w:rsidR="000A15FB" w:rsidRPr="002A5BE4">
        <w:t xml:space="preserve"> настоящего Устава принимается квалифицированным большинством  в 2/3 голосов присутствующих на общем собрании членов Ассоциации.</w:t>
      </w:r>
    </w:p>
    <w:p w:rsidR="000A15FB" w:rsidRPr="002A5BE4" w:rsidRDefault="000A15FB" w:rsidP="008777A1">
      <w:pPr>
        <w:tabs>
          <w:tab w:val="left" w:pos="1080"/>
        </w:tabs>
        <w:ind w:firstLine="567"/>
        <w:jc w:val="both"/>
      </w:pPr>
      <w:r w:rsidRPr="002A5BE4">
        <w:t>Все остальные вопросы, отнесен</w:t>
      </w:r>
      <w:r w:rsidR="008F591B" w:rsidRPr="002A5BE4">
        <w:t>н</w:t>
      </w:r>
      <w:r w:rsidRPr="002A5BE4">
        <w:t>ы</w:t>
      </w:r>
      <w:r w:rsidR="008F591B" w:rsidRPr="002A5BE4">
        <w:t>е</w:t>
      </w:r>
      <w:r w:rsidRPr="002A5BE4">
        <w:t xml:space="preserve"> настоящим Уставом к компетенции Общего собрания,  принимаются простым большинством голосов присутствующих на Общем собрании членов Ассоциации, если иное не установлено </w:t>
      </w:r>
      <w:r w:rsidR="008F591B" w:rsidRPr="002A5BE4">
        <w:t>У</w:t>
      </w:r>
      <w:r w:rsidRPr="002A5BE4">
        <w:t xml:space="preserve">ставом или действующим законодательством Российской Федерации, или в случае проведения его путем заочного голосования большинством голосов от общего числа голосов членов Ассоциации. </w:t>
      </w:r>
    </w:p>
    <w:p w:rsidR="000A15FB" w:rsidRPr="002A5BE4" w:rsidRDefault="00F960FA" w:rsidP="008777A1">
      <w:pPr>
        <w:widowControl w:val="0"/>
        <w:tabs>
          <w:tab w:val="left" w:pos="1134"/>
        </w:tabs>
        <w:autoSpaceDE w:val="0"/>
        <w:autoSpaceDN w:val="0"/>
        <w:adjustRightInd w:val="0"/>
        <w:ind w:firstLine="567"/>
        <w:jc w:val="both"/>
      </w:pPr>
      <w:r w:rsidRPr="002A5BE4">
        <w:t xml:space="preserve">8.10. </w:t>
      </w:r>
      <w:r w:rsidR="000A15FB" w:rsidRPr="002A5BE4">
        <w:t>Заочное голосование</w:t>
      </w:r>
    </w:p>
    <w:p w:rsidR="000A15FB" w:rsidRPr="002A5BE4" w:rsidRDefault="00F960FA" w:rsidP="008777A1">
      <w:pPr>
        <w:widowControl w:val="0"/>
        <w:tabs>
          <w:tab w:val="left" w:pos="-284"/>
          <w:tab w:val="num" w:pos="1353"/>
        </w:tabs>
        <w:autoSpaceDE w:val="0"/>
        <w:autoSpaceDN w:val="0"/>
        <w:adjustRightInd w:val="0"/>
        <w:ind w:firstLine="567"/>
        <w:jc w:val="both"/>
      </w:pPr>
      <w:r w:rsidRPr="002A5BE4">
        <w:t xml:space="preserve">8.10.1. </w:t>
      </w:r>
      <w:r w:rsidR="0013389F" w:rsidRPr="002A5BE4">
        <w:t xml:space="preserve"> </w:t>
      </w:r>
      <w:r w:rsidR="000A15FB" w:rsidRPr="002A5BE4">
        <w:t>Решение Общего собрания может быть проведено без проведения собрания, путем проведения заочного голосования (опросным путем) с использованием бюллетеней для голосования за исключением вопросов, указанных в п.п. 8.3.1.,</w:t>
      </w:r>
      <w:r w:rsidR="004E3D1F">
        <w:t xml:space="preserve"> </w:t>
      </w:r>
      <w:r w:rsidR="000A15FB" w:rsidRPr="002A5BE4">
        <w:t>8.3.2., 8.3.5</w:t>
      </w:r>
      <w:r w:rsidR="004E3D1F">
        <w:t>.</w:t>
      </w:r>
      <w:r w:rsidR="000A15FB" w:rsidRPr="002A5BE4">
        <w:t>, 8.3.7</w:t>
      </w:r>
      <w:r w:rsidR="004E3D1F">
        <w:t>.</w:t>
      </w:r>
      <w:r w:rsidR="000A15FB" w:rsidRPr="002A5BE4">
        <w:t>,</w:t>
      </w:r>
      <w:r w:rsidR="004E3D1F">
        <w:t xml:space="preserve"> </w:t>
      </w:r>
      <w:r w:rsidR="000A15FB" w:rsidRPr="002A5BE4">
        <w:t>8.3.12</w:t>
      </w:r>
      <w:r w:rsidR="004E3D1F">
        <w:t>.</w:t>
      </w:r>
      <w:r w:rsidR="000A15FB" w:rsidRPr="002A5BE4">
        <w:t>, 8.3.13</w:t>
      </w:r>
      <w:r w:rsidR="004E3D1F">
        <w:t>.</w:t>
      </w:r>
      <w:r w:rsidR="000A15FB" w:rsidRPr="002A5BE4">
        <w:t>,</w:t>
      </w:r>
      <w:r w:rsidR="00D77CDE" w:rsidRPr="002A5BE4">
        <w:t xml:space="preserve"> </w:t>
      </w:r>
      <w:r w:rsidR="000A15FB" w:rsidRPr="002A5BE4">
        <w:t>8.3.1</w:t>
      </w:r>
      <w:r w:rsidR="00AE23C3" w:rsidRPr="002A5BE4">
        <w:t>7</w:t>
      </w:r>
      <w:r w:rsidR="004E3D1F">
        <w:t>.</w:t>
      </w:r>
      <w:r w:rsidR="000A15FB" w:rsidRPr="002A5BE4">
        <w:t xml:space="preserve"> настоящего Устава, а также иных вопросов, принятие решения по которым путем заочного голосования прямо запрещено законодательством Российской Федерации.</w:t>
      </w:r>
    </w:p>
    <w:p w:rsidR="000A15FB" w:rsidRPr="002A5BE4" w:rsidRDefault="00F960FA" w:rsidP="008777A1">
      <w:pPr>
        <w:widowControl w:val="0"/>
        <w:tabs>
          <w:tab w:val="left" w:pos="-284"/>
          <w:tab w:val="num" w:pos="1353"/>
        </w:tabs>
        <w:autoSpaceDE w:val="0"/>
        <w:autoSpaceDN w:val="0"/>
        <w:adjustRightInd w:val="0"/>
        <w:ind w:firstLine="567"/>
        <w:jc w:val="both"/>
      </w:pPr>
      <w:r w:rsidRPr="002A5BE4">
        <w:t xml:space="preserve">8.10.2. </w:t>
      </w:r>
      <w:r w:rsidR="000A15FB" w:rsidRPr="002A5BE4">
        <w:t xml:space="preserve">Подготовку к проведению заочного голосования осуществляет </w:t>
      </w:r>
      <w:r w:rsidR="0032425C" w:rsidRPr="002A5BE4">
        <w:t>Президент Ассоциации</w:t>
      </w:r>
      <w:r w:rsidR="000A15FB" w:rsidRPr="002A5BE4">
        <w:t xml:space="preserve">. </w:t>
      </w:r>
      <w:r w:rsidR="0032425C" w:rsidRPr="002A5BE4">
        <w:t>Президент Ассоциации</w:t>
      </w:r>
      <w:r w:rsidR="000A15FB" w:rsidRPr="002A5BE4">
        <w:t xml:space="preserve"> определяет:</w:t>
      </w:r>
    </w:p>
    <w:p w:rsidR="000A15FB" w:rsidRPr="002A5BE4" w:rsidRDefault="000A15FB" w:rsidP="008777A1">
      <w:pPr>
        <w:widowControl w:val="0"/>
        <w:tabs>
          <w:tab w:val="left" w:pos="-284"/>
          <w:tab w:val="num" w:pos="567"/>
        </w:tabs>
        <w:autoSpaceDE w:val="0"/>
        <w:autoSpaceDN w:val="0"/>
        <w:adjustRightInd w:val="0"/>
        <w:ind w:firstLine="567"/>
        <w:jc w:val="both"/>
      </w:pPr>
      <w:r w:rsidRPr="002A5BE4">
        <w:t>- дату проведения заочного голосования Общего собрания;</w:t>
      </w:r>
    </w:p>
    <w:p w:rsidR="000A15FB" w:rsidRPr="002A5BE4" w:rsidRDefault="000A15FB" w:rsidP="008777A1">
      <w:pPr>
        <w:widowControl w:val="0"/>
        <w:tabs>
          <w:tab w:val="left" w:pos="-284"/>
          <w:tab w:val="num" w:pos="567"/>
        </w:tabs>
        <w:autoSpaceDE w:val="0"/>
        <w:autoSpaceDN w:val="0"/>
        <w:adjustRightInd w:val="0"/>
        <w:ind w:firstLine="567"/>
        <w:jc w:val="both"/>
      </w:pPr>
      <w:r w:rsidRPr="002A5BE4">
        <w:t>- повестку дня заочного голосования Общего собрания;</w:t>
      </w:r>
    </w:p>
    <w:p w:rsidR="000A15FB" w:rsidRPr="002A5BE4" w:rsidRDefault="000A15FB" w:rsidP="008777A1">
      <w:pPr>
        <w:widowControl w:val="0"/>
        <w:tabs>
          <w:tab w:val="left" w:pos="-284"/>
          <w:tab w:val="num" w:pos="567"/>
        </w:tabs>
        <w:autoSpaceDE w:val="0"/>
        <w:autoSpaceDN w:val="0"/>
        <w:adjustRightInd w:val="0"/>
        <w:ind w:firstLine="567"/>
        <w:jc w:val="both"/>
      </w:pPr>
      <w:r w:rsidRPr="002A5BE4">
        <w:t>-перечень документов (материалов), предоставляемых членам Ассоциации для принятия решения по повестке дня заочного голосования Общего собрания;</w:t>
      </w:r>
    </w:p>
    <w:p w:rsidR="000A15FB" w:rsidRPr="002A5BE4" w:rsidRDefault="000A15FB" w:rsidP="008777A1">
      <w:pPr>
        <w:widowControl w:val="0"/>
        <w:tabs>
          <w:tab w:val="left" w:pos="-284"/>
        </w:tabs>
        <w:autoSpaceDE w:val="0"/>
        <w:autoSpaceDN w:val="0"/>
        <w:adjustRightInd w:val="0"/>
        <w:ind w:firstLine="567"/>
        <w:jc w:val="both"/>
      </w:pPr>
      <w:r w:rsidRPr="002A5BE4">
        <w:t>-форму и текст бюллетеня для голосования;</w:t>
      </w:r>
    </w:p>
    <w:p w:rsidR="000A15FB" w:rsidRPr="002A5BE4" w:rsidRDefault="000A15FB" w:rsidP="008777A1">
      <w:pPr>
        <w:widowControl w:val="0"/>
        <w:tabs>
          <w:tab w:val="left" w:pos="-284"/>
        </w:tabs>
        <w:autoSpaceDE w:val="0"/>
        <w:autoSpaceDN w:val="0"/>
        <w:adjustRightInd w:val="0"/>
        <w:ind w:firstLine="567"/>
        <w:jc w:val="both"/>
      </w:pPr>
      <w:r w:rsidRPr="002A5BE4">
        <w:t>-срок окончания процедуры голосования;</w:t>
      </w:r>
    </w:p>
    <w:p w:rsidR="000A15FB" w:rsidRPr="002A5BE4" w:rsidRDefault="000A15FB" w:rsidP="008777A1">
      <w:pPr>
        <w:widowControl w:val="0"/>
        <w:tabs>
          <w:tab w:val="left" w:pos="-284"/>
        </w:tabs>
        <w:autoSpaceDE w:val="0"/>
        <w:autoSpaceDN w:val="0"/>
        <w:adjustRightInd w:val="0"/>
        <w:ind w:firstLine="567"/>
        <w:jc w:val="both"/>
      </w:pPr>
      <w:r w:rsidRPr="002A5BE4">
        <w:t>- иные вопросы, связанные с подготовкой к проведению заочного голосования Общего собрания.</w:t>
      </w:r>
    </w:p>
    <w:p w:rsidR="000A15FB" w:rsidRPr="002A5BE4" w:rsidRDefault="000A15FB" w:rsidP="008777A1">
      <w:pPr>
        <w:widowControl w:val="0"/>
        <w:tabs>
          <w:tab w:val="left" w:pos="-284"/>
        </w:tabs>
        <w:autoSpaceDE w:val="0"/>
        <w:autoSpaceDN w:val="0"/>
        <w:adjustRightInd w:val="0"/>
        <w:ind w:firstLine="567"/>
        <w:jc w:val="both"/>
      </w:pPr>
      <w:r w:rsidRPr="002A5BE4">
        <w:t>8.10.3. Уведомление о проведении заочного голосования Общего собрания направляется членам Ассоциации в письменной форме с использованием почтовой, факсовой, электронной и иных видов связи не позднее 5 (пяти) календарных дней до дня проведения с указанием даты и повестки дня. К уведомлению прилагаются бюллетени для голосования, а также иные информационные материалы в случае необходимости.</w:t>
      </w:r>
    </w:p>
    <w:p w:rsidR="000A15FB" w:rsidRPr="002A5BE4" w:rsidRDefault="000A15FB" w:rsidP="008777A1">
      <w:pPr>
        <w:widowControl w:val="0"/>
        <w:tabs>
          <w:tab w:val="left" w:pos="-284"/>
        </w:tabs>
        <w:autoSpaceDE w:val="0"/>
        <w:autoSpaceDN w:val="0"/>
        <w:adjustRightInd w:val="0"/>
        <w:ind w:firstLine="567"/>
        <w:jc w:val="both"/>
      </w:pPr>
      <w:r w:rsidRPr="002A5BE4">
        <w:t>8.10.4. В протоколе о результатах заочного голосования должны быть указаны:</w:t>
      </w:r>
    </w:p>
    <w:p w:rsidR="000A15FB" w:rsidRPr="002A5BE4" w:rsidRDefault="000A15FB" w:rsidP="008777A1">
      <w:pPr>
        <w:widowControl w:val="0"/>
        <w:tabs>
          <w:tab w:val="left" w:pos="-284"/>
        </w:tabs>
        <w:autoSpaceDE w:val="0"/>
        <w:autoSpaceDN w:val="0"/>
        <w:adjustRightInd w:val="0"/>
        <w:ind w:firstLine="567"/>
        <w:jc w:val="both"/>
      </w:pPr>
      <w:r w:rsidRPr="002A5BE4">
        <w:t>- дата, до которой принимались документы, содержащие сведения о голосовании Общего собрания;</w:t>
      </w:r>
    </w:p>
    <w:p w:rsidR="000A15FB" w:rsidRPr="002A5BE4" w:rsidRDefault="000A15FB" w:rsidP="008777A1">
      <w:pPr>
        <w:widowControl w:val="0"/>
        <w:tabs>
          <w:tab w:val="left" w:pos="-284"/>
        </w:tabs>
        <w:autoSpaceDE w:val="0"/>
        <w:autoSpaceDN w:val="0"/>
        <w:adjustRightInd w:val="0"/>
        <w:ind w:firstLine="567"/>
        <w:jc w:val="both"/>
      </w:pPr>
      <w:r w:rsidRPr="002A5BE4">
        <w:t>-сведения о лицах, принимавших участие в голосовании;</w:t>
      </w:r>
    </w:p>
    <w:p w:rsidR="000A15FB" w:rsidRPr="002A5BE4" w:rsidRDefault="000A15FB" w:rsidP="008777A1">
      <w:pPr>
        <w:widowControl w:val="0"/>
        <w:tabs>
          <w:tab w:val="left" w:pos="-284"/>
        </w:tabs>
        <w:autoSpaceDE w:val="0"/>
        <w:autoSpaceDN w:val="0"/>
        <w:adjustRightInd w:val="0"/>
        <w:ind w:firstLine="567"/>
        <w:jc w:val="both"/>
      </w:pPr>
      <w:r w:rsidRPr="002A5BE4">
        <w:t>-результаты голосования по каждому вопросу повестки дня;</w:t>
      </w:r>
    </w:p>
    <w:p w:rsidR="000A15FB" w:rsidRPr="002A5BE4" w:rsidRDefault="000A15FB" w:rsidP="008777A1">
      <w:pPr>
        <w:widowControl w:val="0"/>
        <w:tabs>
          <w:tab w:val="left" w:pos="-284"/>
        </w:tabs>
        <w:autoSpaceDE w:val="0"/>
        <w:autoSpaceDN w:val="0"/>
        <w:adjustRightInd w:val="0"/>
        <w:ind w:firstLine="567"/>
        <w:jc w:val="both"/>
      </w:pPr>
      <w:r w:rsidRPr="002A5BE4">
        <w:t>-сведения о лицах, проводивших подсчет голосов;</w:t>
      </w:r>
    </w:p>
    <w:p w:rsidR="00A655A3" w:rsidRPr="002A5BE4" w:rsidRDefault="000A15FB" w:rsidP="008777A1">
      <w:pPr>
        <w:widowControl w:val="0"/>
        <w:tabs>
          <w:tab w:val="num" w:pos="1419"/>
        </w:tabs>
        <w:autoSpaceDE w:val="0"/>
        <w:autoSpaceDN w:val="0"/>
        <w:adjustRightInd w:val="0"/>
        <w:ind w:firstLine="567"/>
        <w:jc w:val="both"/>
      </w:pPr>
      <w:r w:rsidRPr="002A5BE4">
        <w:t>- сведения о лицах подписавших протокол.</w:t>
      </w:r>
    </w:p>
    <w:p w:rsidR="00C81FB0" w:rsidRPr="002A5BE4" w:rsidRDefault="00C81FB0" w:rsidP="008777A1">
      <w:pPr>
        <w:widowControl w:val="0"/>
        <w:tabs>
          <w:tab w:val="num" w:pos="0"/>
        </w:tabs>
        <w:autoSpaceDE w:val="0"/>
        <w:autoSpaceDN w:val="0"/>
        <w:adjustRightInd w:val="0"/>
        <w:ind w:firstLine="567"/>
        <w:jc w:val="both"/>
      </w:pPr>
    </w:p>
    <w:p w:rsidR="00F960FA" w:rsidRPr="002A5BE4" w:rsidRDefault="00F960FA" w:rsidP="00F960FA">
      <w:pPr>
        <w:widowControl w:val="0"/>
        <w:tabs>
          <w:tab w:val="left" w:pos="0"/>
          <w:tab w:val="left" w:pos="567"/>
        </w:tabs>
        <w:autoSpaceDE w:val="0"/>
        <w:autoSpaceDN w:val="0"/>
        <w:adjustRightInd w:val="0"/>
        <w:ind w:left="-709" w:right="-181" w:firstLine="709"/>
        <w:jc w:val="center"/>
        <w:rPr>
          <w:b/>
        </w:rPr>
      </w:pPr>
      <w:r w:rsidRPr="002A5BE4">
        <w:rPr>
          <w:b/>
        </w:rPr>
        <w:t>9.</w:t>
      </w:r>
      <w:r w:rsidR="002B7C13">
        <w:rPr>
          <w:b/>
        </w:rPr>
        <w:t xml:space="preserve"> </w:t>
      </w:r>
      <w:r w:rsidRPr="002A5BE4">
        <w:rPr>
          <w:b/>
        </w:rPr>
        <w:t>СОВЕТ АССОЦИАЦИИ</w:t>
      </w:r>
    </w:p>
    <w:p w:rsidR="00506747" w:rsidRPr="002A5BE4" w:rsidRDefault="00506747" w:rsidP="008777A1">
      <w:pPr>
        <w:widowControl w:val="0"/>
        <w:tabs>
          <w:tab w:val="left" w:pos="0"/>
          <w:tab w:val="left" w:pos="567"/>
        </w:tabs>
        <w:autoSpaceDE w:val="0"/>
        <w:autoSpaceDN w:val="0"/>
        <w:adjustRightInd w:val="0"/>
        <w:ind w:firstLine="567"/>
        <w:jc w:val="both"/>
      </w:pPr>
    </w:p>
    <w:p w:rsidR="00F960FA" w:rsidRPr="002A5BE4" w:rsidRDefault="00F960FA" w:rsidP="008777A1">
      <w:pPr>
        <w:widowControl w:val="0"/>
        <w:tabs>
          <w:tab w:val="left" w:pos="0"/>
          <w:tab w:val="left" w:pos="567"/>
        </w:tabs>
        <w:autoSpaceDE w:val="0"/>
        <w:autoSpaceDN w:val="0"/>
        <w:adjustRightInd w:val="0"/>
        <w:ind w:firstLine="567"/>
        <w:jc w:val="both"/>
      </w:pPr>
      <w:r w:rsidRPr="002A5BE4">
        <w:t>9.1.</w:t>
      </w:r>
      <w:r w:rsidR="002B7C13">
        <w:t xml:space="preserve"> </w:t>
      </w:r>
      <w:r w:rsidRPr="002A5BE4">
        <w:t>Совет Ассоциации является постоянно действующим коллегиальным органом управления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9.2.</w:t>
      </w:r>
      <w:r w:rsidR="002B7C13">
        <w:t xml:space="preserve"> </w:t>
      </w:r>
      <w:r w:rsidRPr="002A5BE4">
        <w:t>Совет Ассоциации формируется из числа: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9.2.1.</w:t>
      </w:r>
      <w:r w:rsidR="002B7C13">
        <w:t xml:space="preserve"> </w:t>
      </w:r>
      <w:r w:rsidRPr="002A5BE4">
        <w:t xml:space="preserve"> индивидуальных предпринимателей - членов Ассоциации и (или) представителей юридических лиц - членов Ассоциации,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9.2.2.</w:t>
      </w:r>
      <w:r w:rsidR="002B7C13">
        <w:t xml:space="preserve"> </w:t>
      </w:r>
      <w:r w:rsidRPr="002A5BE4">
        <w:t xml:space="preserve"> а также независимых членов.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9.3.</w:t>
      </w:r>
      <w:r w:rsidR="002B7C13">
        <w:t xml:space="preserve"> </w:t>
      </w:r>
      <w:r w:rsidRPr="002A5BE4">
        <w:t>Количественный состав Совета Ассоциации определяется Общим собранием членов Ассоциации, и должен быть не менее 7 (семи) членов.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9.4.</w:t>
      </w:r>
      <w:r w:rsidR="002B7C13">
        <w:t xml:space="preserve"> </w:t>
      </w:r>
      <w:r w:rsidRPr="002A5BE4">
        <w:t>Независимыми членами считаются лица, которые не связаны трудовыми отношениями с саморегулируемой организацией, её членами. Независимые члены должны составлять не менее одной трети членов Совета Ассоциации.</w:t>
      </w:r>
    </w:p>
    <w:p w:rsidR="00E91ECC" w:rsidRPr="002A5BE4" w:rsidRDefault="00F960FA" w:rsidP="008777A1">
      <w:pPr>
        <w:widowControl w:val="0"/>
        <w:tabs>
          <w:tab w:val="left" w:pos="0"/>
          <w:tab w:val="left" w:pos="567"/>
        </w:tabs>
        <w:autoSpaceDE w:val="0"/>
        <w:autoSpaceDN w:val="0"/>
        <w:adjustRightInd w:val="0"/>
        <w:ind w:firstLine="567"/>
        <w:jc w:val="both"/>
      </w:pPr>
      <w:r w:rsidRPr="002A5BE4">
        <w:t>9.5.</w:t>
      </w:r>
      <w:r w:rsidR="002B7C13">
        <w:t xml:space="preserve"> </w:t>
      </w:r>
      <w:r w:rsidRPr="002A5BE4">
        <w:t>Члены Совета Ассоциации избирается тайным голосованием на Общем собрании членов Ассоциации. Члены  Совета Ассоциации избираются сроком на 7 (семь) лет.</w:t>
      </w:r>
      <w:r w:rsidR="008318C1" w:rsidRPr="002A5BE4">
        <w:t xml:space="preserve"> </w:t>
      </w:r>
    </w:p>
    <w:p w:rsidR="00866C53" w:rsidRPr="002A5BE4" w:rsidRDefault="00E91ECC" w:rsidP="008777A1">
      <w:pPr>
        <w:widowControl w:val="0"/>
        <w:tabs>
          <w:tab w:val="left" w:pos="0"/>
          <w:tab w:val="left" w:pos="567"/>
        </w:tabs>
        <w:autoSpaceDE w:val="0"/>
        <w:autoSpaceDN w:val="0"/>
        <w:adjustRightInd w:val="0"/>
        <w:ind w:firstLine="567"/>
        <w:jc w:val="both"/>
      </w:pPr>
      <w:r w:rsidRPr="002A5BE4">
        <w:t xml:space="preserve">9.5.1. </w:t>
      </w:r>
      <w:r w:rsidR="00866C53" w:rsidRPr="002A5BE4">
        <w:t>По истечении</w:t>
      </w:r>
      <w:r w:rsidR="008318C1" w:rsidRPr="002A5BE4">
        <w:t xml:space="preserve"> </w:t>
      </w:r>
      <w:r w:rsidR="00866C53" w:rsidRPr="002A5BE4">
        <w:t>срока</w:t>
      </w:r>
      <w:r w:rsidR="008318C1" w:rsidRPr="002A5BE4">
        <w:t xml:space="preserve"> своих полномочий</w:t>
      </w:r>
      <w:r w:rsidR="00866C53" w:rsidRPr="002A5BE4">
        <w:t xml:space="preserve"> Совет Ассоциации действует до избрания нового состава Совета Ассоциации на ближайшем общем собрании членов</w:t>
      </w:r>
      <w:r w:rsidR="002A5BE4" w:rsidRPr="002A5BE4">
        <w:t xml:space="preserve"> Ассоциации</w:t>
      </w:r>
      <w:r w:rsidR="00866C53" w:rsidRPr="002A5BE4">
        <w:t>.</w:t>
      </w:r>
      <w:r w:rsidR="00F53087" w:rsidRPr="002A5BE4">
        <w:t xml:space="preserve"> </w:t>
      </w:r>
      <w:r w:rsidRPr="002A5BE4">
        <w:t>Данное положение</w:t>
      </w:r>
      <w:r w:rsidR="00F53087" w:rsidRPr="002A5BE4">
        <w:t xml:space="preserve"> распространяют свое действие на отношения</w:t>
      </w:r>
      <w:r w:rsidRPr="002A5BE4">
        <w:t>, возникшие</w:t>
      </w:r>
      <w:r w:rsidR="00F53087" w:rsidRPr="002A5BE4">
        <w:t xml:space="preserve"> с 1 января 2019 года.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9.6.</w:t>
      </w:r>
      <w:r w:rsidR="002B7C13">
        <w:t xml:space="preserve"> </w:t>
      </w:r>
      <w:r w:rsidRPr="002A5BE4">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его заместитель в соответствии с его компетенцией, а если таковой не избирался, то иное назначенное Президентом Ассоциации лицо из членов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9.7.</w:t>
      </w:r>
      <w:r w:rsidR="002B7C13">
        <w:t xml:space="preserve"> </w:t>
      </w:r>
      <w:r w:rsidRPr="002A5BE4">
        <w:t>Совет Ассоциации осуществляет свою деятельность путем проведения периодических заседаний и принятия решений по вопросам его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w:t>
      </w:r>
      <w:r w:rsidR="002B7C13">
        <w:t xml:space="preserve"> </w:t>
      </w:r>
      <w:r w:rsidRPr="002A5BE4">
        <w:t>К компетенции Совета относится следующие вопросы:</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w:t>
      </w:r>
      <w:r w:rsidR="002B7C13">
        <w:t xml:space="preserve"> </w:t>
      </w:r>
      <w:r w:rsidRPr="002A5BE4">
        <w:t>Согласование сметы Ассоциации, отчет</w:t>
      </w:r>
      <w:proofErr w:type="gramStart"/>
      <w:r w:rsidRPr="002A5BE4">
        <w:t>а о ее</w:t>
      </w:r>
      <w:proofErr w:type="gramEnd"/>
      <w:r w:rsidRPr="002A5BE4">
        <w:t xml:space="preserve"> исполнении;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9.8.2.</w:t>
      </w:r>
      <w:r w:rsidR="002B7C13">
        <w:t xml:space="preserve"> </w:t>
      </w:r>
      <w:r w:rsidRPr="002A5BE4">
        <w:t>Созыв Общего собрания членов Ассоциации, подготовка проекта повестки дня и предложений по организационным вопросам;</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9.8.3.</w:t>
      </w:r>
      <w:r w:rsidR="002B7C13">
        <w:t xml:space="preserve"> </w:t>
      </w:r>
      <w:r w:rsidRPr="002A5BE4">
        <w:t>Создание специализированных органов Ассоциации, утверждение, назначение и прекращение полномочий руководителей и членов этих органов, утверждение положений, регламентирующих деятельность специализированных органов;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9.8.4.</w:t>
      </w:r>
      <w:r w:rsidR="002B7C13">
        <w:t xml:space="preserve"> </w:t>
      </w:r>
      <w:r w:rsidRPr="002A5BE4">
        <w:t xml:space="preserve">Утверждение внутренних документов Ассоциации, в том числе стандартов и правил, за исключением внутренних документов </w:t>
      </w:r>
      <w:proofErr w:type="gramStart"/>
      <w:r w:rsidRPr="002A5BE4">
        <w:t>Ассоциации</w:t>
      </w:r>
      <w:proofErr w:type="gramEnd"/>
      <w:r w:rsidRPr="002A5BE4">
        <w:t xml:space="preserve"> утверждение которых относится к исключительной компетенции Общего собрания членов Ассоциации; внесение в них изменений;</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9.8.5.</w:t>
      </w:r>
      <w:r w:rsidR="002B7C13">
        <w:t xml:space="preserve"> </w:t>
      </w:r>
      <w:r w:rsidRPr="002A5BE4">
        <w:t>Принятие решения о формировании компенсационного фонда обеспечения договорных обязательств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9.8.6.</w:t>
      </w:r>
      <w:r w:rsidR="002B7C13">
        <w:t xml:space="preserve"> </w:t>
      </w:r>
      <w:r w:rsidRPr="002A5BE4">
        <w:t>Назначение аудиторской организации для проверки ведения бухгалтерского учета и финансовой (бухгалтерской) отчетности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9.8.7.</w:t>
      </w:r>
      <w:r w:rsidR="002B7C13">
        <w:t xml:space="preserve"> </w:t>
      </w:r>
      <w:r w:rsidRPr="002A5BE4">
        <w:t>Принятие решений о приеме в члены Ассоциации и об исключении из членов Ассоциации по основаниям, предусмотренным действующим законодательством Российской Федерации, Уставом и внутренними документами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9.8.8.</w:t>
      </w:r>
      <w:r w:rsidR="002B7C13">
        <w:t xml:space="preserve"> </w:t>
      </w:r>
      <w:r w:rsidRPr="002A5BE4">
        <w:t>Принятие решений о применении мер дисциплинарного воздействия в отношении членов Ассоциации в соответствии с Положением о применении мер дисциплинарного воздействия в отношении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9.8.9.</w:t>
      </w:r>
      <w:r w:rsidR="002B7C13">
        <w:t xml:space="preserve"> </w:t>
      </w:r>
      <w:r w:rsidRPr="002A5BE4">
        <w:t>Представление Общему собранию членов Ассоциации кандидатуры для назначения на должность Генерального директора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9.8.10.</w:t>
      </w:r>
      <w:r w:rsidR="002B7C13">
        <w:t xml:space="preserve"> </w:t>
      </w:r>
      <w:r w:rsidRPr="002A5BE4">
        <w:t>Создание на временной или постоянной основе подотчетных Совету иных органов и передача им осуществления отдельных полномочий Совета;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9.8.11.</w:t>
      </w:r>
      <w:r w:rsidR="002B7C13">
        <w:t xml:space="preserve"> </w:t>
      </w:r>
      <w:r w:rsidRPr="002A5BE4">
        <w:t>Принятие решений по осуществлению выплат из средств компенсационного фонда (компенсационных фондов), в случаях, предусмотренных законодательством и внутренними документами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9.8.12.</w:t>
      </w:r>
      <w:r w:rsidR="002B7C13">
        <w:t xml:space="preserve"> </w:t>
      </w:r>
      <w:r w:rsidRPr="002A5BE4">
        <w:t>Утверждение планов проверок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9.8.13.</w:t>
      </w:r>
      <w:r w:rsidR="002B7C13">
        <w:t xml:space="preserve"> </w:t>
      </w:r>
      <w:r w:rsidRPr="002A5BE4">
        <w:t>Предотвращение или урегулирование конфликта интересов.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9.9.</w:t>
      </w:r>
      <w:r w:rsidR="002B7C13">
        <w:t xml:space="preserve"> </w:t>
      </w:r>
      <w:r w:rsidRPr="002A5BE4">
        <w:t>Заседания Совета Ассоциации проводятся по мере необходимости, но не реже одного раза в три месяца. Заседания Совета Ассоциации созываются Президентом Ассоциации либо лицом его замещающим, а также по требованию  Генерального директора Ассоциации и/или не менее одной трети членов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9.10.</w:t>
      </w:r>
      <w:r w:rsidR="002B7C13">
        <w:t xml:space="preserve"> </w:t>
      </w:r>
      <w:r w:rsidRPr="002A5BE4">
        <w:t>Каждый член Совета Ассоциации имеет на заседании один голос.</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9.11.</w:t>
      </w:r>
      <w:r w:rsidR="002B7C13">
        <w:t xml:space="preserve"> </w:t>
      </w:r>
      <w:r w:rsidRPr="002A5BE4">
        <w:t xml:space="preserve">Если иное не установлено Уставом Ассоциации, Совет Ассоциации </w:t>
      </w:r>
      <w:proofErr w:type="gramStart"/>
      <w:r w:rsidRPr="002A5BE4">
        <w:t>полномочен</w:t>
      </w:r>
      <w:proofErr w:type="gramEnd"/>
      <w:r w:rsidRPr="002A5BE4">
        <w:t xml:space="preserve"> принимать решения, если на его заседании присутствуют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 Допускается заочное присутствие члена Совета Ассоциации на заседании Совета. При заочном присутствии член Ассоциации должен письменно оповестить Ассоциацию о заочном присутствии и о своем голосовании «за» или «против» представленных ему проектов решений Совета Ассоциации.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9.12.</w:t>
      </w:r>
      <w:r w:rsidR="002B7C13">
        <w:t xml:space="preserve"> </w:t>
      </w:r>
      <w:r w:rsidRPr="002A5BE4">
        <w:t>Совет Ассоциации осуществляет руководство текущей деятельностью Ассоциации и подотчетен Общему собранию членов Ассоциации. К компетенции Совета Ассоциации, кроме вопросов, закрепленных за ним настоящим Уставом, относится решение вопросов, которые не отнесены к компетенции Общего собрания членов Ассоциации и к компетенции  Генерального директора Ассоциации.</w:t>
      </w:r>
    </w:p>
    <w:p w:rsidR="00F960FA" w:rsidRPr="002A5BE4" w:rsidRDefault="00F960FA" w:rsidP="008777A1">
      <w:pPr>
        <w:widowControl w:val="0"/>
        <w:tabs>
          <w:tab w:val="left" w:pos="0"/>
          <w:tab w:val="left" w:pos="567"/>
        </w:tabs>
        <w:autoSpaceDE w:val="0"/>
        <w:autoSpaceDN w:val="0"/>
        <w:adjustRightInd w:val="0"/>
        <w:ind w:firstLine="567"/>
        <w:jc w:val="both"/>
        <w:rPr>
          <w:color w:val="000000"/>
        </w:rPr>
      </w:pPr>
      <w:r w:rsidRPr="002A5BE4">
        <w:t>9.13.</w:t>
      </w:r>
      <w:r w:rsidR="002B7C13">
        <w:t xml:space="preserve"> </w:t>
      </w:r>
      <w:r w:rsidRPr="002A5BE4">
        <w:t>Совет Ассоциации вправе создавать подотчетные ему иные органы Ассоциации и передавать им осуществление отдельных полномочий</w:t>
      </w:r>
      <w:r w:rsidR="002A5BE4" w:rsidRPr="002A5BE4">
        <w:t>.</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9.14.</w:t>
      </w:r>
      <w:r w:rsidR="002B7C13">
        <w:t xml:space="preserve"> </w:t>
      </w:r>
      <w:r w:rsidRPr="002A5BE4">
        <w:t>Общее собрание членов Ассоциации вправе утвердить документ, регламентирующий деятельность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9.15.</w:t>
      </w:r>
      <w:r w:rsidR="002B7C13">
        <w:t xml:space="preserve"> </w:t>
      </w:r>
      <w:r w:rsidRPr="002A5BE4">
        <w:t>До образования Совета Ассоциации его полномочия осуществляет Общее собрание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9.16.</w:t>
      </w:r>
      <w:r w:rsidR="002B7C13">
        <w:t xml:space="preserve"> </w:t>
      </w:r>
      <w:r w:rsidRPr="002A5BE4">
        <w:t>Президент Ассоциации избирается Общим собранием членов Ассоциации из числа членов Совета Ассоциации тайным голосованием. Одно и тоже лицо может переизбираться Президентом Ассоциации неограниченное количество раз.</w:t>
      </w:r>
    </w:p>
    <w:p w:rsidR="008318C1" w:rsidRPr="002A5BE4" w:rsidRDefault="00F960FA" w:rsidP="008777A1">
      <w:pPr>
        <w:widowControl w:val="0"/>
        <w:tabs>
          <w:tab w:val="left" w:pos="0"/>
          <w:tab w:val="left" w:pos="567"/>
        </w:tabs>
        <w:autoSpaceDE w:val="0"/>
        <w:autoSpaceDN w:val="0"/>
        <w:adjustRightInd w:val="0"/>
        <w:ind w:firstLine="567"/>
        <w:jc w:val="both"/>
      </w:pPr>
      <w:r w:rsidRPr="002A5BE4">
        <w:t>9.17.</w:t>
      </w:r>
      <w:r w:rsidR="002B7C13">
        <w:t xml:space="preserve"> </w:t>
      </w:r>
      <w:r w:rsidRPr="002A5BE4">
        <w:t>Срок полномочий Президента Ассоциации составляет 7 (семь) лет.</w:t>
      </w:r>
      <w:r w:rsidR="00866C53" w:rsidRPr="002A5BE4">
        <w:t xml:space="preserve">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w:t>
      </w:r>
      <w:r w:rsidR="002B7C13">
        <w:t xml:space="preserve"> </w:t>
      </w:r>
      <w:r w:rsidRPr="002A5BE4">
        <w:t>Президент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9.18.1.</w:t>
      </w:r>
      <w:r w:rsidR="002B7C13">
        <w:t xml:space="preserve"> </w:t>
      </w:r>
      <w:r w:rsidRPr="002A5BE4">
        <w:t xml:space="preserve"> представляет Ассоциацию перед третьими лицами и действует от имени Ассоциации без доверенности в отношении решений, принятых Общим собранием членов и Советом Ассоциации в рамках их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proofErr w:type="gramStart"/>
      <w:r w:rsidRPr="002A5BE4">
        <w:t>9.18.2.</w:t>
      </w:r>
      <w:r w:rsidR="002B7C13">
        <w:t xml:space="preserve"> </w:t>
      </w:r>
      <w:r w:rsidRPr="002A5BE4">
        <w:t xml:space="preserve"> 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w:t>
      </w:r>
      <w:r w:rsidR="00F922E7" w:rsidRPr="002A5BE4">
        <w:t>, сноса</w:t>
      </w:r>
      <w:r w:rsidRPr="002A5BE4">
        <w:t xml:space="preserve"> объектов капитального строительства и саморегулирования;</w:t>
      </w:r>
      <w:proofErr w:type="gramEnd"/>
    </w:p>
    <w:p w:rsidR="00F960FA" w:rsidRPr="002A5BE4" w:rsidRDefault="00F960FA" w:rsidP="008777A1">
      <w:pPr>
        <w:widowControl w:val="0"/>
        <w:tabs>
          <w:tab w:val="left" w:pos="0"/>
          <w:tab w:val="left" w:pos="567"/>
        </w:tabs>
        <w:autoSpaceDE w:val="0"/>
        <w:autoSpaceDN w:val="0"/>
        <w:adjustRightInd w:val="0"/>
        <w:ind w:firstLine="567"/>
        <w:jc w:val="both"/>
      </w:pPr>
      <w:r w:rsidRPr="002A5BE4">
        <w:t>9.18.3.</w:t>
      </w:r>
      <w:r w:rsidR="002B7C13">
        <w:t xml:space="preserve"> </w:t>
      </w:r>
      <w:r w:rsidRPr="002A5BE4">
        <w:t>принимает решения о созыве Общего собрания членов Ассоциации, заседаний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9.18.4.</w:t>
      </w:r>
      <w:r w:rsidR="002B7C13">
        <w:t xml:space="preserve"> </w:t>
      </w:r>
      <w:r w:rsidRPr="002A5BE4">
        <w:t>председательствует на Общем собрании членов Ассоциации, заседании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9.18.5.</w:t>
      </w:r>
      <w:r w:rsidR="002B7C13">
        <w:t xml:space="preserve"> </w:t>
      </w:r>
      <w:r w:rsidRPr="002A5BE4">
        <w:t xml:space="preserve"> по решению Совета выносит на рассмотрение Общего собрания членов Ассоциации кандидатуру  Генерального директора Ассоциации, предложение об освобождении его от занимаемой должности;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9.18.6.</w:t>
      </w:r>
      <w:r w:rsidR="002B7C13">
        <w:t xml:space="preserve"> </w:t>
      </w:r>
      <w:r w:rsidRPr="002A5BE4">
        <w:t xml:space="preserve"> подписывает документы, утвержденные Общим собранием членов Ассоциации и Советом Ассоциации, трудовой договор (контракт) с  Генеральным директором Ассоциации, иные документы от имени Ассоциации в рамках своей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9.18.7.</w:t>
      </w:r>
      <w:r w:rsidR="002B7C13">
        <w:t xml:space="preserve"> </w:t>
      </w:r>
      <w:r w:rsidRPr="002A5BE4">
        <w:t xml:space="preserve"> подписывает договоры о сотрудничестве нефинансового характера с некоммерческими организациями и государственными органами и организациями.</w:t>
      </w:r>
    </w:p>
    <w:p w:rsidR="00E45E4D" w:rsidRPr="002A5BE4" w:rsidRDefault="00E45E4D" w:rsidP="008777A1">
      <w:pPr>
        <w:widowControl w:val="0"/>
        <w:tabs>
          <w:tab w:val="left" w:pos="0"/>
          <w:tab w:val="left" w:pos="567"/>
        </w:tabs>
        <w:autoSpaceDE w:val="0"/>
        <w:autoSpaceDN w:val="0"/>
        <w:adjustRightInd w:val="0"/>
        <w:ind w:firstLine="567"/>
        <w:jc w:val="both"/>
      </w:pPr>
    </w:p>
    <w:p w:rsidR="00F960FA" w:rsidRPr="002A5BE4" w:rsidRDefault="00F960FA" w:rsidP="00F960FA">
      <w:pPr>
        <w:widowControl w:val="0"/>
        <w:tabs>
          <w:tab w:val="left" w:pos="0"/>
          <w:tab w:val="left" w:pos="567"/>
        </w:tabs>
        <w:autoSpaceDE w:val="0"/>
        <w:autoSpaceDN w:val="0"/>
        <w:adjustRightInd w:val="0"/>
        <w:ind w:left="-709" w:right="-181" w:firstLine="709"/>
        <w:jc w:val="center"/>
        <w:rPr>
          <w:b/>
        </w:rPr>
      </w:pPr>
      <w:r w:rsidRPr="002A5BE4">
        <w:rPr>
          <w:b/>
        </w:rPr>
        <w:t>10.</w:t>
      </w:r>
      <w:r w:rsidR="002B7C13">
        <w:rPr>
          <w:b/>
        </w:rPr>
        <w:t xml:space="preserve"> </w:t>
      </w:r>
      <w:r w:rsidRPr="002A5BE4">
        <w:rPr>
          <w:b/>
        </w:rPr>
        <w:t>ГЕНЕРАЛЬНЫЙ ДИРЕКТОР АССОЦИАЦИИ</w:t>
      </w:r>
    </w:p>
    <w:p w:rsidR="00725F8F" w:rsidRPr="002A5BE4" w:rsidRDefault="00725F8F" w:rsidP="008777A1">
      <w:pPr>
        <w:widowControl w:val="0"/>
        <w:tabs>
          <w:tab w:val="left" w:pos="0"/>
          <w:tab w:val="left" w:pos="567"/>
        </w:tabs>
        <w:autoSpaceDE w:val="0"/>
        <w:autoSpaceDN w:val="0"/>
        <w:adjustRightInd w:val="0"/>
        <w:ind w:firstLine="567"/>
        <w:jc w:val="both"/>
      </w:pPr>
    </w:p>
    <w:p w:rsidR="007C7AA4" w:rsidRDefault="00F960FA" w:rsidP="008777A1">
      <w:pPr>
        <w:widowControl w:val="0"/>
        <w:tabs>
          <w:tab w:val="left" w:pos="0"/>
          <w:tab w:val="left" w:pos="567"/>
        </w:tabs>
        <w:autoSpaceDE w:val="0"/>
        <w:autoSpaceDN w:val="0"/>
        <w:adjustRightInd w:val="0"/>
        <w:ind w:firstLine="567"/>
        <w:jc w:val="both"/>
      </w:pPr>
      <w:r w:rsidRPr="002A5BE4">
        <w:t>10.1.</w:t>
      </w:r>
      <w:r w:rsidR="002B7C13">
        <w:t xml:space="preserve"> </w:t>
      </w:r>
      <w:r w:rsidRPr="002A5BE4">
        <w:t xml:space="preserve"> Генеральный директор Ассоциации является единоличным исполнительным органом Ассоциации и назначается на должность Общим собранием членов Ассоциации по представлению Президента Ассоциации  на срок двадцать лет.</w:t>
      </w:r>
      <w:r w:rsidR="00E645B5">
        <w:t xml:space="preserve"> </w:t>
      </w:r>
    </w:p>
    <w:p w:rsidR="007C7AA4" w:rsidRDefault="00E645B5" w:rsidP="007C7AA4">
      <w:pPr>
        <w:widowControl w:val="0"/>
        <w:tabs>
          <w:tab w:val="left" w:pos="0"/>
          <w:tab w:val="left" w:pos="567"/>
        </w:tabs>
        <w:autoSpaceDE w:val="0"/>
        <w:autoSpaceDN w:val="0"/>
        <w:adjustRightInd w:val="0"/>
        <w:ind w:firstLine="567"/>
        <w:jc w:val="both"/>
      </w:pPr>
      <w:r>
        <w:t>Полномочия генерального директора могут быть прекращены досрочно</w:t>
      </w:r>
      <w:r w:rsidR="007C7AA4">
        <w:t xml:space="preserve"> </w:t>
      </w:r>
      <w:r w:rsidR="007F3A94">
        <w:t>по собственной инициативе</w:t>
      </w:r>
      <w:r w:rsidR="007F3A94" w:rsidRPr="007F3A94">
        <w:t xml:space="preserve"> </w:t>
      </w:r>
      <w:r w:rsidR="007F3A94">
        <w:t>генерального директора Ассоциации</w:t>
      </w:r>
      <w:r w:rsidR="007C7AA4">
        <w:t xml:space="preserve">, либо </w:t>
      </w:r>
      <w:r w:rsidR="005D22A3">
        <w:t xml:space="preserve">по решению Общего собрания членов Ассоциации </w:t>
      </w:r>
      <w:r w:rsidR="007C7AA4">
        <w:t>по следующим основаниям:</w:t>
      </w:r>
    </w:p>
    <w:p w:rsidR="007C7AA4" w:rsidRDefault="007C7AA4" w:rsidP="007C7AA4">
      <w:pPr>
        <w:widowControl w:val="0"/>
        <w:tabs>
          <w:tab w:val="left" w:pos="0"/>
          <w:tab w:val="left" w:pos="567"/>
        </w:tabs>
        <w:autoSpaceDE w:val="0"/>
        <w:autoSpaceDN w:val="0"/>
        <w:adjustRightInd w:val="0"/>
        <w:ind w:firstLine="567"/>
        <w:jc w:val="both"/>
      </w:pPr>
      <w:r>
        <w:t xml:space="preserve">- причинение материального ущерба Ассоциации; </w:t>
      </w:r>
    </w:p>
    <w:p w:rsidR="007C7AA4" w:rsidRDefault="007C7AA4" w:rsidP="007C7AA4">
      <w:pPr>
        <w:widowControl w:val="0"/>
        <w:tabs>
          <w:tab w:val="left" w:pos="0"/>
          <w:tab w:val="left" w:pos="567"/>
        </w:tabs>
        <w:autoSpaceDE w:val="0"/>
        <w:autoSpaceDN w:val="0"/>
        <w:adjustRightInd w:val="0"/>
        <w:ind w:firstLine="567"/>
        <w:jc w:val="both"/>
      </w:pPr>
      <w:r>
        <w:t xml:space="preserve">- недобросовестное исполнение своих обязанностей; </w:t>
      </w:r>
    </w:p>
    <w:p w:rsidR="00F960FA" w:rsidRDefault="007C7AA4" w:rsidP="007C7AA4">
      <w:pPr>
        <w:widowControl w:val="0"/>
        <w:tabs>
          <w:tab w:val="left" w:pos="0"/>
          <w:tab w:val="left" w:pos="567"/>
        </w:tabs>
        <w:autoSpaceDE w:val="0"/>
        <w:autoSpaceDN w:val="0"/>
        <w:adjustRightInd w:val="0"/>
        <w:ind w:firstLine="567"/>
        <w:jc w:val="both"/>
      </w:pPr>
      <w:r>
        <w:t>- осуждение за совершение уголовно-наказуемого деяния.</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10.1.1. Генеральный директор Ассоциации  руководит текущей деятельностью Ассоциации и решает все вопросы, которые не составляют исключительную компетенцию Общего собрания членов Ассоциации и Совета Ассоциации, определенные настоящим Уставом.  Генеральный директор Ассоциации подотчетен Общему собранию членов и организует выполнение его решений. Генеральный директор Ассоциации несет персональную ответственность за результаты деятельности  в рамках своих полномочий, в соответствии с действующим законодательством Российской Федерации.   Генеральный директор Ассоциации без доверенности действует от имени Ассоциации и представляет ее интересы.  Генеральный директор Ассоциации пользуется правом распоряжения имуществом и денежными средствами, заключает договоры, в том числе трудовые, выдает доверенности, открывает в банках расчетный и другие счета, издает приказы и распоряжения, дает указания, обязательные для исполнения всеми сотрудниками, по вопросам, относящимся к его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Также в компетенцию  Генерального директора Ассоциации входит:</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10.1.2. Материально-техническое обеспечение деятельности Ассоциации в пределах собственных средств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10.1.3. Привлечение для осуществления уставной деятельности дополнительных источников финансовых и материальных средств.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10.1.4. Представление Общему собранию членов Ассоциации ежегодного отчета о поступлении и расходовании средств.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10.1.5. Организация проведения очередных и внеочередных собраний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10.1.6. Утверждение структуры управления деятельностью Ассоциации, штатного расписания и должностных обязанностей.</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10.1.7. Назначение заместителей  Генерального директора Ассоциации и досрочное их увольнение.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10.1.8. Решение кадровых и других вопросов, не относящихся к исключительной компетенции Общего собрания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10.1.9.  Генеральный директор Ассоциации имеет право передавать свои полномочия либо их часть своим заместителям.</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10.1.10. В случае невозможности исполнения  Генеральным директором Ассоциации своих обязанностей его функции временно, до назначения нового  Генерального директора Ассоциации, переходят к его заместителю.</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w:t>
      </w:r>
      <w:r w:rsidR="002B7C13">
        <w:t xml:space="preserve"> </w:t>
      </w:r>
      <w:r w:rsidRPr="002A5BE4">
        <w:t>При назначении  Генерального директора Ассоциации должны быть соблюдены требования, предусмотренные Федеральным законом от 1 декабря 2007 года № 315-ФЗ «О саморегулируемых организациях».  Генеральный директор Ассоциации не вправе: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10.2.1.</w:t>
      </w:r>
      <w:r w:rsidR="002B7C13">
        <w:t xml:space="preserve"> </w:t>
      </w:r>
      <w:r w:rsidRPr="002A5BE4">
        <w:t>приобретать ценные бумаги, эмитентами которых или должниками по которым являются члены Ассоциации, их дочерние и зависимые общества;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10.2.2.</w:t>
      </w:r>
      <w:r w:rsidR="002B7C13">
        <w:t xml:space="preserve"> </w:t>
      </w:r>
      <w:r w:rsidRPr="002A5BE4">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10.2.3.</w:t>
      </w:r>
      <w:r w:rsidR="002B7C13">
        <w:t xml:space="preserve"> </w:t>
      </w:r>
      <w:r w:rsidRPr="002A5BE4">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10.2.4.</w:t>
      </w:r>
      <w:r w:rsidR="002B7C13">
        <w:t xml:space="preserve"> </w:t>
      </w:r>
      <w:r w:rsidRPr="002A5BE4">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F960FA" w:rsidRPr="00F960FA" w:rsidRDefault="00F960FA" w:rsidP="008777A1">
      <w:pPr>
        <w:widowControl w:val="0"/>
        <w:tabs>
          <w:tab w:val="left" w:pos="0"/>
          <w:tab w:val="left" w:pos="567"/>
        </w:tabs>
        <w:autoSpaceDE w:val="0"/>
        <w:autoSpaceDN w:val="0"/>
        <w:adjustRightInd w:val="0"/>
        <w:ind w:firstLine="567"/>
        <w:jc w:val="both"/>
      </w:pPr>
      <w:r w:rsidRPr="002A5BE4">
        <w:t>10.2.5.</w:t>
      </w:r>
      <w:r w:rsidR="002B7C13">
        <w:t xml:space="preserve"> </w:t>
      </w:r>
      <w:r w:rsidRPr="002A5BE4">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F960FA" w:rsidRPr="00F960FA" w:rsidRDefault="00F960FA" w:rsidP="008777A1">
      <w:pPr>
        <w:widowControl w:val="0"/>
        <w:tabs>
          <w:tab w:val="left" w:pos="0"/>
          <w:tab w:val="left" w:pos="567"/>
        </w:tabs>
        <w:autoSpaceDE w:val="0"/>
        <w:autoSpaceDN w:val="0"/>
        <w:adjustRightInd w:val="0"/>
        <w:ind w:firstLine="567"/>
        <w:jc w:val="both"/>
      </w:pPr>
    </w:p>
    <w:p w:rsidR="00F960FA" w:rsidRPr="00F960FA" w:rsidRDefault="00F960FA" w:rsidP="00F960FA">
      <w:pPr>
        <w:widowControl w:val="0"/>
        <w:tabs>
          <w:tab w:val="left" w:pos="0"/>
          <w:tab w:val="left" w:pos="567"/>
        </w:tabs>
        <w:autoSpaceDE w:val="0"/>
        <w:autoSpaceDN w:val="0"/>
        <w:adjustRightInd w:val="0"/>
        <w:ind w:left="-709" w:right="-181" w:firstLine="709"/>
        <w:jc w:val="center"/>
        <w:rPr>
          <w:b/>
        </w:rPr>
      </w:pPr>
      <w:r w:rsidRPr="00F960FA">
        <w:rPr>
          <w:b/>
        </w:rPr>
        <w:t>11.</w:t>
      </w:r>
      <w:r w:rsidR="002B7C13">
        <w:rPr>
          <w:b/>
        </w:rPr>
        <w:t xml:space="preserve"> </w:t>
      </w:r>
      <w:r w:rsidRPr="00F960FA">
        <w:rPr>
          <w:b/>
        </w:rPr>
        <w:t>ИСТОЧНИКИ ФОРМИРОВАНИЯ ИМУЩЕСТВА АССОЦИАЦИИ</w:t>
      </w:r>
    </w:p>
    <w:p w:rsidR="00506747" w:rsidRDefault="00506747"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both"/>
      </w:pPr>
      <w:r w:rsidRPr="00F960FA">
        <w:t>11.1.</w:t>
      </w:r>
      <w:r w:rsidR="002B7C13">
        <w:t xml:space="preserve"> </w:t>
      </w:r>
      <w:r w:rsidRPr="00F960FA">
        <w:t>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xml:space="preserve">Источниками формирования имущества Ассоциации в денежной и иных формах являются: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002B7C13">
        <w:t xml:space="preserve"> </w:t>
      </w:r>
      <w:r w:rsidRPr="00F960FA">
        <w:t>регулярные и единовременные поступления от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w:t>
      </w:r>
      <w:r w:rsidR="002B7C13">
        <w:t xml:space="preserve"> </w:t>
      </w:r>
      <w:r w:rsidRPr="002A5BE4">
        <w:t>добровольные имущественные и иные взносы и пожертвования;</w:t>
      </w:r>
    </w:p>
    <w:p w:rsidR="00F960FA" w:rsidRPr="002A5BE4" w:rsidRDefault="00F960FA" w:rsidP="008777A1">
      <w:pPr>
        <w:widowControl w:val="0"/>
        <w:tabs>
          <w:tab w:val="left" w:pos="0"/>
          <w:tab w:val="left" w:pos="567"/>
        </w:tabs>
        <w:autoSpaceDE w:val="0"/>
        <w:autoSpaceDN w:val="0"/>
        <w:adjustRightInd w:val="0"/>
        <w:ind w:firstLine="567"/>
        <w:jc w:val="both"/>
      </w:pPr>
      <w:r w:rsidRPr="002A5BE4">
        <w:t>-</w:t>
      </w:r>
      <w:r w:rsidR="002B7C13">
        <w:t xml:space="preserve"> </w:t>
      </w:r>
      <w:r w:rsidRPr="002A5BE4">
        <w:t>доходы, полученные от оказания услуг по предоставлению информации, раскрытие которой может осуществляться на платной основе;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w:t>
      </w:r>
      <w:r w:rsidR="002B7C13">
        <w:t xml:space="preserve"> </w:t>
      </w:r>
      <w:r w:rsidRPr="002A5BE4">
        <w:t>доходы,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2A5BE4">
        <w:t>-</w:t>
      </w:r>
      <w:r w:rsidR="002B7C13">
        <w:t xml:space="preserve"> </w:t>
      </w:r>
      <w:r w:rsidRPr="002A5BE4">
        <w:t xml:space="preserve">  доходы,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002B7C13">
        <w:t xml:space="preserve"> </w:t>
      </w:r>
      <w:r w:rsidRPr="00F960FA">
        <w:t xml:space="preserve">  доходы, полученные от размещения и инвестирования денежных средств;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002B7C13">
        <w:t xml:space="preserve"> </w:t>
      </w:r>
      <w:r w:rsidRPr="00F960FA">
        <w:t xml:space="preserve">  </w:t>
      </w:r>
      <w:proofErr w:type="gramStart"/>
      <w:r w:rsidRPr="00F960FA">
        <w:t>другие</w:t>
      </w:r>
      <w:proofErr w:type="gramEnd"/>
      <w:r w:rsidRPr="00F960FA">
        <w:t xml:space="preserve"> не запрещенные законодательством источники.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11.2.</w:t>
      </w:r>
      <w:r w:rsidR="002B7C13">
        <w:t xml:space="preserve"> </w:t>
      </w:r>
      <w:r w:rsidRPr="00F960FA">
        <w:t>Уставный капитал в Ассоциации не формируется.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11.3.</w:t>
      </w:r>
      <w:r w:rsidR="002B7C13">
        <w:t xml:space="preserve"> </w:t>
      </w:r>
      <w:r w:rsidRPr="00F960FA">
        <w:t>Поступления от членов Ассоциации могут вноситься деньгами, ценными бумагами, недвижимым имуществом, имущественными правами, правами пользования и иным имуществом. Стоимость не денежного поступления оценивается по согласованию между членами Ассоциации в рублях.</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11.4.</w:t>
      </w:r>
      <w:r w:rsidR="002B7C13">
        <w:t xml:space="preserve"> </w:t>
      </w:r>
      <w:r w:rsidRPr="00F960FA">
        <w:t xml:space="preserve">Ассоциация может иметь в собственности здания, сооружения,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Ассоциация может иметь в собственности или на ином праве земельные участки и другое не запрещенное законом имущество.</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11.5.</w:t>
      </w:r>
      <w:r w:rsidR="002B7C13">
        <w:t xml:space="preserve"> </w:t>
      </w:r>
      <w:r w:rsidRPr="00F960FA">
        <w:t>Члены Ассоциации обязаны оплачивать установленные Общим собранием членов Ассоциации взносы в компенсационные фонды исключительно в денежной форме, единовременные, регулярные членские и  целевые взносы.</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11.6.</w:t>
      </w:r>
      <w:r w:rsidR="002B7C13">
        <w:t xml:space="preserve"> </w:t>
      </w:r>
      <w:r w:rsidRPr="00F960FA">
        <w:t xml:space="preserve">Имущество, переданное Ассоциации ее членами в качестве взносов, не подлежит возврату при прекращении членства в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center"/>
        <w:rPr>
          <w:b/>
        </w:rPr>
      </w:pPr>
      <w:r w:rsidRPr="00F960FA">
        <w:rPr>
          <w:b/>
        </w:rPr>
        <w:t>12.</w:t>
      </w:r>
      <w:r w:rsidR="002B7C13">
        <w:rPr>
          <w:b/>
        </w:rPr>
        <w:t xml:space="preserve"> </w:t>
      </w:r>
      <w:r w:rsidRPr="00F960FA">
        <w:rPr>
          <w:b/>
        </w:rPr>
        <w:t>СПОСОБЫ ОБЕСПЕЧЕНИЯ ИМУЩЕСТВЕННОЙ ОТВЕТСТВЕННОСТИ</w:t>
      </w:r>
    </w:p>
    <w:p w:rsidR="00F960FA" w:rsidRPr="00F960FA" w:rsidRDefault="00F960FA" w:rsidP="008777A1">
      <w:pPr>
        <w:widowControl w:val="0"/>
        <w:tabs>
          <w:tab w:val="left" w:pos="0"/>
          <w:tab w:val="left" w:pos="567"/>
        </w:tabs>
        <w:autoSpaceDE w:val="0"/>
        <w:autoSpaceDN w:val="0"/>
        <w:adjustRightInd w:val="0"/>
        <w:ind w:firstLine="567"/>
        <w:jc w:val="center"/>
        <w:rPr>
          <w:b/>
        </w:rPr>
      </w:pPr>
      <w:r w:rsidRPr="00F960FA">
        <w:rPr>
          <w:b/>
        </w:rPr>
        <w:t>ЧЛЕНОВ АССОЦИАЦИИ</w:t>
      </w:r>
    </w:p>
    <w:p w:rsidR="00725F8F" w:rsidRDefault="00725F8F"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both"/>
      </w:pPr>
      <w:r w:rsidRPr="00F960FA">
        <w:t>12.1.</w:t>
      </w:r>
      <w:r w:rsidR="002B7C13">
        <w:t xml:space="preserve"> </w:t>
      </w:r>
      <w:r w:rsidRPr="00F960FA">
        <w:t xml:space="preserve">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proofErr w:type="gramStart"/>
      <w:r w:rsidRPr="00F960FA">
        <w:t>Ассоциации</w:t>
      </w:r>
      <w:proofErr w:type="gramEnd"/>
      <w:r w:rsidRPr="00F960FA">
        <w:t xml:space="preserve"> перед потребителями производимых ими товаров (работ, услуг) и иными лицами: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12.1.1 Формирование компенсационного фонда (компенсационных фондов) Ассоциации.</w:t>
      </w:r>
      <w:r w:rsidR="002B7C13">
        <w:t xml:space="preserve"> </w:t>
      </w:r>
      <w:r w:rsidRPr="00F960FA">
        <w:t>12.1.2.</w:t>
      </w:r>
      <w:r w:rsidR="002B7C13">
        <w:t xml:space="preserve"> </w:t>
      </w:r>
      <w:r w:rsidRPr="00F960FA">
        <w:t xml:space="preserve"> Установление требования к страхованию членами Ассоциации рисков их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ответственности за нарушение условий договора строительного подряда, заключенного с использованием конкурентных способов заключения договоров.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12.2.</w:t>
      </w:r>
      <w:r w:rsidR="002B7C13">
        <w:t xml:space="preserve"> </w:t>
      </w:r>
      <w:r w:rsidRPr="00F960FA">
        <w:t xml:space="preserve">Компенсационные фонды Ассоциации формируется в денежной форме за счет взносов членов Ассоциации в размере и порядке, определяемом на основании утверждённых внутренних документов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12.3.</w:t>
      </w:r>
      <w:r w:rsidR="002B7C13">
        <w:t xml:space="preserve"> </w:t>
      </w:r>
      <w:r w:rsidRPr="00F960FA">
        <w:t>Минимальный размер страховой суммы по договору страхования ответственности каждого члена Ассоциации определяется  на основании внутренних документов Ассоциации, утверждённых Советом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12.4.</w:t>
      </w:r>
      <w:r w:rsidR="002B7C13">
        <w:t xml:space="preserve"> </w:t>
      </w:r>
      <w:r w:rsidRPr="00F960FA">
        <w:t>Не допускается освобождение члена Ассоциации от обязанности внесения взноса (взносов) в компенсационные фонды Ассоциации, в том числе за счет его требований к Ассоциации.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а также уплата взноса (взносов) третьими лицами, не являющимися членами Ассоциации, за исключением случаев, установленных законодательством Российской Федерации.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12.5.</w:t>
      </w:r>
      <w:r w:rsidR="002B7C13">
        <w:t xml:space="preserve"> </w:t>
      </w:r>
      <w:r w:rsidRPr="00F960FA">
        <w:t xml:space="preserve">В случае исключения сведений об Ассоциации из государственного реестра саморегулируемых организаций средства компенсационных фондов недельный срок с даты исключения таких сведений подлежат зачислению на специальный банковский счет Национального объединения </w:t>
      </w:r>
      <w:proofErr w:type="gramStart"/>
      <w:r w:rsidRPr="00F960FA">
        <w:t>членом</w:t>
      </w:r>
      <w:proofErr w:type="gramEnd"/>
      <w:r w:rsidRPr="00F960FA">
        <w:t xml:space="preserve"> которого является Ассоциация,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такой организации, возникшим в случаях, предусмотренных соответственно статьями 60 и 60.1 Градостроительного кодекса Российской Федерации.</w:t>
      </w:r>
    </w:p>
    <w:p w:rsidR="00F960FA" w:rsidRPr="00F960FA" w:rsidRDefault="00F960FA" w:rsidP="00F960FA">
      <w:pPr>
        <w:widowControl w:val="0"/>
        <w:tabs>
          <w:tab w:val="left" w:pos="0"/>
          <w:tab w:val="left" w:pos="567"/>
        </w:tabs>
        <w:autoSpaceDE w:val="0"/>
        <w:autoSpaceDN w:val="0"/>
        <w:adjustRightInd w:val="0"/>
        <w:ind w:left="-709" w:right="-181" w:firstLine="709"/>
        <w:jc w:val="both"/>
      </w:pPr>
    </w:p>
    <w:p w:rsidR="00F960FA" w:rsidRPr="00F960FA" w:rsidRDefault="00F960FA" w:rsidP="00F960FA">
      <w:pPr>
        <w:widowControl w:val="0"/>
        <w:tabs>
          <w:tab w:val="left" w:pos="0"/>
          <w:tab w:val="left" w:pos="567"/>
        </w:tabs>
        <w:autoSpaceDE w:val="0"/>
        <w:autoSpaceDN w:val="0"/>
        <w:adjustRightInd w:val="0"/>
        <w:ind w:left="-709" w:right="-181" w:firstLine="709"/>
        <w:jc w:val="center"/>
        <w:rPr>
          <w:b/>
        </w:rPr>
      </w:pPr>
      <w:r w:rsidRPr="00F960FA">
        <w:rPr>
          <w:b/>
        </w:rPr>
        <w:t>13.</w:t>
      </w:r>
      <w:r w:rsidR="002B7C13">
        <w:rPr>
          <w:b/>
        </w:rPr>
        <w:t xml:space="preserve"> </w:t>
      </w:r>
      <w:r w:rsidRPr="00F960FA">
        <w:rPr>
          <w:b/>
        </w:rPr>
        <w:t>СИМВОЛИКА АССОЦИАЦИИ</w:t>
      </w:r>
    </w:p>
    <w:p w:rsidR="00725F8F" w:rsidRDefault="00725F8F"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both"/>
      </w:pPr>
      <w:r w:rsidRPr="00F960FA">
        <w:t>13.1. Официальным главным символом Ассоциации является эмблема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13.2. Описание эмблемы:</w:t>
      </w:r>
    </w:p>
    <w:p w:rsidR="00F960FA" w:rsidRPr="00F960FA" w:rsidRDefault="00F960FA" w:rsidP="008777A1">
      <w:pPr>
        <w:widowControl w:val="0"/>
        <w:tabs>
          <w:tab w:val="left" w:pos="0"/>
          <w:tab w:val="left" w:pos="567"/>
        </w:tabs>
        <w:autoSpaceDE w:val="0"/>
        <w:autoSpaceDN w:val="0"/>
        <w:adjustRightInd w:val="0"/>
        <w:ind w:firstLine="567"/>
        <w:jc w:val="both"/>
      </w:pPr>
      <w:r w:rsidRPr="00F960FA">
        <w:t>Эмблема Ассоциации представляет собой круг серо-голубого цвета. На переднем плане в нижней части изображена аббревиатура СДСКО (Союз дорожников и строителей Курской области), выполненная буквами черного цвета с белым контуром. Высота букв составляет 1/6 диаметра эмблемы. За надписью помещено изображение дорожной машины (катка), выполненное в линиях сине-серого цвета. На заднем плане изображены силуэты одно- и многоэтажных строений сине-серого цвета с освещенными (белыми) окнами. От силуэтов домов к надписи «СДСКО» под дорожным катком помещено стилизованное изображение дороги светло-серого цвета. Эмблема по своему содержанию отражает общность деятельности и единство работников дорожной и строительной отрасли в соответствии с наименованием Ассоциации, при этом каждое слово данного словосочетания расположено по горизонтали.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13.3. Порядок использования символики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а) Эмблема Ассоциации может воспроизводиться: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фасадах зданий, в которых располагается Ассоциация;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рабочих кабинетах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залах заседаний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удостоверениях и визитных карточках Президента Ассоциации,  Генерального директора, членов Совета, сотрудников исполнительного органа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качестве элемента оформления официального печатного издания и сайта Ассоциации, информационных ресурсов, имеющихся в распоряжении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бланках Ассоциации, Почетных грамотах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xml:space="preserve">- на  печатной,  полиграфической,  рекламно-информационной,  аудиовизуальной, программной продукции, изготавливаемой по заказу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б) Символика Ассоциации может использоваться: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выпускаемой  Ассоциацией  информационной  продукции,  в  том  числе размещаемой в средствах массовой информации и в сети Интернет;</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любом имуществе, находящемся в собственности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xml:space="preserve">- при оформлении официальных и иных мероприятий, проводимых Ассоциацией; </w:t>
      </w:r>
    </w:p>
    <w:p w:rsidR="00F960FA" w:rsidRDefault="00F960FA" w:rsidP="008777A1">
      <w:pPr>
        <w:widowControl w:val="0"/>
        <w:tabs>
          <w:tab w:val="left" w:pos="0"/>
          <w:tab w:val="left" w:pos="567"/>
        </w:tabs>
        <w:autoSpaceDE w:val="0"/>
        <w:autoSpaceDN w:val="0"/>
        <w:adjustRightInd w:val="0"/>
        <w:ind w:firstLine="567"/>
        <w:jc w:val="both"/>
      </w:pPr>
      <w:r w:rsidRPr="00F960FA">
        <w:t>в) Иные случаи использования символики Ассоциации могут устанавливаться решением Совета Ассоциации.</w:t>
      </w:r>
    </w:p>
    <w:p w:rsidR="00506747" w:rsidRPr="00F960FA" w:rsidRDefault="00506747" w:rsidP="008777A1">
      <w:pPr>
        <w:widowControl w:val="0"/>
        <w:tabs>
          <w:tab w:val="left" w:pos="0"/>
          <w:tab w:val="left" w:pos="567"/>
        </w:tabs>
        <w:autoSpaceDE w:val="0"/>
        <w:autoSpaceDN w:val="0"/>
        <w:adjustRightInd w:val="0"/>
        <w:ind w:firstLine="567"/>
        <w:jc w:val="both"/>
      </w:pPr>
    </w:p>
    <w:p w:rsidR="00F960FA" w:rsidRDefault="00F960FA" w:rsidP="00F960FA">
      <w:pPr>
        <w:shd w:val="clear" w:color="auto" w:fill="FFFFFF"/>
        <w:ind w:left="-709" w:right="-181" w:firstLine="709"/>
        <w:jc w:val="center"/>
        <w:rPr>
          <w:b/>
        </w:rPr>
      </w:pPr>
      <w:r w:rsidRPr="00F960FA">
        <w:rPr>
          <w:b/>
        </w:rPr>
        <w:t>14.</w:t>
      </w:r>
      <w:r w:rsidR="002B7C13">
        <w:rPr>
          <w:b/>
        </w:rPr>
        <w:t xml:space="preserve"> </w:t>
      </w:r>
      <w:r w:rsidRPr="00F960FA">
        <w:rPr>
          <w:b/>
        </w:rPr>
        <w:t>ПОРЯДОК ВНЕСЕНИЯ ИЗМЕНЕНИЙ И ДОПОЛНЕНИЙ В УСТАВ АССОЦИАЦИИ</w:t>
      </w:r>
    </w:p>
    <w:p w:rsidR="00506747" w:rsidRPr="00F960FA" w:rsidRDefault="00506747" w:rsidP="00F960FA">
      <w:pPr>
        <w:shd w:val="clear" w:color="auto" w:fill="FFFFFF"/>
        <w:ind w:left="-709" w:right="-181" w:firstLine="709"/>
        <w:jc w:val="center"/>
        <w:rPr>
          <w:b/>
        </w:rPr>
      </w:pPr>
    </w:p>
    <w:p w:rsidR="00F960FA" w:rsidRPr="00F960FA" w:rsidRDefault="00F960FA" w:rsidP="008777A1">
      <w:pPr>
        <w:shd w:val="clear" w:color="auto" w:fill="FFFFFF"/>
        <w:ind w:firstLine="567"/>
        <w:jc w:val="both"/>
      </w:pPr>
      <w:r w:rsidRPr="00F960FA">
        <w:t>14.1.</w:t>
      </w:r>
      <w:r w:rsidR="002B7C13">
        <w:t xml:space="preserve"> </w:t>
      </w:r>
      <w:r w:rsidRPr="00F960FA">
        <w:t>Решение о внесении изменений и дополнений в Устав принимается Общим собранием членов Ассоциации квалифицированным большинством в две трети голосов присутствующих на Общем собрании членов Ассоциации.</w:t>
      </w:r>
    </w:p>
    <w:p w:rsidR="00F960FA" w:rsidRPr="00F960FA" w:rsidRDefault="00F960FA" w:rsidP="008777A1">
      <w:pPr>
        <w:shd w:val="clear" w:color="auto" w:fill="FFFFFF"/>
        <w:ind w:firstLine="567"/>
        <w:jc w:val="both"/>
      </w:pPr>
      <w:r w:rsidRPr="00F960FA">
        <w:t>14.2.</w:t>
      </w:r>
      <w:r w:rsidR="002B7C13">
        <w:t xml:space="preserve"> </w:t>
      </w:r>
      <w:r w:rsidRPr="00F960FA">
        <w:t>Все изменения и дополнения в учредительные документы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F960FA" w:rsidRPr="00F960FA" w:rsidRDefault="00F960FA" w:rsidP="008777A1">
      <w:pPr>
        <w:shd w:val="clear" w:color="auto" w:fill="FFFFFF"/>
        <w:ind w:firstLine="567"/>
        <w:jc w:val="both"/>
      </w:pPr>
    </w:p>
    <w:p w:rsidR="00F960FA" w:rsidRPr="008777A1" w:rsidRDefault="00F960FA" w:rsidP="008777A1">
      <w:pPr>
        <w:shd w:val="clear" w:color="auto" w:fill="FFFFFF"/>
        <w:ind w:firstLine="567"/>
        <w:jc w:val="center"/>
        <w:rPr>
          <w:b/>
        </w:rPr>
      </w:pPr>
      <w:r w:rsidRPr="008777A1">
        <w:rPr>
          <w:b/>
        </w:rPr>
        <w:t>15.</w:t>
      </w:r>
      <w:r w:rsidR="002B7C13">
        <w:rPr>
          <w:b/>
        </w:rPr>
        <w:t xml:space="preserve"> </w:t>
      </w:r>
      <w:r w:rsidRPr="008777A1">
        <w:rPr>
          <w:b/>
        </w:rPr>
        <w:t>РЕОРГАНИЗАЦИЯ И ЛИКВИДАЦИЯ АССОЦИАЦИИ</w:t>
      </w:r>
    </w:p>
    <w:p w:rsidR="00BE7257" w:rsidRDefault="00BE7257" w:rsidP="008777A1">
      <w:pPr>
        <w:shd w:val="clear" w:color="auto" w:fill="FFFFFF"/>
        <w:ind w:firstLine="567"/>
        <w:jc w:val="both"/>
      </w:pPr>
    </w:p>
    <w:p w:rsidR="00F960FA" w:rsidRPr="00F960FA" w:rsidRDefault="00F960FA" w:rsidP="008777A1">
      <w:pPr>
        <w:shd w:val="clear" w:color="auto" w:fill="FFFFFF"/>
        <w:ind w:firstLine="567"/>
        <w:jc w:val="both"/>
      </w:pPr>
      <w:r w:rsidRPr="00F960FA">
        <w:t>15.1.</w:t>
      </w:r>
      <w:r w:rsidR="002B7C13">
        <w:t xml:space="preserve"> </w:t>
      </w:r>
      <w:r w:rsidRPr="00F960FA">
        <w:t xml:space="preserve">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 </w:t>
      </w:r>
    </w:p>
    <w:p w:rsidR="00F960FA" w:rsidRPr="00F960FA" w:rsidRDefault="00F960FA" w:rsidP="008777A1">
      <w:pPr>
        <w:shd w:val="clear" w:color="auto" w:fill="FFFFFF"/>
        <w:ind w:firstLine="567"/>
        <w:jc w:val="both"/>
      </w:pPr>
      <w:r w:rsidRPr="00F960FA">
        <w:t>15.2.</w:t>
      </w:r>
      <w:r w:rsidR="002B7C13">
        <w:t xml:space="preserve"> </w:t>
      </w:r>
      <w:r w:rsidRPr="00F960FA">
        <w:t>Ликвидация Ассоциации производится по решению Общего собрания членов Ассоциации или суда.</w:t>
      </w:r>
    </w:p>
    <w:p w:rsidR="00F960FA" w:rsidRPr="00F960FA" w:rsidRDefault="00F960FA" w:rsidP="008777A1">
      <w:pPr>
        <w:shd w:val="clear" w:color="auto" w:fill="FFFFFF"/>
        <w:ind w:firstLine="567"/>
        <w:jc w:val="both"/>
      </w:pPr>
      <w:r w:rsidRPr="00F960FA">
        <w:t>15.3.</w:t>
      </w:r>
      <w:r w:rsidR="002B7C13">
        <w:t xml:space="preserve"> </w:t>
      </w:r>
      <w:r w:rsidRPr="00F960FA">
        <w:t>Орган, принявший решение о ликвидации Ассоциации, назначает ликвидационную комиссию и устанавливает порядок и сроки ликвидации.</w:t>
      </w:r>
    </w:p>
    <w:p w:rsidR="00F960FA" w:rsidRPr="00F960FA" w:rsidRDefault="00F960FA" w:rsidP="008777A1">
      <w:pPr>
        <w:shd w:val="clear" w:color="auto" w:fill="FFFFFF"/>
        <w:ind w:firstLine="567"/>
        <w:jc w:val="both"/>
      </w:pPr>
      <w:r w:rsidRPr="00F960FA">
        <w:t>15.4.</w:t>
      </w:r>
      <w:r w:rsidR="002B7C13">
        <w:t xml:space="preserve"> </w:t>
      </w:r>
      <w:r w:rsidRPr="00F960FA">
        <w:t>При реорганизации Ассоциации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F960FA" w:rsidRPr="00F960FA" w:rsidRDefault="00F960FA" w:rsidP="008777A1">
      <w:pPr>
        <w:shd w:val="clear" w:color="auto" w:fill="FFFFFF"/>
        <w:ind w:firstLine="567"/>
        <w:jc w:val="both"/>
      </w:pPr>
      <w:r w:rsidRPr="00F960FA">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Иные документы передаются на хранение в соответствии с действующим законодательством. Передача и упорядочение документов осуществляются силами и за счет средств Ассоциации в соответствии с требованиями архивных органов.</w:t>
      </w:r>
    </w:p>
    <w:p w:rsidR="00F960FA" w:rsidRDefault="00F960FA" w:rsidP="008777A1">
      <w:pPr>
        <w:shd w:val="clear" w:color="auto" w:fill="FFFFFF"/>
        <w:ind w:firstLine="567"/>
        <w:jc w:val="both"/>
      </w:pPr>
      <w:r w:rsidRPr="00F960FA">
        <w:t>15.5.</w:t>
      </w:r>
      <w:r w:rsidR="002B7C13">
        <w:t xml:space="preserve"> </w:t>
      </w:r>
      <w:r w:rsidRPr="00F960FA">
        <w:t>Оставшееся после удовлетворения требований кредиторов имущество Ассоциации направляется на цели, для которых Ассоциация была создана или на благотворительные цели.</w:t>
      </w:r>
    </w:p>
    <w:p w:rsidR="00366425" w:rsidRDefault="00366425" w:rsidP="008777A1">
      <w:pPr>
        <w:shd w:val="clear" w:color="auto" w:fill="FFFFFF"/>
        <w:ind w:firstLine="567"/>
        <w:jc w:val="both"/>
      </w:pPr>
    </w:p>
    <w:p w:rsidR="00366425" w:rsidRPr="009505B1" w:rsidRDefault="00366425" w:rsidP="00366425">
      <w:pPr>
        <w:shd w:val="clear" w:color="auto" w:fill="FFFFFF"/>
        <w:ind w:firstLine="567"/>
        <w:jc w:val="center"/>
        <w:rPr>
          <w:b/>
        </w:rPr>
      </w:pPr>
      <w:r w:rsidRPr="009505B1">
        <w:rPr>
          <w:b/>
        </w:rPr>
        <w:t xml:space="preserve">16. </w:t>
      </w:r>
      <w:proofErr w:type="gramStart"/>
      <w:r w:rsidRPr="009505B1">
        <w:rPr>
          <w:b/>
        </w:rPr>
        <w:t>КОНТРОЛЬ ЗА</w:t>
      </w:r>
      <w:proofErr w:type="gramEnd"/>
      <w:r w:rsidRPr="009505B1">
        <w:rPr>
          <w:b/>
        </w:rPr>
        <w:t xml:space="preserve"> ДЕЯТЕЛЬНОСТЬЮ АССОЦИАЦИИ.</w:t>
      </w:r>
    </w:p>
    <w:p w:rsidR="00366425" w:rsidRPr="009505B1" w:rsidRDefault="00366425" w:rsidP="00366425">
      <w:pPr>
        <w:shd w:val="clear" w:color="auto" w:fill="FFFFFF"/>
        <w:ind w:firstLine="567"/>
        <w:jc w:val="center"/>
        <w:rPr>
          <w:b/>
        </w:rPr>
      </w:pPr>
    </w:p>
    <w:p w:rsidR="00F960FA" w:rsidRPr="009505B1" w:rsidRDefault="00366425" w:rsidP="008777A1">
      <w:pPr>
        <w:shd w:val="clear" w:color="auto" w:fill="FFFFFF"/>
        <w:ind w:firstLine="567"/>
        <w:jc w:val="both"/>
      </w:pPr>
      <w:r w:rsidRPr="009505B1">
        <w:t>16.1. Ассоциация ведет бухгалтерский, налоговый учет и статистическую отчетность в порядке, установленном законодательством  Российской Федерации.</w:t>
      </w:r>
    </w:p>
    <w:p w:rsidR="00366425" w:rsidRPr="009505B1" w:rsidRDefault="00366425" w:rsidP="008777A1">
      <w:pPr>
        <w:shd w:val="clear" w:color="auto" w:fill="FFFFFF"/>
        <w:ind w:firstLine="567"/>
        <w:jc w:val="both"/>
      </w:pPr>
      <w:r w:rsidRPr="009505B1">
        <w:t>16.2 Ведение бухгалтерского учета и финансовой (бухгалтерской) отчетности Ассоциации подлежит обязательному аудиту.</w:t>
      </w:r>
    </w:p>
    <w:p w:rsidR="00366425" w:rsidRPr="009505B1" w:rsidRDefault="00366425" w:rsidP="008777A1">
      <w:pPr>
        <w:shd w:val="clear" w:color="auto" w:fill="FFFFFF"/>
        <w:ind w:firstLine="567"/>
        <w:jc w:val="both"/>
      </w:pPr>
      <w:r w:rsidRPr="009505B1">
        <w:t>16.3. Ассоциация предоставляет информацию о своей деятельности органам государственной статистики и налоговым органам, своим членам, а так же иным лицам и органам в соответствии с законодательством Российской Федерации и настоящим Уставом.</w:t>
      </w:r>
    </w:p>
    <w:p w:rsidR="00366425" w:rsidRDefault="00366425" w:rsidP="008777A1">
      <w:pPr>
        <w:shd w:val="clear" w:color="auto" w:fill="FFFFFF"/>
        <w:ind w:firstLine="567"/>
        <w:jc w:val="both"/>
      </w:pPr>
      <w:r w:rsidRPr="009505B1">
        <w:t xml:space="preserve">16.4. Государственный контроль (надзор) за деятельностью Ассоциации как саморегулируемой организации </w:t>
      </w:r>
      <w:r w:rsidR="009505B1">
        <w:t xml:space="preserve">и как некоммерческой организации осуществляется уполномоченными органами надзора за саморегулируемыми организациями и некоммерческими организациями </w:t>
      </w:r>
      <w:r w:rsidRPr="009505B1">
        <w:t>путем проведения плановых и внеплановых проверок</w:t>
      </w:r>
      <w:r w:rsidR="009505B1">
        <w:t xml:space="preserve"> в соответствии с предметами их компетенции</w:t>
      </w:r>
      <w:r w:rsidR="00E54BAF">
        <w:t>, установленными действующим законодательством и нормативными актами Российской Федерации</w:t>
      </w:r>
      <w:r w:rsidRPr="009505B1">
        <w:t>.</w:t>
      </w:r>
    </w:p>
    <w:p w:rsidR="00366425" w:rsidRPr="00366425" w:rsidRDefault="00366425" w:rsidP="00366425">
      <w:pPr>
        <w:shd w:val="clear" w:color="auto" w:fill="FFFFFF"/>
        <w:jc w:val="both"/>
      </w:pPr>
    </w:p>
    <w:p w:rsidR="00F960FA" w:rsidRDefault="00F960FA" w:rsidP="00F960FA">
      <w:pPr>
        <w:shd w:val="clear" w:color="auto" w:fill="FFFFFF"/>
        <w:ind w:left="-709" w:right="-181" w:firstLine="709"/>
        <w:jc w:val="center"/>
        <w:rPr>
          <w:b/>
        </w:rPr>
      </w:pPr>
      <w:r w:rsidRPr="008318C1">
        <w:rPr>
          <w:b/>
        </w:rPr>
        <w:t>1</w:t>
      </w:r>
      <w:r w:rsidR="0016433D">
        <w:rPr>
          <w:b/>
        </w:rPr>
        <w:t>7</w:t>
      </w:r>
      <w:r w:rsidRPr="008318C1">
        <w:rPr>
          <w:b/>
        </w:rPr>
        <w:t>.</w:t>
      </w:r>
      <w:r w:rsidR="002B7C13">
        <w:rPr>
          <w:b/>
        </w:rPr>
        <w:t xml:space="preserve"> </w:t>
      </w:r>
      <w:r w:rsidRPr="008318C1">
        <w:rPr>
          <w:b/>
        </w:rPr>
        <w:t>ЗАКЛЮЧИТЕЛЬНЫЕ ПОЛОЖЕНИЯ</w:t>
      </w:r>
    </w:p>
    <w:p w:rsidR="002B7C13" w:rsidRPr="006C5A8C" w:rsidRDefault="002B7C13" w:rsidP="00F960FA">
      <w:pPr>
        <w:shd w:val="clear" w:color="auto" w:fill="FFFFFF"/>
        <w:ind w:left="-709" w:right="-181" w:firstLine="709"/>
        <w:jc w:val="center"/>
        <w:rPr>
          <w:b/>
          <w:sz w:val="20"/>
          <w:szCs w:val="20"/>
        </w:rPr>
      </w:pPr>
    </w:p>
    <w:p w:rsidR="00E73CFD" w:rsidRPr="00FD7605" w:rsidRDefault="00F960FA" w:rsidP="008E4F67">
      <w:pPr>
        <w:shd w:val="clear" w:color="auto" w:fill="FFFFFF"/>
        <w:ind w:firstLine="567"/>
        <w:jc w:val="both"/>
      </w:pPr>
      <w:r w:rsidRPr="008318C1">
        <w:t>1</w:t>
      </w:r>
      <w:r w:rsidR="00FB2CD2">
        <w:t>7</w:t>
      </w:r>
      <w:r w:rsidRPr="008318C1">
        <w:t>.1.</w:t>
      </w:r>
      <w:r w:rsidR="002B7C13">
        <w:t xml:space="preserve"> </w:t>
      </w:r>
      <w:r w:rsidRPr="008318C1">
        <w:t>Настоящая редакция Устава вступает в силу для третьих лиц с момента государственной регистрации учредительных документов</w:t>
      </w:r>
      <w:r w:rsidRPr="00366425">
        <w:t>. Однако члены Ассоциации  не вправе ссылаться на отсутствие регистрации таких изменений в отношениях с третьими лицами, действовавшими с учетом таких изменений, за исключением отдельных положений настоящего Устава, для которых настоящим разделом  предусмотрен иной срок вступления их в силу.</w:t>
      </w:r>
    </w:p>
    <w:sectPr w:rsidR="00E73CFD" w:rsidRPr="00FD7605" w:rsidSect="002B7C13">
      <w:headerReference w:type="default" r:id="rId7"/>
      <w:footerReference w:type="even" r:id="rId8"/>
      <w:pgSz w:w="11906" w:h="16838"/>
      <w:pgMar w:top="851" w:right="851" w:bottom="851" w:left="136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A4" w:rsidRDefault="007C7AA4">
      <w:r>
        <w:separator/>
      </w:r>
    </w:p>
  </w:endnote>
  <w:endnote w:type="continuationSeparator" w:id="0">
    <w:p w:rsidR="007C7AA4" w:rsidRDefault="007C7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A4" w:rsidRDefault="007C7AA4" w:rsidP="00534165">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C7AA4" w:rsidRDefault="007C7AA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A4" w:rsidRDefault="007C7AA4">
      <w:r>
        <w:separator/>
      </w:r>
    </w:p>
  </w:footnote>
  <w:footnote w:type="continuationSeparator" w:id="0">
    <w:p w:rsidR="007C7AA4" w:rsidRDefault="007C7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A4" w:rsidRDefault="007C7AA4">
    <w:pPr>
      <w:pStyle w:val="af4"/>
      <w:jc w:val="center"/>
    </w:pPr>
    <w:fldSimple w:instr=" PAGE   \* MERGEFORMAT ">
      <w:r w:rsidR="006C5A8C">
        <w:rPr>
          <w:noProof/>
        </w:rPr>
        <w:t>16</w:t>
      </w:r>
    </w:fldSimple>
  </w:p>
  <w:p w:rsidR="007C7AA4" w:rsidRDefault="007C7AA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851"/>
        </w:tabs>
        <w:ind w:left="0" w:firstLine="0"/>
      </w:p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D60A9E"/>
    <w:multiLevelType w:val="multilevel"/>
    <w:tmpl w:val="FD0AFD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E12EF4"/>
    <w:multiLevelType w:val="hybridMultilevel"/>
    <w:tmpl w:val="19009B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D85988"/>
    <w:multiLevelType w:val="hybridMultilevel"/>
    <w:tmpl w:val="EEF85456"/>
    <w:lvl w:ilvl="0" w:tplc="D9DC4DDC">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EA57F01"/>
    <w:multiLevelType w:val="multilevel"/>
    <w:tmpl w:val="4030E9D0"/>
    <w:lvl w:ilvl="0">
      <w:start w:val="9"/>
      <w:numFmt w:val="decimal"/>
      <w:lvlText w:val="%1."/>
      <w:lvlJc w:val="left"/>
      <w:pPr>
        <w:tabs>
          <w:tab w:val="num" w:pos="1353"/>
        </w:tabs>
        <w:ind w:left="567" w:firstLine="0"/>
      </w:pPr>
      <w:rPr>
        <w:rFonts w:hint="default"/>
      </w:rPr>
    </w:lvl>
    <w:lvl w:ilvl="1">
      <w:start w:val="1"/>
      <w:numFmt w:val="decimal"/>
      <w:lvlText w:val="%1.%2."/>
      <w:lvlJc w:val="left"/>
      <w:pPr>
        <w:tabs>
          <w:tab w:val="num" w:pos="1353"/>
        </w:tabs>
        <w:ind w:left="567" w:firstLine="0"/>
      </w:pPr>
      <w:rPr>
        <w:rFonts w:hint="default"/>
      </w:rPr>
    </w:lvl>
    <w:lvl w:ilvl="2">
      <w:start w:val="1"/>
      <w:numFmt w:val="decimal"/>
      <w:lvlText w:val="%1.%2.%3."/>
      <w:lvlJc w:val="left"/>
      <w:pPr>
        <w:tabs>
          <w:tab w:val="num" w:pos="1353"/>
        </w:tabs>
        <w:ind w:left="567" w:firstLine="0"/>
      </w:pPr>
      <w:rPr>
        <w:rFonts w:ascii="Times New Roman" w:hAnsi="Times New Roman" w:cs="Times New Roman" w:hint="default"/>
      </w:rPr>
    </w:lvl>
    <w:lvl w:ilvl="3">
      <w:start w:val="1"/>
      <w:numFmt w:val="decimal"/>
      <w:lvlText w:val="%1.%2.%3.%4"/>
      <w:lvlJc w:val="left"/>
      <w:pPr>
        <w:tabs>
          <w:tab w:val="num" w:pos="1353"/>
        </w:tabs>
        <w:ind w:left="567" w:firstLine="0"/>
      </w:pPr>
      <w:rPr>
        <w:rFonts w:hint="default"/>
      </w:rPr>
    </w:lvl>
    <w:lvl w:ilvl="4">
      <w:start w:val="1"/>
      <w:numFmt w:val="decimal"/>
      <w:lvlText w:val="%1.%2.%3.%4.%5."/>
      <w:lvlJc w:val="left"/>
      <w:pPr>
        <w:tabs>
          <w:tab w:val="num" w:pos="1353"/>
        </w:tabs>
        <w:ind w:left="567" w:firstLine="0"/>
      </w:pPr>
      <w:rPr>
        <w:rFonts w:hint="default"/>
      </w:rPr>
    </w:lvl>
    <w:lvl w:ilvl="5">
      <w:start w:val="1"/>
      <w:numFmt w:val="decimal"/>
      <w:lvlText w:val="%1.%2.%3.%4.%5.%6."/>
      <w:lvlJc w:val="left"/>
      <w:pPr>
        <w:tabs>
          <w:tab w:val="num" w:pos="1353"/>
        </w:tabs>
        <w:ind w:left="567" w:firstLine="0"/>
      </w:pPr>
      <w:rPr>
        <w:rFonts w:hint="default"/>
      </w:rPr>
    </w:lvl>
    <w:lvl w:ilvl="6">
      <w:start w:val="1"/>
      <w:numFmt w:val="decimal"/>
      <w:lvlText w:val="%1.%2.%3.%4.%5.%6.%7."/>
      <w:lvlJc w:val="left"/>
      <w:pPr>
        <w:tabs>
          <w:tab w:val="num" w:pos="1353"/>
        </w:tabs>
        <w:ind w:left="567" w:firstLine="0"/>
      </w:pPr>
      <w:rPr>
        <w:rFonts w:hint="default"/>
      </w:rPr>
    </w:lvl>
    <w:lvl w:ilvl="7">
      <w:start w:val="1"/>
      <w:numFmt w:val="decimal"/>
      <w:lvlText w:val="%1.%2.%3.%4.%5.%6.%7.%8."/>
      <w:lvlJc w:val="left"/>
      <w:pPr>
        <w:tabs>
          <w:tab w:val="num" w:pos="1353"/>
        </w:tabs>
        <w:ind w:left="567" w:firstLine="0"/>
      </w:pPr>
      <w:rPr>
        <w:rFonts w:hint="default"/>
      </w:rPr>
    </w:lvl>
    <w:lvl w:ilvl="8">
      <w:start w:val="1"/>
      <w:numFmt w:val="decimal"/>
      <w:lvlText w:val="%1.%2.%3.%4.%5.%6.%7.%8.%9."/>
      <w:lvlJc w:val="left"/>
      <w:pPr>
        <w:tabs>
          <w:tab w:val="num" w:pos="1353"/>
        </w:tabs>
        <w:ind w:left="567" w:firstLine="0"/>
      </w:pPr>
      <w:rPr>
        <w:rFonts w:hint="default"/>
      </w:rPr>
    </w:lvl>
  </w:abstractNum>
  <w:abstractNum w:abstractNumId="5">
    <w:nsid w:val="137F141F"/>
    <w:multiLevelType w:val="multilevel"/>
    <w:tmpl w:val="2AD80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930237"/>
    <w:multiLevelType w:val="hybridMultilevel"/>
    <w:tmpl w:val="397C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F0D19"/>
    <w:multiLevelType w:val="hybridMultilevel"/>
    <w:tmpl w:val="6F407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C556B8"/>
    <w:multiLevelType w:val="multilevel"/>
    <w:tmpl w:val="3C5E659A"/>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21D3462F"/>
    <w:multiLevelType w:val="multilevel"/>
    <w:tmpl w:val="8F263EEA"/>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22460B45"/>
    <w:multiLevelType w:val="multilevel"/>
    <w:tmpl w:val="FEF2109E"/>
    <w:lvl w:ilvl="0">
      <w:start w:val="4"/>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nsid w:val="22AC5899"/>
    <w:multiLevelType w:val="multilevel"/>
    <w:tmpl w:val="39D40174"/>
    <w:lvl w:ilvl="0">
      <w:start w:val="14"/>
      <w:numFmt w:val="decimal"/>
      <w:lvlText w:val="%1."/>
      <w:lvlJc w:val="left"/>
      <w:pPr>
        <w:ind w:left="1615"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3871DCA"/>
    <w:multiLevelType w:val="hybridMultilevel"/>
    <w:tmpl w:val="0FEE6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A6FA1"/>
    <w:multiLevelType w:val="multilevel"/>
    <w:tmpl w:val="B11281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nsid w:val="38AE1E5F"/>
    <w:multiLevelType w:val="hybridMultilevel"/>
    <w:tmpl w:val="92B48E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E30B5"/>
    <w:multiLevelType w:val="hybridMultilevel"/>
    <w:tmpl w:val="AF827AD4"/>
    <w:lvl w:ilvl="0" w:tplc="0419000F">
      <w:start w:val="1"/>
      <w:numFmt w:val="decimal"/>
      <w:lvlText w:val="%1."/>
      <w:lvlJc w:val="left"/>
      <w:pPr>
        <w:tabs>
          <w:tab w:val="num" w:pos="720"/>
        </w:tabs>
        <w:ind w:left="720" w:hanging="360"/>
      </w:pPr>
    </w:lvl>
    <w:lvl w:ilvl="1" w:tplc="9F62FC9E">
      <w:start w:val="1"/>
      <w:numFmt w:val="decimal"/>
      <w:lvlText w:val="%2."/>
      <w:lvlJc w:val="left"/>
      <w:pPr>
        <w:tabs>
          <w:tab w:val="num" w:pos="1770"/>
        </w:tabs>
        <w:ind w:left="1770" w:hanging="6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2E5076"/>
    <w:multiLevelType w:val="multilevel"/>
    <w:tmpl w:val="B75482A6"/>
    <w:lvl w:ilvl="0">
      <w:start w:val="12"/>
      <w:numFmt w:val="decimal"/>
      <w:lvlText w:val="%1."/>
      <w:lvlJc w:val="left"/>
      <w:pPr>
        <w:ind w:left="660" w:hanging="660"/>
      </w:pPr>
      <w:rPr>
        <w:rFonts w:hint="default"/>
      </w:rPr>
    </w:lvl>
    <w:lvl w:ilvl="1">
      <w:start w:val="1"/>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8">
    <w:nsid w:val="436117E1"/>
    <w:multiLevelType w:val="hybridMultilevel"/>
    <w:tmpl w:val="D0A0284C"/>
    <w:lvl w:ilvl="0" w:tplc="6058A3AE">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827A42"/>
    <w:multiLevelType w:val="multilevel"/>
    <w:tmpl w:val="B4361CE6"/>
    <w:lvl w:ilvl="0">
      <w:start w:val="7"/>
      <w:numFmt w:val="decimal"/>
      <w:lvlText w:val="%1."/>
      <w:lvlJc w:val="left"/>
      <w:pPr>
        <w:ind w:left="855" w:hanging="360"/>
      </w:pPr>
    </w:lvl>
    <w:lvl w:ilvl="1">
      <w:start w:val="1"/>
      <w:numFmt w:val="decimal"/>
      <w:isLgl/>
      <w:lvlText w:val="%1.%2."/>
      <w:lvlJc w:val="left"/>
      <w:pPr>
        <w:ind w:left="855" w:hanging="360"/>
      </w:pPr>
    </w:lvl>
    <w:lvl w:ilvl="2">
      <w:start w:val="1"/>
      <w:numFmt w:val="decimal"/>
      <w:isLgl/>
      <w:lvlText w:val="%1.%2.%3."/>
      <w:lvlJc w:val="left"/>
      <w:pPr>
        <w:ind w:left="1215" w:hanging="720"/>
      </w:pPr>
    </w:lvl>
    <w:lvl w:ilvl="3">
      <w:start w:val="1"/>
      <w:numFmt w:val="decimal"/>
      <w:isLgl/>
      <w:lvlText w:val="%1.%2.%3.%4."/>
      <w:lvlJc w:val="left"/>
      <w:pPr>
        <w:ind w:left="1215" w:hanging="720"/>
      </w:pPr>
    </w:lvl>
    <w:lvl w:ilvl="4">
      <w:start w:val="1"/>
      <w:numFmt w:val="decimal"/>
      <w:isLgl/>
      <w:lvlText w:val="%1.%2.%3.%4.%5."/>
      <w:lvlJc w:val="left"/>
      <w:pPr>
        <w:ind w:left="1575" w:hanging="1080"/>
      </w:pPr>
    </w:lvl>
    <w:lvl w:ilvl="5">
      <w:start w:val="1"/>
      <w:numFmt w:val="decimal"/>
      <w:isLgl/>
      <w:lvlText w:val="%1.%2.%3.%4.%5.%6."/>
      <w:lvlJc w:val="left"/>
      <w:pPr>
        <w:ind w:left="1575" w:hanging="1080"/>
      </w:pPr>
    </w:lvl>
    <w:lvl w:ilvl="6">
      <w:start w:val="1"/>
      <w:numFmt w:val="decimal"/>
      <w:isLgl/>
      <w:lvlText w:val="%1.%2.%3.%4.%5.%6.%7."/>
      <w:lvlJc w:val="left"/>
      <w:pPr>
        <w:ind w:left="1935" w:hanging="1440"/>
      </w:pPr>
    </w:lvl>
    <w:lvl w:ilvl="7">
      <w:start w:val="1"/>
      <w:numFmt w:val="decimal"/>
      <w:isLgl/>
      <w:lvlText w:val="%1.%2.%3.%4.%5.%6.%7.%8."/>
      <w:lvlJc w:val="left"/>
      <w:pPr>
        <w:ind w:left="1935" w:hanging="1440"/>
      </w:pPr>
    </w:lvl>
    <w:lvl w:ilvl="8">
      <w:start w:val="1"/>
      <w:numFmt w:val="decimal"/>
      <w:isLgl/>
      <w:lvlText w:val="%1.%2.%3.%4.%5.%6.%7.%8.%9."/>
      <w:lvlJc w:val="left"/>
      <w:pPr>
        <w:ind w:left="2295" w:hanging="1800"/>
      </w:pPr>
    </w:lvl>
  </w:abstractNum>
  <w:abstractNum w:abstractNumId="20">
    <w:nsid w:val="4AC47F09"/>
    <w:multiLevelType w:val="multilevel"/>
    <w:tmpl w:val="D02004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E33068"/>
    <w:multiLevelType w:val="hybridMultilevel"/>
    <w:tmpl w:val="4D10BA0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866C59"/>
    <w:multiLevelType w:val="hybridMultilevel"/>
    <w:tmpl w:val="D3F26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BC7A1E"/>
    <w:multiLevelType w:val="hybridMultilevel"/>
    <w:tmpl w:val="3A72A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EB0EB1"/>
    <w:multiLevelType w:val="hybridMultilevel"/>
    <w:tmpl w:val="9DA89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A318FA"/>
    <w:multiLevelType w:val="hybridMultilevel"/>
    <w:tmpl w:val="0846C6CE"/>
    <w:lvl w:ilvl="0" w:tplc="0419000F">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5"/>
  </w:num>
  <w:num w:numId="3">
    <w:abstractNumId w:val="4"/>
  </w:num>
  <w:num w:numId="4">
    <w:abstractNumId w:val="3"/>
  </w:num>
  <w:num w:numId="5">
    <w:abstractNumId w:val="9"/>
  </w:num>
  <w:num w:numId="6">
    <w:abstractNumId w:val="26"/>
  </w:num>
  <w:num w:numId="7">
    <w:abstractNumId w:val="14"/>
  </w:num>
  <w:num w:numId="8">
    <w:abstractNumId w:val="25"/>
  </w:num>
  <w:num w:numId="9">
    <w:abstractNumId w:val="16"/>
  </w:num>
  <w:num w:numId="10">
    <w:abstractNumId w:val="7"/>
  </w:num>
  <w:num w:numId="11">
    <w:abstractNumId w:val="13"/>
  </w:num>
  <w:num w:numId="12">
    <w:abstractNumId w:val="20"/>
  </w:num>
  <w:num w:numId="13">
    <w:abstractNumId w:val="23"/>
  </w:num>
  <w:num w:numId="14">
    <w:abstractNumId w:val="12"/>
  </w:num>
  <w:num w:numId="15">
    <w:abstractNumId w:val="24"/>
  </w:num>
  <w:num w:numId="16">
    <w:abstractNumId w:val="18"/>
  </w:num>
  <w:num w:numId="17">
    <w:abstractNumId w:val="6"/>
  </w:num>
  <w:num w:numId="18">
    <w:abstractNumId w:val="2"/>
  </w:num>
  <w:num w:numId="19">
    <w:abstractNumId w:val="22"/>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 w:ilvl="0">
        <w:start w:val="9"/>
        <w:numFmt w:val="decimal"/>
        <w:lvlText w:val="%1."/>
        <w:lvlJc w:val="left"/>
        <w:pPr>
          <w:tabs>
            <w:tab w:val="num" w:pos="1353"/>
          </w:tabs>
          <w:ind w:left="567" w:firstLine="0"/>
        </w:pPr>
        <w:rPr>
          <w:rFonts w:hint="default"/>
        </w:rPr>
      </w:lvl>
    </w:lvlOverride>
    <w:lvlOverride w:ilvl="1">
      <w:lvl w:ilvl="1">
        <w:start w:val="1"/>
        <w:numFmt w:val="decimal"/>
        <w:lvlText w:val="%1.%2."/>
        <w:lvlJc w:val="left"/>
        <w:pPr>
          <w:tabs>
            <w:tab w:val="num" w:pos="1353"/>
          </w:tabs>
          <w:ind w:left="567" w:firstLine="0"/>
        </w:pPr>
        <w:rPr>
          <w:rFonts w:hint="default"/>
        </w:rPr>
      </w:lvl>
    </w:lvlOverride>
    <w:lvlOverride w:ilvl="2">
      <w:lvl w:ilvl="2">
        <w:start w:val="1"/>
        <w:numFmt w:val="decimal"/>
        <w:lvlText w:val="%1.%2.%3."/>
        <w:lvlJc w:val="left"/>
        <w:pPr>
          <w:tabs>
            <w:tab w:val="num" w:pos="1353"/>
          </w:tabs>
          <w:ind w:left="567" w:firstLine="0"/>
        </w:pPr>
        <w:rPr>
          <w:rFonts w:ascii="Times New Roman" w:hAnsi="Times New Roman" w:cs="Times New Roman" w:hint="default"/>
        </w:rPr>
      </w:lvl>
    </w:lvlOverride>
    <w:lvlOverride w:ilvl="3">
      <w:lvl w:ilvl="3">
        <w:start w:val="1"/>
        <w:numFmt w:val="decimal"/>
        <w:lvlText w:val="%1.%2.%3.%4"/>
        <w:lvlJc w:val="left"/>
        <w:pPr>
          <w:tabs>
            <w:tab w:val="num" w:pos="1353"/>
          </w:tabs>
          <w:ind w:left="567" w:firstLine="0"/>
        </w:pPr>
        <w:rPr>
          <w:rFonts w:hint="default"/>
        </w:rPr>
      </w:lvl>
    </w:lvlOverride>
    <w:lvlOverride w:ilvl="4">
      <w:lvl w:ilvl="4">
        <w:start w:val="1"/>
        <w:numFmt w:val="decimal"/>
        <w:lvlText w:val="%1.%2.%3.%4.%5."/>
        <w:lvlJc w:val="left"/>
        <w:pPr>
          <w:tabs>
            <w:tab w:val="num" w:pos="1353"/>
          </w:tabs>
          <w:ind w:left="567" w:firstLine="0"/>
        </w:pPr>
        <w:rPr>
          <w:rFonts w:hint="default"/>
        </w:rPr>
      </w:lvl>
    </w:lvlOverride>
    <w:lvlOverride w:ilvl="5">
      <w:lvl w:ilvl="5">
        <w:start w:val="1"/>
        <w:numFmt w:val="decimal"/>
        <w:lvlText w:val="%1.%2.%3.%4.%5.%6."/>
        <w:lvlJc w:val="left"/>
        <w:pPr>
          <w:tabs>
            <w:tab w:val="num" w:pos="1353"/>
          </w:tabs>
          <w:ind w:left="567" w:firstLine="0"/>
        </w:pPr>
        <w:rPr>
          <w:rFonts w:hint="default"/>
        </w:rPr>
      </w:lvl>
    </w:lvlOverride>
    <w:lvlOverride w:ilvl="6">
      <w:lvl w:ilvl="6">
        <w:start w:val="1"/>
        <w:numFmt w:val="decimal"/>
        <w:lvlText w:val="%1.%2.%3.%4.%5.%6.%7."/>
        <w:lvlJc w:val="left"/>
        <w:pPr>
          <w:tabs>
            <w:tab w:val="num" w:pos="1353"/>
          </w:tabs>
          <w:ind w:left="567" w:firstLine="0"/>
        </w:pPr>
        <w:rPr>
          <w:rFonts w:hint="default"/>
        </w:rPr>
      </w:lvl>
    </w:lvlOverride>
    <w:lvlOverride w:ilvl="7">
      <w:lvl w:ilvl="7">
        <w:start w:val="1"/>
        <w:numFmt w:val="decimal"/>
        <w:lvlText w:val="%1.%2.%3.%4.%5.%6.%7.%8."/>
        <w:lvlJc w:val="left"/>
        <w:pPr>
          <w:tabs>
            <w:tab w:val="num" w:pos="1353"/>
          </w:tabs>
          <w:ind w:left="567" w:firstLine="0"/>
        </w:pPr>
        <w:rPr>
          <w:rFonts w:hint="default"/>
        </w:rPr>
      </w:lvl>
    </w:lvlOverride>
    <w:lvlOverride w:ilvl="8">
      <w:lvl w:ilvl="8">
        <w:start w:val="1"/>
        <w:numFmt w:val="decimal"/>
        <w:lvlText w:val="%1.%2.%3.%4.%5.%6.%7.%8.%9."/>
        <w:lvlJc w:val="left"/>
        <w:pPr>
          <w:tabs>
            <w:tab w:val="num" w:pos="1353"/>
          </w:tabs>
          <w:ind w:left="567" w:firstLine="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9EA"/>
    <w:rsid w:val="00002B13"/>
    <w:rsid w:val="00015113"/>
    <w:rsid w:val="00017B17"/>
    <w:rsid w:val="0002410D"/>
    <w:rsid w:val="00026746"/>
    <w:rsid w:val="0003577A"/>
    <w:rsid w:val="00036991"/>
    <w:rsid w:val="00044E1A"/>
    <w:rsid w:val="00047987"/>
    <w:rsid w:val="00050823"/>
    <w:rsid w:val="00057307"/>
    <w:rsid w:val="00061E87"/>
    <w:rsid w:val="00063E49"/>
    <w:rsid w:val="00064551"/>
    <w:rsid w:val="00076390"/>
    <w:rsid w:val="00077ED2"/>
    <w:rsid w:val="00087FED"/>
    <w:rsid w:val="00090647"/>
    <w:rsid w:val="00095C95"/>
    <w:rsid w:val="00097245"/>
    <w:rsid w:val="000A1381"/>
    <w:rsid w:val="000A15FB"/>
    <w:rsid w:val="000A25B8"/>
    <w:rsid w:val="000B3EB6"/>
    <w:rsid w:val="000C33B7"/>
    <w:rsid w:val="000C4733"/>
    <w:rsid w:val="000C56D6"/>
    <w:rsid w:val="000C72FE"/>
    <w:rsid w:val="000D07D3"/>
    <w:rsid w:val="000D1B59"/>
    <w:rsid w:val="000D1BBE"/>
    <w:rsid w:val="000D2B2D"/>
    <w:rsid w:val="000D342D"/>
    <w:rsid w:val="000E1910"/>
    <w:rsid w:val="000E3CA4"/>
    <w:rsid w:val="000E4FAC"/>
    <w:rsid w:val="000E762B"/>
    <w:rsid w:val="000F1DA9"/>
    <w:rsid w:val="000F4DAD"/>
    <w:rsid w:val="000F4FAB"/>
    <w:rsid w:val="0010264F"/>
    <w:rsid w:val="00102D68"/>
    <w:rsid w:val="001032B9"/>
    <w:rsid w:val="00104971"/>
    <w:rsid w:val="00123CDD"/>
    <w:rsid w:val="00123F93"/>
    <w:rsid w:val="001316C0"/>
    <w:rsid w:val="0013389F"/>
    <w:rsid w:val="001342AC"/>
    <w:rsid w:val="00137FDB"/>
    <w:rsid w:val="0014100D"/>
    <w:rsid w:val="0014688D"/>
    <w:rsid w:val="0016301F"/>
    <w:rsid w:val="001636EC"/>
    <w:rsid w:val="0016433D"/>
    <w:rsid w:val="00190CAB"/>
    <w:rsid w:val="00197807"/>
    <w:rsid w:val="001A28B1"/>
    <w:rsid w:val="001A4884"/>
    <w:rsid w:val="001A7B5B"/>
    <w:rsid w:val="001B2294"/>
    <w:rsid w:val="001B2E83"/>
    <w:rsid w:val="001B68E1"/>
    <w:rsid w:val="001C0051"/>
    <w:rsid w:val="001C1332"/>
    <w:rsid w:val="001C1C7E"/>
    <w:rsid w:val="001C2A03"/>
    <w:rsid w:val="001D0403"/>
    <w:rsid w:val="001D1CD7"/>
    <w:rsid w:val="001D3823"/>
    <w:rsid w:val="001D79E4"/>
    <w:rsid w:val="001E0628"/>
    <w:rsid w:val="001E2A11"/>
    <w:rsid w:val="001E668A"/>
    <w:rsid w:val="001F00DB"/>
    <w:rsid w:val="001F1DCD"/>
    <w:rsid w:val="001F29A0"/>
    <w:rsid w:val="001F376C"/>
    <w:rsid w:val="001F5240"/>
    <w:rsid w:val="00200D1D"/>
    <w:rsid w:val="002037D1"/>
    <w:rsid w:val="00203DA5"/>
    <w:rsid w:val="00206375"/>
    <w:rsid w:val="00206E5A"/>
    <w:rsid w:val="0021006F"/>
    <w:rsid w:val="002102C6"/>
    <w:rsid w:val="00210D8A"/>
    <w:rsid w:val="002219F9"/>
    <w:rsid w:val="00221A13"/>
    <w:rsid w:val="00230EAB"/>
    <w:rsid w:val="002344BE"/>
    <w:rsid w:val="002358C7"/>
    <w:rsid w:val="0023637E"/>
    <w:rsid w:val="002364C6"/>
    <w:rsid w:val="00236880"/>
    <w:rsid w:val="00242030"/>
    <w:rsid w:val="00251894"/>
    <w:rsid w:val="00257435"/>
    <w:rsid w:val="002664FD"/>
    <w:rsid w:val="002703B7"/>
    <w:rsid w:val="00271E8C"/>
    <w:rsid w:val="00276CF9"/>
    <w:rsid w:val="00284D3A"/>
    <w:rsid w:val="002875C5"/>
    <w:rsid w:val="0029351B"/>
    <w:rsid w:val="00293AF5"/>
    <w:rsid w:val="002A24B3"/>
    <w:rsid w:val="002A4F38"/>
    <w:rsid w:val="002A5BE4"/>
    <w:rsid w:val="002A7BEE"/>
    <w:rsid w:val="002B1400"/>
    <w:rsid w:val="002B218E"/>
    <w:rsid w:val="002B7C13"/>
    <w:rsid w:val="002C0542"/>
    <w:rsid w:val="002C2F49"/>
    <w:rsid w:val="002C6A61"/>
    <w:rsid w:val="002C7DAF"/>
    <w:rsid w:val="002D00F0"/>
    <w:rsid w:val="002D027A"/>
    <w:rsid w:val="002D6288"/>
    <w:rsid w:val="002D6D7A"/>
    <w:rsid w:val="002D745A"/>
    <w:rsid w:val="002E2043"/>
    <w:rsid w:val="002E3D1F"/>
    <w:rsid w:val="002E63BA"/>
    <w:rsid w:val="002F18DC"/>
    <w:rsid w:val="002F40A6"/>
    <w:rsid w:val="002F6E83"/>
    <w:rsid w:val="00300EEF"/>
    <w:rsid w:val="00300F87"/>
    <w:rsid w:val="0030150B"/>
    <w:rsid w:val="0030181D"/>
    <w:rsid w:val="003050A4"/>
    <w:rsid w:val="00305588"/>
    <w:rsid w:val="00310D54"/>
    <w:rsid w:val="00320E05"/>
    <w:rsid w:val="0032425C"/>
    <w:rsid w:val="0032488B"/>
    <w:rsid w:val="0033036B"/>
    <w:rsid w:val="00330CD1"/>
    <w:rsid w:val="003324A9"/>
    <w:rsid w:val="00333A8E"/>
    <w:rsid w:val="003372C6"/>
    <w:rsid w:val="003407C5"/>
    <w:rsid w:val="00350B5E"/>
    <w:rsid w:val="00350F94"/>
    <w:rsid w:val="00352703"/>
    <w:rsid w:val="003555FF"/>
    <w:rsid w:val="00356D70"/>
    <w:rsid w:val="00362815"/>
    <w:rsid w:val="00364C12"/>
    <w:rsid w:val="00366425"/>
    <w:rsid w:val="00374E80"/>
    <w:rsid w:val="003752FA"/>
    <w:rsid w:val="00380458"/>
    <w:rsid w:val="003868F5"/>
    <w:rsid w:val="003874CC"/>
    <w:rsid w:val="0039192D"/>
    <w:rsid w:val="00397DF4"/>
    <w:rsid w:val="003A0CD3"/>
    <w:rsid w:val="003A2C6D"/>
    <w:rsid w:val="003A4284"/>
    <w:rsid w:val="003B3F66"/>
    <w:rsid w:val="003B6316"/>
    <w:rsid w:val="003B663B"/>
    <w:rsid w:val="003B6EE4"/>
    <w:rsid w:val="003C0B99"/>
    <w:rsid w:val="003C27CF"/>
    <w:rsid w:val="003C3A2D"/>
    <w:rsid w:val="003D1353"/>
    <w:rsid w:val="003D2034"/>
    <w:rsid w:val="003D3148"/>
    <w:rsid w:val="003D7A03"/>
    <w:rsid w:val="003E5A40"/>
    <w:rsid w:val="003F06A8"/>
    <w:rsid w:val="003F1D33"/>
    <w:rsid w:val="003F2529"/>
    <w:rsid w:val="003F314F"/>
    <w:rsid w:val="003F6057"/>
    <w:rsid w:val="00400A4D"/>
    <w:rsid w:val="00401A36"/>
    <w:rsid w:val="00401F5A"/>
    <w:rsid w:val="004020B0"/>
    <w:rsid w:val="00403564"/>
    <w:rsid w:val="004041D9"/>
    <w:rsid w:val="00405603"/>
    <w:rsid w:val="00414874"/>
    <w:rsid w:val="00415473"/>
    <w:rsid w:val="00416252"/>
    <w:rsid w:val="00425A1E"/>
    <w:rsid w:val="00427C62"/>
    <w:rsid w:val="00444863"/>
    <w:rsid w:val="004461B4"/>
    <w:rsid w:val="00450429"/>
    <w:rsid w:val="00456629"/>
    <w:rsid w:val="00460E45"/>
    <w:rsid w:val="00463BB2"/>
    <w:rsid w:val="004723CE"/>
    <w:rsid w:val="00472F4F"/>
    <w:rsid w:val="004812E5"/>
    <w:rsid w:val="004816A2"/>
    <w:rsid w:val="00484579"/>
    <w:rsid w:val="004872A1"/>
    <w:rsid w:val="0049005C"/>
    <w:rsid w:val="00490E84"/>
    <w:rsid w:val="00492974"/>
    <w:rsid w:val="00495D7B"/>
    <w:rsid w:val="004976DA"/>
    <w:rsid w:val="004A2348"/>
    <w:rsid w:val="004A6C5E"/>
    <w:rsid w:val="004B03EF"/>
    <w:rsid w:val="004B205C"/>
    <w:rsid w:val="004C5636"/>
    <w:rsid w:val="004C7063"/>
    <w:rsid w:val="004C76A0"/>
    <w:rsid w:val="004D3939"/>
    <w:rsid w:val="004D7455"/>
    <w:rsid w:val="004E2D9B"/>
    <w:rsid w:val="004E3D1F"/>
    <w:rsid w:val="004E4B45"/>
    <w:rsid w:val="004F30F7"/>
    <w:rsid w:val="004F4882"/>
    <w:rsid w:val="004F6263"/>
    <w:rsid w:val="00501BCE"/>
    <w:rsid w:val="0050278B"/>
    <w:rsid w:val="00505F45"/>
    <w:rsid w:val="00506747"/>
    <w:rsid w:val="00511BD8"/>
    <w:rsid w:val="005170E3"/>
    <w:rsid w:val="0052080F"/>
    <w:rsid w:val="00522B29"/>
    <w:rsid w:val="00523A5F"/>
    <w:rsid w:val="00525B62"/>
    <w:rsid w:val="00525CEC"/>
    <w:rsid w:val="005271FF"/>
    <w:rsid w:val="00531965"/>
    <w:rsid w:val="00531BE3"/>
    <w:rsid w:val="00532D2E"/>
    <w:rsid w:val="00534165"/>
    <w:rsid w:val="00540D51"/>
    <w:rsid w:val="0054127C"/>
    <w:rsid w:val="00545A76"/>
    <w:rsid w:val="00551F60"/>
    <w:rsid w:val="00552484"/>
    <w:rsid w:val="00554233"/>
    <w:rsid w:val="005628FA"/>
    <w:rsid w:val="00563DFD"/>
    <w:rsid w:val="00565444"/>
    <w:rsid w:val="005658E3"/>
    <w:rsid w:val="00572221"/>
    <w:rsid w:val="0057342A"/>
    <w:rsid w:val="00573A4E"/>
    <w:rsid w:val="00576CDF"/>
    <w:rsid w:val="00580653"/>
    <w:rsid w:val="005819B2"/>
    <w:rsid w:val="00581DCA"/>
    <w:rsid w:val="00592DD6"/>
    <w:rsid w:val="00594C1F"/>
    <w:rsid w:val="0059645A"/>
    <w:rsid w:val="005A1A0E"/>
    <w:rsid w:val="005A382D"/>
    <w:rsid w:val="005A57DB"/>
    <w:rsid w:val="005B67C7"/>
    <w:rsid w:val="005C46A0"/>
    <w:rsid w:val="005C7D44"/>
    <w:rsid w:val="005D04F4"/>
    <w:rsid w:val="005D22A3"/>
    <w:rsid w:val="005E1780"/>
    <w:rsid w:val="005E26EE"/>
    <w:rsid w:val="005F2C1A"/>
    <w:rsid w:val="00603667"/>
    <w:rsid w:val="00605D8D"/>
    <w:rsid w:val="00607931"/>
    <w:rsid w:val="00612DE2"/>
    <w:rsid w:val="00612E3B"/>
    <w:rsid w:val="006138DE"/>
    <w:rsid w:val="00623BCA"/>
    <w:rsid w:val="00623DD6"/>
    <w:rsid w:val="006249D2"/>
    <w:rsid w:val="006252FD"/>
    <w:rsid w:val="006258B3"/>
    <w:rsid w:val="006270C5"/>
    <w:rsid w:val="00634CDA"/>
    <w:rsid w:val="00635120"/>
    <w:rsid w:val="006352C4"/>
    <w:rsid w:val="00636297"/>
    <w:rsid w:val="006429CF"/>
    <w:rsid w:val="00642FDF"/>
    <w:rsid w:val="0064554C"/>
    <w:rsid w:val="00646AB6"/>
    <w:rsid w:val="00647AB2"/>
    <w:rsid w:val="00651F97"/>
    <w:rsid w:val="00652C0F"/>
    <w:rsid w:val="006533D7"/>
    <w:rsid w:val="0065360D"/>
    <w:rsid w:val="00654686"/>
    <w:rsid w:val="00654F90"/>
    <w:rsid w:val="00660767"/>
    <w:rsid w:val="00666B5C"/>
    <w:rsid w:val="00667D36"/>
    <w:rsid w:val="00670B61"/>
    <w:rsid w:val="0067576F"/>
    <w:rsid w:val="00676471"/>
    <w:rsid w:val="0067699D"/>
    <w:rsid w:val="006812AE"/>
    <w:rsid w:val="006817D6"/>
    <w:rsid w:val="006854A7"/>
    <w:rsid w:val="00687F6F"/>
    <w:rsid w:val="006916D0"/>
    <w:rsid w:val="0069353C"/>
    <w:rsid w:val="00693A85"/>
    <w:rsid w:val="00693BC9"/>
    <w:rsid w:val="00696902"/>
    <w:rsid w:val="006A352A"/>
    <w:rsid w:val="006A5E08"/>
    <w:rsid w:val="006B0316"/>
    <w:rsid w:val="006B205B"/>
    <w:rsid w:val="006B563D"/>
    <w:rsid w:val="006B7126"/>
    <w:rsid w:val="006C0D22"/>
    <w:rsid w:val="006C1143"/>
    <w:rsid w:val="006C115C"/>
    <w:rsid w:val="006C291A"/>
    <w:rsid w:val="006C2D11"/>
    <w:rsid w:val="006C4CA3"/>
    <w:rsid w:val="006C5A8C"/>
    <w:rsid w:val="006C6085"/>
    <w:rsid w:val="006C72FC"/>
    <w:rsid w:val="006D559D"/>
    <w:rsid w:val="006D6453"/>
    <w:rsid w:val="006F2717"/>
    <w:rsid w:val="00700510"/>
    <w:rsid w:val="007036C2"/>
    <w:rsid w:val="0070414E"/>
    <w:rsid w:val="0070522A"/>
    <w:rsid w:val="0070722B"/>
    <w:rsid w:val="0071394B"/>
    <w:rsid w:val="00714A03"/>
    <w:rsid w:val="007220A7"/>
    <w:rsid w:val="00723772"/>
    <w:rsid w:val="00725F8F"/>
    <w:rsid w:val="00727C9B"/>
    <w:rsid w:val="007404A3"/>
    <w:rsid w:val="007424B3"/>
    <w:rsid w:val="007446CF"/>
    <w:rsid w:val="00747651"/>
    <w:rsid w:val="00750E22"/>
    <w:rsid w:val="0075162D"/>
    <w:rsid w:val="00752F03"/>
    <w:rsid w:val="007609E4"/>
    <w:rsid w:val="00762B05"/>
    <w:rsid w:val="00774206"/>
    <w:rsid w:val="0078277E"/>
    <w:rsid w:val="00782C2B"/>
    <w:rsid w:val="00794D9D"/>
    <w:rsid w:val="00797824"/>
    <w:rsid w:val="007A1C9E"/>
    <w:rsid w:val="007A24E9"/>
    <w:rsid w:val="007B0957"/>
    <w:rsid w:val="007B0CAC"/>
    <w:rsid w:val="007B1001"/>
    <w:rsid w:val="007B11AD"/>
    <w:rsid w:val="007B5FEB"/>
    <w:rsid w:val="007C43EA"/>
    <w:rsid w:val="007C49DE"/>
    <w:rsid w:val="007C7111"/>
    <w:rsid w:val="007C7AA4"/>
    <w:rsid w:val="007D45A3"/>
    <w:rsid w:val="007F0739"/>
    <w:rsid w:val="007F3A94"/>
    <w:rsid w:val="007F42E1"/>
    <w:rsid w:val="008040E0"/>
    <w:rsid w:val="00804CAE"/>
    <w:rsid w:val="00815BA4"/>
    <w:rsid w:val="00816125"/>
    <w:rsid w:val="00816831"/>
    <w:rsid w:val="00816AF6"/>
    <w:rsid w:val="0082092B"/>
    <w:rsid w:val="00826D5D"/>
    <w:rsid w:val="00827192"/>
    <w:rsid w:val="00830081"/>
    <w:rsid w:val="008318C1"/>
    <w:rsid w:val="00832738"/>
    <w:rsid w:val="0084137E"/>
    <w:rsid w:val="00841569"/>
    <w:rsid w:val="0084466D"/>
    <w:rsid w:val="008507D1"/>
    <w:rsid w:val="008523F7"/>
    <w:rsid w:val="008537B3"/>
    <w:rsid w:val="00855D8A"/>
    <w:rsid w:val="00866C53"/>
    <w:rsid w:val="00866F50"/>
    <w:rsid w:val="00870548"/>
    <w:rsid w:val="0087102B"/>
    <w:rsid w:val="00871B36"/>
    <w:rsid w:val="008723EF"/>
    <w:rsid w:val="00874E87"/>
    <w:rsid w:val="008777A1"/>
    <w:rsid w:val="00877F91"/>
    <w:rsid w:val="008831EB"/>
    <w:rsid w:val="008863C1"/>
    <w:rsid w:val="0089599F"/>
    <w:rsid w:val="008A1788"/>
    <w:rsid w:val="008A5BCB"/>
    <w:rsid w:val="008A64C7"/>
    <w:rsid w:val="008B0CF9"/>
    <w:rsid w:val="008B4F6D"/>
    <w:rsid w:val="008B5884"/>
    <w:rsid w:val="008B592C"/>
    <w:rsid w:val="008B7FF4"/>
    <w:rsid w:val="008C11E0"/>
    <w:rsid w:val="008C3993"/>
    <w:rsid w:val="008C4B7C"/>
    <w:rsid w:val="008D4675"/>
    <w:rsid w:val="008D7E7F"/>
    <w:rsid w:val="008E0CA4"/>
    <w:rsid w:val="008E12D5"/>
    <w:rsid w:val="008E4F67"/>
    <w:rsid w:val="008E66FC"/>
    <w:rsid w:val="008F29FE"/>
    <w:rsid w:val="008F434F"/>
    <w:rsid w:val="008F48D3"/>
    <w:rsid w:val="008F5644"/>
    <w:rsid w:val="008F591B"/>
    <w:rsid w:val="008F6B2E"/>
    <w:rsid w:val="00901297"/>
    <w:rsid w:val="00904583"/>
    <w:rsid w:val="009047C4"/>
    <w:rsid w:val="009065AC"/>
    <w:rsid w:val="009141C5"/>
    <w:rsid w:val="00916884"/>
    <w:rsid w:val="00926D89"/>
    <w:rsid w:val="009319C4"/>
    <w:rsid w:val="00933ABE"/>
    <w:rsid w:val="00934079"/>
    <w:rsid w:val="00937954"/>
    <w:rsid w:val="00944F6E"/>
    <w:rsid w:val="00946A93"/>
    <w:rsid w:val="009502A7"/>
    <w:rsid w:val="009505B1"/>
    <w:rsid w:val="00952F12"/>
    <w:rsid w:val="00952F56"/>
    <w:rsid w:val="00953FBC"/>
    <w:rsid w:val="00955A9D"/>
    <w:rsid w:val="00957B91"/>
    <w:rsid w:val="0096224B"/>
    <w:rsid w:val="00963675"/>
    <w:rsid w:val="00965689"/>
    <w:rsid w:val="00973DA0"/>
    <w:rsid w:val="009744BD"/>
    <w:rsid w:val="009837F0"/>
    <w:rsid w:val="009909C3"/>
    <w:rsid w:val="009928EC"/>
    <w:rsid w:val="00997951"/>
    <w:rsid w:val="009A17D6"/>
    <w:rsid w:val="009A451A"/>
    <w:rsid w:val="009C1ED3"/>
    <w:rsid w:val="009C5A34"/>
    <w:rsid w:val="009C7585"/>
    <w:rsid w:val="009D036E"/>
    <w:rsid w:val="009D0CC6"/>
    <w:rsid w:val="009D1450"/>
    <w:rsid w:val="009D168D"/>
    <w:rsid w:val="009D32D6"/>
    <w:rsid w:val="009D4A31"/>
    <w:rsid w:val="009D5DC6"/>
    <w:rsid w:val="009E02DA"/>
    <w:rsid w:val="009E0CDE"/>
    <w:rsid w:val="009E1195"/>
    <w:rsid w:val="009E4E25"/>
    <w:rsid w:val="009F0520"/>
    <w:rsid w:val="009F1636"/>
    <w:rsid w:val="009F1AA4"/>
    <w:rsid w:val="009F225F"/>
    <w:rsid w:val="009F4D10"/>
    <w:rsid w:val="009F7C30"/>
    <w:rsid w:val="00A02FCC"/>
    <w:rsid w:val="00A108D2"/>
    <w:rsid w:val="00A1282C"/>
    <w:rsid w:val="00A235F1"/>
    <w:rsid w:val="00A3120C"/>
    <w:rsid w:val="00A3363A"/>
    <w:rsid w:val="00A51C20"/>
    <w:rsid w:val="00A57152"/>
    <w:rsid w:val="00A655A3"/>
    <w:rsid w:val="00A71FDE"/>
    <w:rsid w:val="00A73607"/>
    <w:rsid w:val="00A808FE"/>
    <w:rsid w:val="00AA0301"/>
    <w:rsid w:val="00AA4599"/>
    <w:rsid w:val="00AA5826"/>
    <w:rsid w:val="00AB15C9"/>
    <w:rsid w:val="00AB15E5"/>
    <w:rsid w:val="00AB31F0"/>
    <w:rsid w:val="00AB3C76"/>
    <w:rsid w:val="00AB4F4D"/>
    <w:rsid w:val="00AB5674"/>
    <w:rsid w:val="00AC63DC"/>
    <w:rsid w:val="00AD3028"/>
    <w:rsid w:val="00AD44FC"/>
    <w:rsid w:val="00AE23C3"/>
    <w:rsid w:val="00AE277D"/>
    <w:rsid w:val="00AE43BA"/>
    <w:rsid w:val="00AE473C"/>
    <w:rsid w:val="00AF0423"/>
    <w:rsid w:val="00AF103C"/>
    <w:rsid w:val="00AF4997"/>
    <w:rsid w:val="00B03764"/>
    <w:rsid w:val="00B0679F"/>
    <w:rsid w:val="00B07F23"/>
    <w:rsid w:val="00B155C9"/>
    <w:rsid w:val="00B15ECA"/>
    <w:rsid w:val="00B172FF"/>
    <w:rsid w:val="00B36648"/>
    <w:rsid w:val="00B404C3"/>
    <w:rsid w:val="00B60504"/>
    <w:rsid w:val="00B613B8"/>
    <w:rsid w:val="00B61941"/>
    <w:rsid w:val="00B63931"/>
    <w:rsid w:val="00B72045"/>
    <w:rsid w:val="00B76C7A"/>
    <w:rsid w:val="00B774CF"/>
    <w:rsid w:val="00B80D57"/>
    <w:rsid w:val="00B81AA3"/>
    <w:rsid w:val="00B81C8A"/>
    <w:rsid w:val="00B91775"/>
    <w:rsid w:val="00B96079"/>
    <w:rsid w:val="00B97BF2"/>
    <w:rsid w:val="00BA5D23"/>
    <w:rsid w:val="00BB0E09"/>
    <w:rsid w:val="00BB304A"/>
    <w:rsid w:val="00BC049D"/>
    <w:rsid w:val="00BC2CF5"/>
    <w:rsid w:val="00BC45C2"/>
    <w:rsid w:val="00BD2549"/>
    <w:rsid w:val="00BD3B1E"/>
    <w:rsid w:val="00BE7257"/>
    <w:rsid w:val="00BF28BC"/>
    <w:rsid w:val="00BF2D04"/>
    <w:rsid w:val="00C00E58"/>
    <w:rsid w:val="00C03793"/>
    <w:rsid w:val="00C03E8F"/>
    <w:rsid w:val="00C040CD"/>
    <w:rsid w:val="00C0633D"/>
    <w:rsid w:val="00C075FB"/>
    <w:rsid w:val="00C10AA0"/>
    <w:rsid w:val="00C11F10"/>
    <w:rsid w:val="00C15AC3"/>
    <w:rsid w:val="00C23B24"/>
    <w:rsid w:val="00C3017D"/>
    <w:rsid w:val="00C349D3"/>
    <w:rsid w:val="00C35E21"/>
    <w:rsid w:val="00C377AF"/>
    <w:rsid w:val="00C43F43"/>
    <w:rsid w:val="00C44DAF"/>
    <w:rsid w:val="00C46A31"/>
    <w:rsid w:val="00C51F1F"/>
    <w:rsid w:val="00C549E8"/>
    <w:rsid w:val="00C56BF7"/>
    <w:rsid w:val="00C64FC9"/>
    <w:rsid w:val="00C72366"/>
    <w:rsid w:val="00C76AA9"/>
    <w:rsid w:val="00C7793A"/>
    <w:rsid w:val="00C81FB0"/>
    <w:rsid w:val="00C859CE"/>
    <w:rsid w:val="00C91561"/>
    <w:rsid w:val="00C92887"/>
    <w:rsid w:val="00C947DE"/>
    <w:rsid w:val="00C97374"/>
    <w:rsid w:val="00CA15BE"/>
    <w:rsid w:val="00CA23FB"/>
    <w:rsid w:val="00CA4EBD"/>
    <w:rsid w:val="00CB070E"/>
    <w:rsid w:val="00CB1064"/>
    <w:rsid w:val="00CB18C0"/>
    <w:rsid w:val="00CB29FE"/>
    <w:rsid w:val="00CB49EA"/>
    <w:rsid w:val="00CD1797"/>
    <w:rsid w:val="00CE12ED"/>
    <w:rsid w:val="00CE187B"/>
    <w:rsid w:val="00CE7EBD"/>
    <w:rsid w:val="00CF255F"/>
    <w:rsid w:val="00CF4F2D"/>
    <w:rsid w:val="00CF51A0"/>
    <w:rsid w:val="00D032ED"/>
    <w:rsid w:val="00D05076"/>
    <w:rsid w:val="00D20C70"/>
    <w:rsid w:val="00D22DB1"/>
    <w:rsid w:val="00D2427B"/>
    <w:rsid w:val="00D2435B"/>
    <w:rsid w:val="00D26A53"/>
    <w:rsid w:val="00D30C91"/>
    <w:rsid w:val="00D32C3E"/>
    <w:rsid w:val="00D37FE8"/>
    <w:rsid w:val="00D40CA2"/>
    <w:rsid w:val="00D4199D"/>
    <w:rsid w:val="00D454BC"/>
    <w:rsid w:val="00D50EC5"/>
    <w:rsid w:val="00D5609B"/>
    <w:rsid w:val="00D620FD"/>
    <w:rsid w:val="00D62CAE"/>
    <w:rsid w:val="00D62DB2"/>
    <w:rsid w:val="00D632D6"/>
    <w:rsid w:val="00D73A77"/>
    <w:rsid w:val="00D74C06"/>
    <w:rsid w:val="00D75830"/>
    <w:rsid w:val="00D77CDE"/>
    <w:rsid w:val="00D82135"/>
    <w:rsid w:val="00D8296F"/>
    <w:rsid w:val="00D8518E"/>
    <w:rsid w:val="00D878DF"/>
    <w:rsid w:val="00D9003D"/>
    <w:rsid w:val="00D903E5"/>
    <w:rsid w:val="00D9042E"/>
    <w:rsid w:val="00D922FD"/>
    <w:rsid w:val="00D9443A"/>
    <w:rsid w:val="00DB1EA3"/>
    <w:rsid w:val="00DB655A"/>
    <w:rsid w:val="00DC0B10"/>
    <w:rsid w:val="00DC318A"/>
    <w:rsid w:val="00DD6682"/>
    <w:rsid w:val="00DE1152"/>
    <w:rsid w:val="00DE1C64"/>
    <w:rsid w:val="00DF6AF8"/>
    <w:rsid w:val="00DF7B66"/>
    <w:rsid w:val="00E004C9"/>
    <w:rsid w:val="00E01B8C"/>
    <w:rsid w:val="00E0536E"/>
    <w:rsid w:val="00E07767"/>
    <w:rsid w:val="00E11935"/>
    <w:rsid w:val="00E2013A"/>
    <w:rsid w:val="00E349AE"/>
    <w:rsid w:val="00E35903"/>
    <w:rsid w:val="00E3764F"/>
    <w:rsid w:val="00E37D88"/>
    <w:rsid w:val="00E41C2B"/>
    <w:rsid w:val="00E41D5D"/>
    <w:rsid w:val="00E45A0F"/>
    <w:rsid w:val="00E45E4D"/>
    <w:rsid w:val="00E4717A"/>
    <w:rsid w:val="00E52336"/>
    <w:rsid w:val="00E53EBE"/>
    <w:rsid w:val="00E54BAF"/>
    <w:rsid w:val="00E56694"/>
    <w:rsid w:val="00E644C9"/>
    <w:rsid w:val="00E645B5"/>
    <w:rsid w:val="00E646E6"/>
    <w:rsid w:val="00E67793"/>
    <w:rsid w:val="00E67D8F"/>
    <w:rsid w:val="00E72D25"/>
    <w:rsid w:val="00E73CFD"/>
    <w:rsid w:val="00E74DD8"/>
    <w:rsid w:val="00E80C69"/>
    <w:rsid w:val="00E83296"/>
    <w:rsid w:val="00E83751"/>
    <w:rsid w:val="00E847C7"/>
    <w:rsid w:val="00E847C8"/>
    <w:rsid w:val="00E84E7F"/>
    <w:rsid w:val="00E85354"/>
    <w:rsid w:val="00E8657C"/>
    <w:rsid w:val="00E867D2"/>
    <w:rsid w:val="00E91ECC"/>
    <w:rsid w:val="00E93486"/>
    <w:rsid w:val="00E954C7"/>
    <w:rsid w:val="00EA0E14"/>
    <w:rsid w:val="00EA4744"/>
    <w:rsid w:val="00EB2138"/>
    <w:rsid w:val="00EB2210"/>
    <w:rsid w:val="00EB4251"/>
    <w:rsid w:val="00EC0759"/>
    <w:rsid w:val="00EC605E"/>
    <w:rsid w:val="00ED6D3E"/>
    <w:rsid w:val="00EF1DF7"/>
    <w:rsid w:val="00EF2E43"/>
    <w:rsid w:val="00EF4009"/>
    <w:rsid w:val="00F001AF"/>
    <w:rsid w:val="00F013D8"/>
    <w:rsid w:val="00F0226F"/>
    <w:rsid w:val="00F02A6C"/>
    <w:rsid w:val="00F04D5D"/>
    <w:rsid w:val="00F05DB8"/>
    <w:rsid w:val="00F16BC1"/>
    <w:rsid w:val="00F20AE8"/>
    <w:rsid w:val="00F244B8"/>
    <w:rsid w:val="00F26399"/>
    <w:rsid w:val="00F31EDA"/>
    <w:rsid w:val="00F32D62"/>
    <w:rsid w:val="00F375FE"/>
    <w:rsid w:val="00F37845"/>
    <w:rsid w:val="00F40C98"/>
    <w:rsid w:val="00F44C63"/>
    <w:rsid w:val="00F45849"/>
    <w:rsid w:val="00F460DB"/>
    <w:rsid w:val="00F4676F"/>
    <w:rsid w:val="00F50215"/>
    <w:rsid w:val="00F53087"/>
    <w:rsid w:val="00F54CC0"/>
    <w:rsid w:val="00F626B8"/>
    <w:rsid w:val="00F64719"/>
    <w:rsid w:val="00F64830"/>
    <w:rsid w:val="00F65732"/>
    <w:rsid w:val="00F727F2"/>
    <w:rsid w:val="00F808A8"/>
    <w:rsid w:val="00F81A57"/>
    <w:rsid w:val="00F82DC9"/>
    <w:rsid w:val="00F90B8B"/>
    <w:rsid w:val="00F91D89"/>
    <w:rsid w:val="00F922E7"/>
    <w:rsid w:val="00F95DBE"/>
    <w:rsid w:val="00F960FA"/>
    <w:rsid w:val="00F97952"/>
    <w:rsid w:val="00F97DDA"/>
    <w:rsid w:val="00FA0010"/>
    <w:rsid w:val="00FA094F"/>
    <w:rsid w:val="00FA0F1F"/>
    <w:rsid w:val="00FA2583"/>
    <w:rsid w:val="00FB0247"/>
    <w:rsid w:val="00FB2CD2"/>
    <w:rsid w:val="00FB3171"/>
    <w:rsid w:val="00FB4B71"/>
    <w:rsid w:val="00FB4B95"/>
    <w:rsid w:val="00FB65E9"/>
    <w:rsid w:val="00FB6CB4"/>
    <w:rsid w:val="00FB726A"/>
    <w:rsid w:val="00FB7758"/>
    <w:rsid w:val="00FB7E2E"/>
    <w:rsid w:val="00FC0F00"/>
    <w:rsid w:val="00FC1BCC"/>
    <w:rsid w:val="00FC3BCF"/>
    <w:rsid w:val="00FC4690"/>
    <w:rsid w:val="00FC47FB"/>
    <w:rsid w:val="00FC5782"/>
    <w:rsid w:val="00FC5E9B"/>
    <w:rsid w:val="00FC6A85"/>
    <w:rsid w:val="00FC7208"/>
    <w:rsid w:val="00FC743C"/>
    <w:rsid w:val="00FD7605"/>
    <w:rsid w:val="00FE2A73"/>
    <w:rsid w:val="00FE2B79"/>
    <w:rsid w:val="00FF0B83"/>
    <w:rsid w:val="00FF13A4"/>
    <w:rsid w:val="00FF3CDD"/>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F5A"/>
    <w:rPr>
      <w:sz w:val="24"/>
      <w:szCs w:val="24"/>
    </w:rPr>
  </w:style>
  <w:style w:type="paragraph" w:styleId="3">
    <w:name w:val="heading 3"/>
    <w:basedOn w:val="a"/>
    <w:next w:val="a"/>
    <w:link w:val="30"/>
    <w:qFormat/>
    <w:rsid w:val="001E668A"/>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079"/>
    <w:rPr>
      <w:rFonts w:ascii="Tahoma" w:hAnsi="Tahoma" w:cs="Tahoma"/>
      <w:sz w:val="16"/>
      <w:szCs w:val="16"/>
    </w:rPr>
  </w:style>
  <w:style w:type="table" w:styleId="a4">
    <w:name w:val="Table Grid"/>
    <w:basedOn w:val="a1"/>
    <w:rsid w:val="00A655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E668A"/>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1E668A"/>
    <w:rPr>
      <w:b/>
      <w:sz w:val="24"/>
      <w:szCs w:val="24"/>
      <w:lang w:val="ru-RU" w:eastAsia="ru-RU" w:bidi="ar-SA"/>
    </w:rPr>
  </w:style>
  <w:style w:type="paragraph" w:styleId="a6">
    <w:name w:val="Normal (Web)"/>
    <w:basedOn w:val="a"/>
    <w:rsid w:val="00E72D25"/>
    <w:pPr>
      <w:spacing w:before="100" w:beforeAutospacing="1" w:after="100" w:afterAutospacing="1"/>
    </w:pPr>
    <w:rPr>
      <w:color w:val="000000"/>
    </w:rPr>
  </w:style>
  <w:style w:type="character" w:styleId="a7">
    <w:name w:val="Hyperlink"/>
    <w:rsid w:val="006270C5"/>
    <w:rPr>
      <w:rFonts w:ascii="Tahoma" w:hAnsi="Tahoma" w:cs="Tahoma" w:hint="default"/>
      <w:b w:val="0"/>
      <w:bCs w:val="0"/>
      <w:i w:val="0"/>
      <w:iCs w:val="0"/>
      <w:color w:val="0E498A"/>
      <w:sz w:val="17"/>
      <w:szCs w:val="17"/>
      <w:u w:val="single"/>
    </w:rPr>
  </w:style>
  <w:style w:type="character" w:styleId="a8">
    <w:name w:val="Strong"/>
    <w:qFormat/>
    <w:rsid w:val="006270C5"/>
    <w:rPr>
      <w:b/>
      <w:bCs/>
    </w:rPr>
  </w:style>
  <w:style w:type="paragraph" w:styleId="a9">
    <w:name w:val="Title"/>
    <w:basedOn w:val="a"/>
    <w:qFormat/>
    <w:rsid w:val="006270C5"/>
    <w:pPr>
      <w:jc w:val="center"/>
    </w:pPr>
    <w:rPr>
      <w:b/>
      <w:bCs/>
      <w:sz w:val="28"/>
    </w:rPr>
  </w:style>
  <w:style w:type="paragraph" w:customStyle="1" w:styleId="aa">
    <w:name w:val="Заг без нумерации"/>
    <w:basedOn w:val="a"/>
    <w:next w:val="a"/>
    <w:rsid w:val="006270C5"/>
    <w:pPr>
      <w:spacing w:before="240" w:after="240"/>
      <w:ind w:left="851" w:right="851"/>
      <w:jc w:val="center"/>
      <w:outlineLvl w:val="0"/>
    </w:pPr>
    <w:rPr>
      <w:rFonts w:ascii="Arial" w:eastAsia="SimSun" w:hAnsi="Arial"/>
      <w:b/>
      <w:sz w:val="28"/>
    </w:rPr>
  </w:style>
  <w:style w:type="paragraph" w:styleId="ab">
    <w:name w:val="footnote text"/>
    <w:basedOn w:val="a"/>
    <w:semiHidden/>
    <w:rsid w:val="006270C5"/>
    <w:rPr>
      <w:sz w:val="20"/>
      <w:szCs w:val="20"/>
    </w:rPr>
  </w:style>
  <w:style w:type="character" w:styleId="ac">
    <w:name w:val="footnote reference"/>
    <w:semiHidden/>
    <w:rsid w:val="006270C5"/>
    <w:rPr>
      <w:vertAlign w:val="superscript"/>
    </w:rPr>
  </w:style>
  <w:style w:type="paragraph" w:styleId="ad">
    <w:name w:val="footer"/>
    <w:basedOn w:val="a"/>
    <w:rsid w:val="00036991"/>
    <w:pPr>
      <w:tabs>
        <w:tab w:val="center" w:pos="4677"/>
        <w:tab w:val="right" w:pos="9355"/>
      </w:tabs>
    </w:pPr>
  </w:style>
  <w:style w:type="character" w:styleId="ae">
    <w:name w:val="page number"/>
    <w:basedOn w:val="a0"/>
    <w:rsid w:val="00036991"/>
  </w:style>
  <w:style w:type="paragraph" w:customStyle="1" w:styleId="ConsPlusNormal">
    <w:name w:val="ConsPlusNormal"/>
    <w:rsid w:val="009E1195"/>
    <w:pPr>
      <w:widowControl w:val="0"/>
      <w:autoSpaceDE w:val="0"/>
      <w:autoSpaceDN w:val="0"/>
      <w:adjustRightInd w:val="0"/>
      <w:ind w:firstLine="720"/>
    </w:pPr>
    <w:rPr>
      <w:rFonts w:ascii="Arial" w:hAnsi="Arial" w:cs="Arial"/>
    </w:rPr>
  </w:style>
  <w:style w:type="character" w:customStyle="1" w:styleId="blk">
    <w:name w:val="blk"/>
    <w:rsid w:val="00592DD6"/>
  </w:style>
  <w:style w:type="character" w:customStyle="1" w:styleId="apple-converted-space">
    <w:name w:val="apple-converted-space"/>
    <w:rsid w:val="00592DD6"/>
  </w:style>
  <w:style w:type="character" w:styleId="af">
    <w:name w:val="annotation reference"/>
    <w:basedOn w:val="a0"/>
    <w:rsid w:val="009E0CDE"/>
    <w:rPr>
      <w:sz w:val="16"/>
      <w:szCs w:val="16"/>
    </w:rPr>
  </w:style>
  <w:style w:type="paragraph" w:styleId="af0">
    <w:name w:val="annotation text"/>
    <w:basedOn w:val="a"/>
    <w:link w:val="af1"/>
    <w:rsid w:val="009E0CDE"/>
    <w:rPr>
      <w:sz w:val="20"/>
      <w:szCs w:val="20"/>
    </w:rPr>
  </w:style>
  <w:style w:type="character" w:customStyle="1" w:styleId="af1">
    <w:name w:val="Текст примечания Знак"/>
    <w:basedOn w:val="a0"/>
    <w:link w:val="af0"/>
    <w:rsid w:val="009E0CDE"/>
  </w:style>
  <w:style w:type="paragraph" w:styleId="af2">
    <w:name w:val="annotation subject"/>
    <w:basedOn w:val="af0"/>
    <w:next w:val="af0"/>
    <w:link w:val="af3"/>
    <w:rsid w:val="009E0CDE"/>
    <w:rPr>
      <w:b/>
      <w:bCs/>
    </w:rPr>
  </w:style>
  <w:style w:type="character" w:customStyle="1" w:styleId="af3">
    <w:name w:val="Тема примечания Знак"/>
    <w:basedOn w:val="af1"/>
    <w:link w:val="af2"/>
    <w:rsid w:val="009E0CDE"/>
    <w:rPr>
      <w:b/>
      <w:bCs/>
    </w:rPr>
  </w:style>
  <w:style w:type="paragraph" w:styleId="af4">
    <w:name w:val="header"/>
    <w:basedOn w:val="a"/>
    <w:link w:val="af5"/>
    <w:uiPriority w:val="99"/>
    <w:rsid w:val="006A5E08"/>
    <w:pPr>
      <w:tabs>
        <w:tab w:val="center" w:pos="4677"/>
        <w:tab w:val="right" w:pos="9355"/>
      </w:tabs>
    </w:pPr>
  </w:style>
  <w:style w:type="character" w:customStyle="1" w:styleId="af5">
    <w:name w:val="Верхний колонтитул Знак"/>
    <w:basedOn w:val="a0"/>
    <w:link w:val="af4"/>
    <w:uiPriority w:val="99"/>
    <w:rsid w:val="006A5E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57030">
      <w:bodyDiv w:val="1"/>
      <w:marLeft w:val="0"/>
      <w:marRight w:val="0"/>
      <w:marTop w:val="0"/>
      <w:marBottom w:val="0"/>
      <w:divBdr>
        <w:top w:val="none" w:sz="0" w:space="0" w:color="auto"/>
        <w:left w:val="none" w:sz="0" w:space="0" w:color="auto"/>
        <w:bottom w:val="none" w:sz="0" w:space="0" w:color="auto"/>
        <w:right w:val="none" w:sz="0" w:space="0" w:color="auto"/>
      </w:divBdr>
    </w:div>
    <w:div w:id="190925444">
      <w:bodyDiv w:val="1"/>
      <w:marLeft w:val="0"/>
      <w:marRight w:val="0"/>
      <w:marTop w:val="0"/>
      <w:marBottom w:val="0"/>
      <w:divBdr>
        <w:top w:val="none" w:sz="0" w:space="0" w:color="auto"/>
        <w:left w:val="none" w:sz="0" w:space="0" w:color="auto"/>
        <w:bottom w:val="none" w:sz="0" w:space="0" w:color="auto"/>
        <w:right w:val="none" w:sz="0" w:space="0" w:color="auto"/>
      </w:divBdr>
      <w:divsChild>
        <w:div w:id="819612669">
          <w:marLeft w:val="0"/>
          <w:marRight w:val="0"/>
          <w:marTop w:val="0"/>
          <w:marBottom w:val="0"/>
          <w:divBdr>
            <w:top w:val="none" w:sz="0" w:space="0" w:color="auto"/>
            <w:left w:val="none" w:sz="0" w:space="0" w:color="auto"/>
            <w:bottom w:val="none" w:sz="0" w:space="0" w:color="auto"/>
            <w:right w:val="none" w:sz="0" w:space="0" w:color="auto"/>
          </w:divBdr>
        </w:div>
        <w:div w:id="962345245">
          <w:marLeft w:val="0"/>
          <w:marRight w:val="0"/>
          <w:marTop w:val="0"/>
          <w:marBottom w:val="0"/>
          <w:divBdr>
            <w:top w:val="none" w:sz="0" w:space="0" w:color="auto"/>
            <w:left w:val="none" w:sz="0" w:space="0" w:color="auto"/>
            <w:bottom w:val="none" w:sz="0" w:space="0" w:color="auto"/>
            <w:right w:val="none" w:sz="0" w:space="0" w:color="auto"/>
          </w:divBdr>
        </w:div>
        <w:div w:id="867912561">
          <w:marLeft w:val="0"/>
          <w:marRight w:val="0"/>
          <w:marTop w:val="0"/>
          <w:marBottom w:val="0"/>
          <w:divBdr>
            <w:top w:val="none" w:sz="0" w:space="0" w:color="auto"/>
            <w:left w:val="none" w:sz="0" w:space="0" w:color="auto"/>
            <w:bottom w:val="none" w:sz="0" w:space="0" w:color="auto"/>
            <w:right w:val="none" w:sz="0" w:space="0" w:color="auto"/>
          </w:divBdr>
        </w:div>
        <w:div w:id="1389188310">
          <w:marLeft w:val="0"/>
          <w:marRight w:val="0"/>
          <w:marTop w:val="0"/>
          <w:marBottom w:val="0"/>
          <w:divBdr>
            <w:top w:val="none" w:sz="0" w:space="0" w:color="auto"/>
            <w:left w:val="none" w:sz="0" w:space="0" w:color="auto"/>
            <w:bottom w:val="none" w:sz="0" w:space="0" w:color="auto"/>
            <w:right w:val="none" w:sz="0" w:space="0" w:color="auto"/>
          </w:divBdr>
        </w:div>
        <w:div w:id="643509566">
          <w:marLeft w:val="0"/>
          <w:marRight w:val="0"/>
          <w:marTop w:val="0"/>
          <w:marBottom w:val="0"/>
          <w:divBdr>
            <w:top w:val="none" w:sz="0" w:space="0" w:color="auto"/>
            <w:left w:val="none" w:sz="0" w:space="0" w:color="auto"/>
            <w:bottom w:val="none" w:sz="0" w:space="0" w:color="auto"/>
            <w:right w:val="none" w:sz="0" w:space="0" w:color="auto"/>
          </w:divBdr>
        </w:div>
        <w:div w:id="1037974920">
          <w:marLeft w:val="0"/>
          <w:marRight w:val="0"/>
          <w:marTop w:val="0"/>
          <w:marBottom w:val="0"/>
          <w:divBdr>
            <w:top w:val="none" w:sz="0" w:space="0" w:color="auto"/>
            <w:left w:val="none" w:sz="0" w:space="0" w:color="auto"/>
            <w:bottom w:val="none" w:sz="0" w:space="0" w:color="auto"/>
            <w:right w:val="none" w:sz="0" w:space="0" w:color="auto"/>
          </w:divBdr>
        </w:div>
        <w:div w:id="880021565">
          <w:marLeft w:val="0"/>
          <w:marRight w:val="0"/>
          <w:marTop w:val="0"/>
          <w:marBottom w:val="0"/>
          <w:divBdr>
            <w:top w:val="none" w:sz="0" w:space="0" w:color="auto"/>
            <w:left w:val="none" w:sz="0" w:space="0" w:color="auto"/>
            <w:bottom w:val="none" w:sz="0" w:space="0" w:color="auto"/>
            <w:right w:val="none" w:sz="0" w:space="0" w:color="auto"/>
          </w:divBdr>
        </w:div>
      </w:divsChild>
    </w:div>
    <w:div w:id="434176131">
      <w:bodyDiv w:val="1"/>
      <w:marLeft w:val="0"/>
      <w:marRight w:val="0"/>
      <w:marTop w:val="0"/>
      <w:marBottom w:val="0"/>
      <w:divBdr>
        <w:top w:val="none" w:sz="0" w:space="0" w:color="auto"/>
        <w:left w:val="none" w:sz="0" w:space="0" w:color="auto"/>
        <w:bottom w:val="none" w:sz="0" w:space="0" w:color="auto"/>
        <w:right w:val="none" w:sz="0" w:space="0" w:color="auto"/>
      </w:divBdr>
    </w:div>
    <w:div w:id="464742149">
      <w:bodyDiv w:val="1"/>
      <w:marLeft w:val="0"/>
      <w:marRight w:val="0"/>
      <w:marTop w:val="0"/>
      <w:marBottom w:val="0"/>
      <w:divBdr>
        <w:top w:val="none" w:sz="0" w:space="0" w:color="auto"/>
        <w:left w:val="none" w:sz="0" w:space="0" w:color="auto"/>
        <w:bottom w:val="none" w:sz="0" w:space="0" w:color="auto"/>
        <w:right w:val="none" w:sz="0" w:space="0" w:color="auto"/>
      </w:divBdr>
    </w:div>
    <w:div w:id="473259790">
      <w:bodyDiv w:val="1"/>
      <w:marLeft w:val="0"/>
      <w:marRight w:val="0"/>
      <w:marTop w:val="0"/>
      <w:marBottom w:val="0"/>
      <w:divBdr>
        <w:top w:val="none" w:sz="0" w:space="0" w:color="auto"/>
        <w:left w:val="none" w:sz="0" w:space="0" w:color="auto"/>
        <w:bottom w:val="none" w:sz="0" w:space="0" w:color="auto"/>
        <w:right w:val="none" w:sz="0" w:space="0" w:color="auto"/>
      </w:divBdr>
    </w:div>
    <w:div w:id="529878530">
      <w:bodyDiv w:val="1"/>
      <w:marLeft w:val="0"/>
      <w:marRight w:val="0"/>
      <w:marTop w:val="0"/>
      <w:marBottom w:val="0"/>
      <w:divBdr>
        <w:top w:val="none" w:sz="0" w:space="0" w:color="auto"/>
        <w:left w:val="none" w:sz="0" w:space="0" w:color="auto"/>
        <w:bottom w:val="none" w:sz="0" w:space="0" w:color="auto"/>
        <w:right w:val="none" w:sz="0" w:space="0" w:color="auto"/>
      </w:divBdr>
    </w:div>
    <w:div w:id="565461452">
      <w:bodyDiv w:val="1"/>
      <w:marLeft w:val="0"/>
      <w:marRight w:val="0"/>
      <w:marTop w:val="0"/>
      <w:marBottom w:val="0"/>
      <w:divBdr>
        <w:top w:val="none" w:sz="0" w:space="0" w:color="auto"/>
        <w:left w:val="none" w:sz="0" w:space="0" w:color="auto"/>
        <w:bottom w:val="none" w:sz="0" w:space="0" w:color="auto"/>
        <w:right w:val="none" w:sz="0" w:space="0" w:color="auto"/>
      </w:divBdr>
    </w:div>
    <w:div w:id="570389404">
      <w:bodyDiv w:val="1"/>
      <w:marLeft w:val="0"/>
      <w:marRight w:val="0"/>
      <w:marTop w:val="0"/>
      <w:marBottom w:val="0"/>
      <w:divBdr>
        <w:top w:val="none" w:sz="0" w:space="0" w:color="auto"/>
        <w:left w:val="none" w:sz="0" w:space="0" w:color="auto"/>
        <w:bottom w:val="none" w:sz="0" w:space="0" w:color="auto"/>
        <w:right w:val="none" w:sz="0" w:space="0" w:color="auto"/>
      </w:divBdr>
    </w:div>
    <w:div w:id="575629018">
      <w:bodyDiv w:val="1"/>
      <w:marLeft w:val="0"/>
      <w:marRight w:val="0"/>
      <w:marTop w:val="0"/>
      <w:marBottom w:val="0"/>
      <w:divBdr>
        <w:top w:val="none" w:sz="0" w:space="0" w:color="auto"/>
        <w:left w:val="none" w:sz="0" w:space="0" w:color="auto"/>
        <w:bottom w:val="none" w:sz="0" w:space="0" w:color="auto"/>
        <w:right w:val="none" w:sz="0" w:space="0" w:color="auto"/>
      </w:divBdr>
    </w:div>
    <w:div w:id="704256465">
      <w:bodyDiv w:val="1"/>
      <w:marLeft w:val="0"/>
      <w:marRight w:val="0"/>
      <w:marTop w:val="0"/>
      <w:marBottom w:val="0"/>
      <w:divBdr>
        <w:top w:val="none" w:sz="0" w:space="0" w:color="auto"/>
        <w:left w:val="none" w:sz="0" w:space="0" w:color="auto"/>
        <w:bottom w:val="none" w:sz="0" w:space="0" w:color="auto"/>
        <w:right w:val="none" w:sz="0" w:space="0" w:color="auto"/>
      </w:divBdr>
    </w:div>
    <w:div w:id="705955820">
      <w:bodyDiv w:val="1"/>
      <w:marLeft w:val="0"/>
      <w:marRight w:val="0"/>
      <w:marTop w:val="0"/>
      <w:marBottom w:val="0"/>
      <w:divBdr>
        <w:top w:val="none" w:sz="0" w:space="0" w:color="auto"/>
        <w:left w:val="none" w:sz="0" w:space="0" w:color="auto"/>
        <w:bottom w:val="none" w:sz="0" w:space="0" w:color="auto"/>
        <w:right w:val="none" w:sz="0" w:space="0" w:color="auto"/>
      </w:divBdr>
    </w:div>
    <w:div w:id="832641490">
      <w:bodyDiv w:val="1"/>
      <w:marLeft w:val="0"/>
      <w:marRight w:val="0"/>
      <w:marTop w:val="0"/>
      <w:marBottom w:val="0"/>
      <w:divBdr>
        <w:top w:val="none" w:sz="0" w:space="0" w:color="auto"/>
        <w:left w:val="none" w:sz="0" w:space="0" w:color="auto"/>
        <w:bottom w:val="none" w:sz="0" w:space="0" w:color="auto"/>
        <w:right w:val="none" w:sz="0" w:space="0" w:color="auto"/>
      </w:divBdr>
    </w:div>
    <w:div w:id="1106385124">
      <w:bodyDiv w:val="1"/>
      <w:marLeft w:val="0"/>
      <w:marRight w:val="0"/>
      <w:marTop w:val="0"/>
      <w:marBottom w:val="0"/>
      <w:divBdr>
        <w:top w:val="none" w:sz="0" w:space="0" w:color="auto"/>
        <w:left w:val="none" w:sz="0" w:space="0" w:color="auto"/>
        <w:bottom w:val="none" w:sz="0" w:space="0" w:color="auto"/>
        <w:right w:val="none" w:sz="0" w:space="0" w:color="auto"/>
      </w:divBdr>
    </w:div>
    <w:div w:id="1245186854">
      <w:bodyDiv w:val="1"/>
      <w:marLeft w:val="0"/>
      <w:marRight w:val="0"/>
      <w:marTop w:val="0"/>
      <w:marBottom w:val="0"/>
      <w:divBdr>
        <w:top w:val="none" w:sz="0" w:space="0" w:color="auto"/>
        <w:left w:val="none" w:sz="0" w:space="0" w:color="auto"/>
        <w:bottom w:val="none" w:sz="0" w:space="0" w:color="auto"/>
        <w:right w:val="none" w:sz="0" w:space="0" w:color="auto"/>
      </w:divBdr>
    </w:div>
    <w:div w:id="1254705529">
      <w:bodyDiv w:val="1"/>
      <w:marLeft w:val="0"/>
      <w:marRight w:val="0"/>
      <w:marTop w:val="0"/>
      <w:marBottom w:val="0"/>
      <w:divBdr>
        <w:top w:val="none" w:sz="0" w:space="0" w:color="auto"/>
        <w:left w:val="none" w:sz="0" w:space="0" w:color="auto"/>
        <w:bottom w:val="none" w:sz="0" w:space="0" w:color="auto"/>
        <w:right w:val="none" w:sz="0" w:space="0" w:color="auto"/>
      </w:divBdr>
    </w:div>
    <w:div w:id="1349332366">
      <w:bodyDiv w:val="1"/>
      <w:marLeft w:val="0"/>
      <w:marRight w:val="0"/>
      <w:marTop w:val="0"/>
      <w:marBottom w:val="0"/>
      <w:divBdr>
        <w:top w:val="none" w:sz="0" w:space="0" w:color="auto"/>
        <w:left w:val="none" w:sz="0" w:space="0" w:color="auto"/>
        <w:bottom w:val="none" w:sz="0" w:space="0" w:color="auto"/>
        <w:right w:val="none" w:sz="0" w:space="0" w:color="auto"/>
      </w:divBdr>
    </w:div>
    <w:div w:id="1558082421">
      <w:bodyDiv w:val="1"/>
      <w:marLeft w:val="0"/>
      <w:marRight w:val="0"/>
      <w:marTop w:val="0"/>
      <w:marBottom w:val="0"/>
      <w:divBdr>
        <w:top w:val="none" w:sz="0" w:space="0" w:color="auto"/>
        <w:left w:val="none" w:sz="0" w:space="0" w:color="auto"/>
        <w:bottom w:val="none" w:sz="0" w:space="0" w:color="auto"/>
        <w:right w:val="none" w:sz="0" w:space="0" w:color="auto"/>
      </w:divBdr>
    </w:div>
    <w:div w:id="1604531175">
      <w:bodyDiv w:val="1"/>
      <w:marLeft w:val="0"/>
      <w:marRight w:val="0"/>
      <w:marTop w:val="0"/>
      <w:marBottom w:val="0"/>
      <w:divBdr>
        <w:top w:val="none" w:sz="0" w:space="0" w:color="auto"/>
        <w:left w:val="none" w:sz="0" w:space="0" w:color="auto"/>
        <w:bottom w:val="none" w:sz="0" w:space="0" w:color="auto"/>
        <w:right w:val="none" w:sz="0" w:space="0" w:color="auto"/>
      </w:divBdr>
    </w:div>
    <w:div w:id="1654798721">
      <w:bodyDiv w:val="1"/>
      <w:marLeft w:val="0"/>
      <w:marRight w:val="0"/>
      <w:marTop w:val="0"/>
      <w:marBottom w:val="0"/>
      <w:divBdr>
        <w:top w:val="none" w:sz="0" w:space="0" w:color="auto"/>
        <w:left w:val="none" w:sz="0" w:space="0" w:color="auto"/>
        <w:bottom w:val="none" w:sz="0" w:space="0" w:color="auto"/>
        <w:right w:val="none" w:sz="0" w:space="0" w:color="auto"/>
      </w:divBdr>
    </w:div>
    <w:div w:id="1660227795">
      <w:bodyDiv w:val="1"/>
      <w:marLeft w:val="0"/>
      <w:marRight w:val="0"/>
      <w:marTop w:val="0"/>
      <w:marBottom w:val="0"/>
      <w:divBdr>
        <w:top w:val="none" w:sz="0" w:space="0" w:color="auto"/>
        <w:left w:val="none" w:sz="0" w:space="0" w:color="auto"/>
        <w:bottom w:val="none" w:sz="0" w:space="0" w:color="auto"/>
        <w:right w:val="none" w:sz="0" w:space="0" w:color="auto"/>
      </w:divBdr>
    </w:div>
    <w:div w:id="1738361712">
      <w:bodyDiv w:val="1"/>
      <w:marLeft w:val="0"/>
      <w:marRight w:val="0"/>
      <w:marTop w:val="0"/>
      <w:marBottom w:val="0"/>
      <w:divBdr>
        <w:top w:val="none" w:sz="0" w:space="0" w:color="auto"/>
        <w:left w:val="none" w:sz="0" w:space="0" w:color="auto"/>
        <w:bottom w:val="none" w:sz="0" w:space="0" w:color="auto"/>
        <w:right w:val="none" w:sz="0" w:space="0" w:color="auto"/>
      </w:divBdr>
    </w:div>
    <w:div w:id="1947732897">
      <w:bodyDiv w:val="1"/>
      <w:marLeft w:val="0"/>
      <w:marRight w:val="0"/>
      <w:marTop w:val="0"/>
      <w:marBottom w:val="0"/>
      <w:divBdr>
        <w:top w:val="none" w:sz="0" w:space="0" w:color="auto"/>
        <w:left w:val="none" w:sz="0" w:space="0" w:color="auto"/>
        <w:bottom w:val="none" w:sz="0" w:space="0" w:color="auto"/>
        <w:right w:val="none" w:sz="0" w:space="0" w:color="auto"/>
      </w:divBdr>
    </w:div>
    <w:div w:id="19890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16</Pages>
  <Words>6115</Words>
  <Characters>45831</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51843</CharactersWithSpaces>
  <SharedDoc>false</SharedDoc>
  <HLinks>
    <vt:vector size="12" baseType="variant">
      <vt:variant>
        <vt:i4>7012429</vt:i4>
      </vt:variant>
      <vt:variant>
        <vt:i4>3</vt:i4>
      </vt:variant>
      <vt:variant>
        <vt:i4>0</vt:i4>
      </vt:variant>
      <vt:variant>
        <vt:i4>5</vt:i4>
      </vt:variant>
      <vt:variant>
        <vt:lpwstr>http://www.consultant.ru/document/cons_doc_LAW_200753/3d0cac60971a511280cbba229d9b6329c07731f7/</vt:lpwstr>
      </vt:variant>
      <vt:variant>
        <vt:lpwstr>dst100052</vt:lpwstr>
      </vt:variant>
      <vt:variant>
        <vt:i4>7209050</vt:i4>
      </vt:variant>
      <vt:variant>
        <vt:i4>0</vt:i4>
      </vt:variant>
      <vt:variant>
        <vt:i4>0</vt:i4>
      </vt:variant>
      <vt:variant>
        <vt:i4>5</vt:i4>
      </vt:variant>
      <vt:variant>
        <vt:lpwstr>http://www.consultant.ru/document/cons_doc_LAW_32881/ba4a251e73b7051996d52d99e94808dcd51a8b98/</vt:lpwstr>
      </vt:variant>
      <vt:variant>
        <vt:lpwstr>dst100262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Виктор_Ашихмин</dc:creator>
  <cp:keywords/>
  <dc:description/>
  <cp:lastModifiedBy>Виктор_Ашихмин</cp:lastModifiedBy>
  <cp:revision>8</cp:revision>
  <cp:lastPrinted>2019-04-30T08:27:00Z</cp:lastPrinted>
  <dcterms:created xsi:type="dcterms:W3CDTF">2019-04-30T06:35:00Z</dcterms:created>
  <dcterms:modified xsi:type="dcterms:W3CDTF">2019-04-30T10:04:00Z</dcterms:modified>
</cp:coreProperties>
</file>